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3BC" w:rsidP="5CF5EAC0" w:rsidRDefault="007E4F0B" w14:paraId="6A550C3B" w14:textId="77777777">
      <w:pPr>
        <w:spacing w:after="136"/>
        <w:ind w:left="344" w:right="237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ASSOCIATED STUDENTS OF THE COLLEGE OF ALAMEDA  </w:t>
      </w: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5CF5EAC0" w:rsidRDefault="007E4F0B" w14:paraId="31E29554" w14:textId="1AD091F0">
      <w:pPr>
        <w:spacing w:after="136"/>
        <w:ind w:left="344" w:right="94" w:hanging="1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99984AA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Regular Meeting </w:t>
      </w:r>
      <w:r w:rsidRPr="499984AA" w:rsidR="782A1F1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Minutes</w:t>
      </w:r>
      <w:r w:rsidRPr="499984AA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</w:p>
    <w:p w:rsidR="000453BC" w:rsidP="5CF5EAC0" w:rsidRDefault="3CA54E42" w14:paraId="7BBF2E02" w14:textId="5BAEA299">
      <w:pPr>
        <w:spacing w:after="180"/>
        <w:ind w:left="344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CF5EAC0" w:rsidR="494353C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May </w:t>
      </w:r>
      <w:r w:rsidRPr="5CF5EAC0" w:rsidR="383C5C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2026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| </w:t>
      </w:r>
      <w:r w:rsidRPr="5CF5EAC0" w:rsidR="0610228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1:00 </w:t>
      </w:r>
      <w:r w:rsidRPr="5CF5EAC0" w:rsidR="0FFD2AF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  </w:t>
      </w:r>
      <w:r w:rsidRPr="5CF5EAC0" w:rsidR="296B86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5CF5EAC0" w:rsidRDefault="3CA54E42" w14:paraId="3E3ACB9E" w14:textId="77777777">
      <w:pPr>
        <w:spacing w:after="209" w:line="262" w:lineRule="auto"/>
        <w:ind w:left="160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In-Person Meeting Location: </w:t>
      </w:r>
      <w:r w:rsidRPr="5CF5EAC0" w:rsidR="296B8654">
        <w:rPr>
          <w:rFonts w:ascii="Times New Roman" w:hAnsi="Times New Roman" w:eastAsia="Times New Roman" w:cs="Times New Roman"/>
          <w:sz w:val="24"/>
          <w:szCs w:val="24"/>
        </w:rPr>
        <w:t xml:space="preserve">College of Alameda, 555 Ralph Appezzato Memorial Parkway, Alameda, CA 94501  </w:t>
      </w:r>
    </w:p>
    <w:p w:rsidR="000453BC" w:rsidP="5CF5EAC0" w:rsidRDefault="007E4F0B" w14:paraId="3427302B" w14:textId="0942CBDB">
      <w:pPr>
        <w:spacing w:after="167" w:line="262" w:lineRule="auto"/>
        <w:ind w:left="160" w:right="55" w:hanging="1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>F 216, ASCOA Conference Room</w:t>
      </w:r>
    </w:p>
    <w:p w:rsidR="000453BC" w:rsidP="5CF5EAC0" w:rsidRDefault="007E4F0B" w14:paraId="499A2F22" w14:textId="2E03D54D">
      <w:pPr>
        <w:pStyle w:val="Normal"/>
        <w:spacing w:after="213"/>
        <w:ind w:left="1836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Zoom Meeting Link:</w:t>
      </w:r>
      <w:hyperlink r:id="R846a0540c91e46b7">
        <w:r w:rsidRPr="5CF5EAC0" w:rsidR="6047DD09">
          <w:rPr>
            <w:rFonts w:ascii="Times New Roman" w:hAnsi="Times New Roman" w:eastAsia="Times New Roman" w:cs="Times New Roman"/>
            <w:color w:val="457786"/>
            <w:sz w:val="24"/>
            <w:szCs w:val="24"/>
          </w:rPr>
          <w:t xml:space="preserve"> </w:t>
        </w:r>
      </w:hyperlink>
      <w:hyperlink r:id="Rc3885e234ece45be">
        <w:r w:rsidRPr="5CF5EAC0" w:rsidR="5D1CD5D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https</w:t>
        </w:r>
        <w:r w:rsidRPr="5CF5EAC0" w:rsidR="5D1CD5D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://peralta-edu.zoom.us/j/98550434456</w:t>
        </w:r>
      </w:hyperlink>
      <w:r w:rsidRPr="5CF5EAC0" w:rsidR="5D1CD5D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  <w:t xml:space="preserve"> </w:t>
      </w:r>
    </w:p>
    <w:p w:rsidR="000453BC" w:rsidP="09E1DC96" w:rsidRDefault="3CA54E42" w14:paraId="63887944" w14:textId="54B36CF0">
      <w:pPr>
        <w:pStyle w:val="Normal"/>
        <w:spacing w:after="165" w:line="230" w:lineRule="auto"/>
        <w:ind w:left="64" w:right="45"/>
        <w:jc w:val="both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NOTICE IS HEREBY GIVEN that the 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Associated Students of College of Alameda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will hold a Regular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meeting on </w:t>
      </w:r>
      <w:r w:rsidRPr="5CF5EAC0" w:rsidR="218D5F89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May </w:t>
      </w:r>
      <w:r w:rsidRPr="5CF5EAC0" w:rsidR="798B44AA">
        <w:rPr>
          <w:rFonts w:ascii="Times New Roman" w:hAnsi="Times New Roman" w:eastAsia="Times New Roman" w:cs="Times New Roman"/>
          <w:color w:val="414141"/>
          <w:sz w:val="24"/>
          <w:szCs w:val="24"/>
        </w:rPr>
        <w:t>8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, 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2026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 w:rsidRPr="5CF5EAC0" w:rsidR="3C77C35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11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:00 </w:t>
      </w:r>
      <w:r w:rsidRPr="5CF5EAC0" w:rsidR="5F1E36D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A</w:t>
      </w:r>
      <w:r w:rsidRPr="5CF5EAC0" w:rsidR="296B865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M.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The meeting information is noted below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The ASCOA Council reserves the right to suspend the orders of the day if necessary to conduct business. All ASCOA Council meetings are held in locations that are wheelchair accessible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Other disability-related accommodations will be provided to persons with disabilities upon request. Persons requesting such accommodation should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notify </w:t>
      </w:r>
      <w:r w:rsidRPr="5CF5EAC0" w:rsidR="0F4E6189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5CF5EAC0" w:rsidR="0F4E6189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5CF5EAC0" w:rsidR="1801D0FF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</w:t>
      </w:r>
      <w:r w:rsidRPr="5CF5EAC0" w:rsidR="470779FD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u</w:t>
      </w:r>
      <w:r>
        <w:fldChar w:fldCharType="end"/>
      </w:r>
      <w:r w:rsidRPr="5CF5EAC0" w:rsidR="470779FD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no less than three (3) working days prior to the meeting. The ASCOA Council will make efforts to meet requests made after such a date, if possible. Please contact D</w:t>
      </w:r>
      <w:r w:rsidRPr="5CF5EAC0" w:rsidR="6ED911EA">
        <w:rPr>
          <w:rFonts w:ascii="Times New Roman" w:hAnsi="Times New Roman" w:eastAsia="Times New Roman" w:cs="Times New Roman"/>
          <w:color w:val="414141"/>
          <w:sz w:val="24"/>
          <w:szCs w:val="24"/>
        </w:rPr>
        <w:t>ean John Nguyen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5CF5EAC0" w:rsidR="3AAE02D1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  <w:r w:rsidRPr="5CF5EAC0" w:rsidR="44B4932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f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or any agenda-related questions.  </w:t>
      </w:r>
    </w:p>
    <w:p w:rsidR="000453BC" w:rsidP="5CF5EAC0" w:rsidRDefault="007E4F0B" w14:paraId="54F9AE05" w14:textId="77777777">
      <w:pPr>
        <w:spacing w:after="132"/>
        <w:ind w:left="707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  </w:t>
      </w:r>
    </w:p>
    <w:p w:rsidR="000453BC" w:rsidP="5CF5EAC0" w:rsidRDefault="007E4F0B" w14:paraId="60FC3AB0" w14:textId="77777777">
      <w:pPr>
        <w:spacing w:after="196" w:line="248" w:lineRule="auto"/>
        <w:ind w:left="10" w:hanging="10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3CA54E42" w:rsidP="5CF5EAC0" w:rsidRDefault="3CA54E42" w14:paraId="2745FD50" w14:textId="41D9FBE6">
      <w:pPr>
        <w:spacing w:after="0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5CF5EAC0" w:rsidR="296B8654">
        <w:rPr>
          <w:rFonts w:ascii="Times New Roman" w:hAnsi="Times New Roman" w:eastAsia="Times New Roman" w:cs="Times New Roman"/>
          <w:b w:val="1"/>
          <w:bCs w:val="1"/>
          <w:color w:val="414141"/>
          <w:sz w:val="24"/>
          <w:szCs w:val="24"/>
        </w:rPr>
        <w:t xml:space="preserve">ORDER OF BUSINESS 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</w:p>
    <w:p w:rsidR="3CA54E42" w:rsidP="5CF5EAC0" w:rsidRDefault="3CA54E42" w14:paraId="1B3A88A7" w14:textId="1C9C107F">
      <w:pPr>
        <w:spacing w:after="0"/>
        <w:rPr>
          <w:rFonts w:ascii="Times New Roman" w:hAnsi="Times New Roman" w:eastAsia="Times New Roman" w:cs="Times New Roman"/>
          <w:color w:val="414141"/>
          <w:sz w:val="24"/>
          <w:szCs w:val="24"/>
        </w:rPr>
      </w:pPr>
    </w:p>
    <w:p w:rsidR="3CA54E42" w:rsidP="499984AA" w:rsidRDefault="3CA54E42" w14:paraId="251D4F53" w14:textId="3FEF2F94">
      <w:pPr>
        <w:numPr>
          <w:ilvl w:val="0"/>
          <w:numId w:val="4"/>
        </w:numPr>
        <w:spacing w:after="0" w:line="262" w:lineRule="auto"/>
        <w:ind w:hanging="24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  <w:r w:rsidRPr="499984AA" w:rsidR="789D785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99984AA" w:rsidR="789D78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4014AF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4014AF1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11:07AM</w:t>
      </w:r>
    </w:p>
    <w:p w:rsidR="4014AF10" w:rsidP="493C881C" w:rsidRDefault="4014AF10" w14:paraId="28AA3C92" w14:textId="7C03ABE7">
      <w:pPr>
        <w:spacing w:after="0" w:line="262" w:lineRule="auto"/>
        <w:ind w:left="612" w:hanging="24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5D55413D" w:rsidR="4014AF1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</w:t>
      </w:r>
      <w:bookmarkStart w:name="_Int_d7ejuxjU" w:id="1645744383"/>
      <w:r w:rsidRPr="5D55413D" w:rsidR="4014AF1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call to</w:t>
      </w:r>
      <w:bookmarkEnd w:id="1645744383"/>
      <w:r w:rsidRPr="5D55413D" w:rsidR="4014AF1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order by V.P.O</w:t>
      </w:r>
      <w:r w:rsidRPr="5D55413D" w:rsidR="3B424607">
        <w:rPr>
          <w:rFonts w:ascii="Times New Roman" w:hAnsi="Times New Roman" w:eastAsia="Times New Roman" w:cs="Times New Roman"/>
          <w:b w:val="1"/>
          <w:bCs w:val="1"/>
          <w:color w:val="0070C0"/>
          <w:sz w:val="24"/>
          <w:szCs w:val="24"/>
        </w:rPr>
        <w:t xml:space="preserve">. </w:t>
      </w:r>
      <w:r w:rsidRPr="5D55413D" w:rsidR="3B42460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Gormley</w:t>
      </w:r>
      <w:r w:rsidRPr="5D55413D" w:rsidR="3E1F8D9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 seconded by Senator</w:t>
      </w:r>
      <w:r w:rsidRPr="5D55413D" w:rsidR="4014AF1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Abuzaid</w:t>
      </w:r>
      <w:r w:rsidRPr="5D55413D" w:rsidR="7DA2CFF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Motion passed unanimously.</w:t>
      </w:r>
    </w:p>
    <w:p w:rsidR="3CA54E42" w:rsidP="5CF5EAC0" w:rsidRDefault="3CA54E42" w14:paraId="2D2A04E0" w14:textId="79B796B6">
      <w:pPr>
        <w:spacing w:after="0" w:line="262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0453BC" w:rsidP="5CF5EAC0" w:rsidRDefault="007E4F0B" w14:paraId="7296187E" w14:textId="77777777">
      <w:pPr>
        <w:numPr>
          <w:ilvl w:val="0"/>
          <w:numId w:val="4"/>
        </w:numPr>
        <w:spacing w:after="132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Roll Call  </w:t>
      </w: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EFA7F62" w:rsidP="499984AA" w:rsidRDefault="6EFA7F62" w14:paraId="243E7779" w14:textId="0CE14822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President Samuel Luke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Reyngoudt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9984AA" w:rsidR="3855482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0787B8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0787B8B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000453BC" w:rsidP="499984AA" w:rsidRDefault="3CA54E42" w14:paraId="75C7AD4C" w14:textId="1EC7D778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Vice President of Operations Anne Gormley </w:t>
      </w:r>
      <w:r w:rsidRPr="499984AA" w:rsidR="671DA6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64A5197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Present</w:t>
      </w:r>
    </w:p>
    <w:p w:rsidR="000453BC" w:rsidP="499984AA" w:rsidRDefault="3CA54E42" w14:paraId="2EF238C9" w14:textId="2E7BCCD1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Vice President of Programs Rebekah Ze</w:t>
      </w:r>
      <w:r w:rsidRPr="499984AA" w:rsidR="0C6B079A">
        <w:rPr>
          <w:rFonts w:ascii="Times New Roman" w:hAnsi="Times New Roman" w:eastAsia="Times New Roman" w:cs="Times New Roman"/>
          <w:color w:val="auto"/>
          <w:sz w:val="24"/>
          <w:szCs w:val="24"/>
        </w:rPr>
        <w:t>na</w:t>
      </w:r>
      <w:r w:rsidRPr="499984AA" w:rsidR="0C6B079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99984AA" w:rsidR="5DE02AD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6669527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6669527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1CEC8F8C" w:rsidP="499984AA" w:rsidRDefault="1CEC8F8C" w14:paraId="39D8177D" w14:textId="798620BA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461E646C">
        <w:rPr>
          <w:rFonts w:ascii="Times New Roman" w:hAnsi="Times New Roman" w:eastAsia="Times New Roman" w:cs="Times New Roman"/>
          <w:color w:val="auto"/>
          <w:sz w:val="24"/>
          <w:szCs w:val="24"/>
        </w:rPr>
        <w:t>Secretary Giselle Ramos</w:t>
      </w:r>
      <w:r w:rsidRPr="499984AA" w:rsidR="5ADB9C0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99984AA" w:rsidR="420F641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5DDDB9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5DDDB97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000453BC" w:rsidP="499984AA" w:rsidRDefault="3CA54E42" w14:paraId="013C94F9" w14:textId="0D5AC654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Treasurer Rosa Perez</w:t>
      </w:r>
      <w:r w:rsidRPr="499984AA" w:rsidR="0C6B079A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</w:t>
      </w:r>
      <w:r w:rsidRPr="499984AA" w:rsidR="345A58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3800005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Present</w:t>
      </w:r>
    </w:p>
    <w:p w:rsidR="000453BC" w:rsidP="499984AA" w:rsidRDefault="3CA54E42" w14:paraId="71547CC6" w14:textId="0FDBD25C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Communications Officer Julie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Deap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9984AA" w:rsidR="69DF30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3E276A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3E276AA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000453BC" w:rsidP="493C881C" w:rsidRDefault="3CA54E42" w14:paraId="1A467AF7" w14:textId="3C1777FB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493C881C" w:rsidR="0C6B079A">
        <w:rPr>
          <w:rFonts w:ascii="Times New Roman" w:hAnsi="Times New Roman" w:eastAsia="Times New Roman" w:cs="Times New Roman"/>
          <w:sz w:val="24"/>
          <w:szCs w:val="24"/>
        </w:rPr>
        <w:t xml:space="preserve">Senator Tuguldur Natsagdorj </w:t>
      </w:r>
      <w:r w:rsidRPr="493C881C" w:rsidR="69DF30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3C881C" w:rsidR="3741BA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3C881C" w:rsidR="3741BABC"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</w:rPr>
        <w:t>Absent (Excused)</w:t>
      </w:r>
    </w:p>
    <w:p w:rsidR="000453BC" w:rsidP="499984AA" w:rsidRDefault="3CA54E42" w14:paraId="1465A0DB" w14:textId="461F0FB1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Senator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Simmie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Wonder </w:t>
      </w:r>
      <w:r w:rsidRPr="499984AA" w:rsidR="094206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020C96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020C969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000453BC" w:rsidP="499984AA" w:rsidRDefault="3CA54E42" w14:paraId="498B0D25" w14:textId="37D69C3E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Senator Jomary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Cabutotan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9984AA" w:rsidR="094206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732B5E8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732B5E8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Present </w:t>
      </w:r>
    </w:p>
    <w:p w:rsidR="000453BC" w:rsidP="499984AA" w:rsidRDefault="3CA54E42" w14:paraId="7D75F91B" w14:textId="111820BC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Senator Abdo AlMumin </w:t>
      </w:r>
      <w:r w:rsidRPr="499984AA" w:rsidR="57DC0C0A">
        <w:rPr>
          <w:rFonts w:ascii="Times New Roman" w:hAnsi="Times New Roman" w:eastAsia="Times New Roman" w:cs="Times New Roman"/>
          <w:sz w:val="24"/>
          <w:szCs w:val="24"/>
        </w:rPr>
        <w:t>Abuzaid</w:t>
      </w:r>
      <w:r w:rsidRPr="499984AA" w:rsidR="4550E9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9984AA" w:rsidR="7C5EA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7AAB62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7AAB628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</w:t>
      </w:r>
    </w:p>
    <w:p w:rsidR="56898153" w:rsidP="493C881C" w:rsidRDefault="56898153" w14:paraId="418029F2" w14:textId="633D447E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493C881C" w:rsidR="31A09A78">
        <w:rPr>
          <w:rFonts w:ascii="Times New Roman" w:hAnsi="Times New Roman" w:eastAsia="Times New Roman" w:cs="Times New Roman"/>
          <w:sz w:val="24"/>
          <w:szCs w:val="24"/>
        </w:rPr>
        <w:t>Senator Elizabeth Hill</w:t>
      </w:r>
      <w:r w:rsidRPr="493C881C" w:rsidR="1402EC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881C" w:rsidR="7C5EA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3C881C" w:rsidR="40663FD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3C881C" w:rsidR="40663FD8"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</w:rPr>
        <w:t>Absent (Excused)</w:t>
      </w:r>
    </w:p>
    <w:p w:rsidR="56898153" w:rsidP="499984AA" w:rsidRDefault="56898153" w14:paraId="23037E20" w14:textId="18A31DE1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31A09A78">
        <w:rPr>
          <w:rFonts w:ascii="Times New Roman" w:hAnsi="Times New Roman" w:eastAsia="Times New Roman" w:cs="Times New Roman"/>
          <w:sz w:val="24"/>
          <w:szCs w:val="24"/>
        </w:rPr>
        <w:t xml:space="preserve">Senator Angel Reyes </w:t>
      </w:r>
      <w:r w:rsidRPr="499984AA" w:rsidR="094E3C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76E903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76E903F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Present (Arrived 11:08)</w:t>
      </w:r>
    </w:p>
    <w:p w:rsidR="2D270F3D" w:rsidP="2D270F3D" w:rsidRDefault="2D270F3D" w14:paraId="37BC1B11" w14:textId="4A2D9422">
      <w:pPr>
        <w:pStyle w:val="Normal"/>
        <w:spacing w:after="80" w:afterAutospacing="off" w:line="240" w:lineRule="auto"/>
        <w:ind w:left="707" w:hanging="0"/>
        <w:rPr>
          <w:rFonts w:ascii="Times New Roman" w:hAnsi="Times New Roman" w:eastAsia="Times New Roman" w:cs="Times New Roman"/>
          <w:sz w:val="24"/>
          <w:szCs w:val="24"/>
        </w:rPr>
      </w:pPr>
    </w:p>
    <w:p w:rsidR="000453BC" w:rsidP="499984AA" w:rsidRDefault="3CA54E42" w14:paraId="3A1B5105" w14:textId="3EF67949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Current Agenda (</w:t>
      </w:r>
      <w:r w:rsidRPr="499984AA" w:rsidR="34AB72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May </w:t>
      </w:r>
      <w:r w:rsidRPr="499984AA" w:rsidR="080FBB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499984AA" w:rsidR="3C17F01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3007A8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494D54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99984AA" w:rsidR="494D54A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adopt the current agenda by </w:t>
      </w:r>
      <w:r w:rsidRPr="499984AA" w:rsidR="6C35DD5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 </w:t>
      </w:r>
      <w:r w:rsidRPr="499984AA" w:rsidR="12043CC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Gormley</w:t>
      </w:r>
      <w:r w:rsidRPr="499984AA" w:rsidR="494D54A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499984AA" w:rsidR="494D54A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seconded by</w:t>
      </w:r>
      <w:r w:rsidRPr="499984AA" w:rsidR="75706F8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551C3C6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V.P.P. </w:t>
      </w:r>
      <w:r w:rsidRPr="499984AA" w:rsidR="75706F8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Zena</w:t>
      </w:r>
      <w:r w:rsidRPr="499984AA" w:rsidR="494D54A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Motion passed unanimously</w:t>
      </w:r>
    </w:p>
    <w:p w:rsidR="6EFA7F62" w:rsidP="499984AA" w:rsidRDefault="6EFA7F62" w14:paraId="1A9EAEB2" w14:textId="3DAE5E1B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Minutes (</w:t>
      </w:r>
      <w:r w:rsidRPr="499984AA" w:rsidR="40DEC7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May 1</w:t>
      </w: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499984AA" w:rsidR="35FF93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6DF6D3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adopt the minutes of </w:t>
      </w:r>
      <w:r w:rsidRPr="499984AA" w:rsidR="7E2D0D3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ay 1, </w:t>
      </w:r>
      <w:r w:rsidRPr="499984AA" w:rsidR="4196ACD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2026,</w:t>
      </w:r>
      <w:r w:rsidRPr="499984AA" w:rsidR="4A0F332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with the corrections,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by </w:t>
      </w:r>
      <w:r w:rsidRPr="499984AA" w:rsidR="7EE499E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V.P.O Gormley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seconded by</w:t>
      </w:r>
      <w:r w:rsidRPr="499984AA" w:rsidR="1130868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C.O. Deap</w:t>
      </w:r>
      <w:r w:rsidRPr="499984AA" w:rsidR="2CCC901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Motion passed unanimously.</w:t>
      </w:r>
      <w:r w:rsidRPr="499984AA" w:rsidR="5F47674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</w:p>
    <w:p w:rsidR="000453BC" w:rsidP="5CF5EAC0" w:rsidRDefault="3CA54E42" w14:paraId="1D3DAF16" w14:textId="77777777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5CF5EAC0" w:rsidR="296B86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Public Comment</w:t>
      </w:r>
      <w:r w:rsidRPr="5CF5EAC0" w:rsidR="296B86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499984AA" w:rsidRDefault="3CA54E42" w14:paraId="0798FDAF" w14:textId="0AAFFBE3">
      <w:pPr>
        <w:pStyle w:val="Normal"/>
        <w:spacing w:after="120" w:afterAutospacing="off" w:line="230" w:lineRule="auto"/>
        <w:ind w:left="633" w:right="613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Segment of the meeting is reserved for persons 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>desiring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to address the ASCOA Council on any matter of concern that is not 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>stated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on the agenda. A time limit of three (3) minutes per speaker and fifteen (15) minutes per topic shall be observed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The law does not 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>permit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any action to be taken, nor extended discussion of any items not on the agenda. The ASCOA Council may briefly respond to statements made or questions posed.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Written statements may be 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to the ASCOA Secretary for inclusion in the minutes. To place an 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item of discussion on a future agenda (Brown Act §54954.3) please contact </w:t>
      </w:r>
      <w:r w:rsidRPr="499984AA" w:rsidR="416552A4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499984AA" w:rsidR="0C6B079A">
        <w:rPr>
          <w:rFonts w:ascii="Times New Roman" w:hAnsi="Times New Roman" w:eastAsia="Times New Roman" w:cs="Times New Roman"/>
          <w:color w:val="414141"/>
          <w:sz w:val="24"/>
          <w:szCs w:val="24"/>
        </w:rPr>
        <w:t>, ASCOA Advisor at</w:t>
      </w:r>
      <w:r w:rsidRPr="499984AA" w:rsidR="3A574EB0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499984AA" w:rsidR="3A574EB0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  <w:r w:rsidRPr="499984AA" w:rsidR="2D47DE5C">
        <w:rPr>
          <w:rFonts w:ascii="Times New Roman" w:hAnsi="Times New Roman" w:eastAsia="Times New Roman" w:cs="Times New Roman"/>
          <w:color w:val="457786"/>
          <w:sz w:val="24"/>
          <w:szCs w:val="24"/>
        </w:rPr>
        <w:t xml:space="preserve"> </w:t>
      </w:r>
      <w:r w:rsidRPr="499984AA" w:rsidR="2D47DE5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499984AA" w:rsidR="2D47DE5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None.</w:t>
      </w:r>
    </w:p>
    <w:p w:rsidR="1EE94992" w:rsidP="1EE94992" w:rsidRDefault="1EE94992" w14:paraId="77EB014C" w14:textId="4C354396">
      <w:pPr>
        <w:pStyle w:val="Normal"/>
        <w:spacing w:after="120" w:afterAutospacing="off" w:line="230" w:lineRule="auto"/>
        <w:ind w:left="0" w:right="613"/>
        <w:jc w:val="both"/>
        <w:rPr>
          <w:rFonts w:ascii="Times New Roman" w:hAnsi="Times New Roman" w:eastAsia="Times New Roman" w:cs="Times New Roman"/>
          <w:color w:val="457786"/>
          <w:sz w:val="24"/>
          <w:szCs w:val="24"/>
        </w:rPr>
      </w:pPr>
    </w:p>
    <w:p w:rsidR="1EE94992" w:rsidP="3682839E" w:rsidRDefault="1EE94992" w14:paraId="69CD2F4B" w14:textId="51CB3734">
      <w:pPr>
        <w:numPr>
          <w:ilvl w:val="0"/>
          <w:numId w:val="5"/>
        </w:numPr>
        <w:spacing w:after="12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Standing Business </w:t>
      </w: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499984AA" w:rsidRDefault="007E4F0B" w14:paraId="3FCB210D" w14:textId="0E0C6E89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5B244B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Dismissals</w:t>
      </w:r>
      <w:r w:rsidRPr="499984AA" w:rsidR="0FEA4A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716AE1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716AE1B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None</w:t>
      </w:r>
      <w:r w:rsidRPr="499984AA" w:rsidR="1E7D338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</w:p>
    <w:p w:rsidR="000453BC" w:rsidP="499984AA" w:rsidRDefault="3CA54E42" w14:paraId="330BC793" w14:textId="3C0CE2CB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Appointments (Discussion &amp; Action)</w:t>
      </w:r>
      <w:r w:rsidRPr="499984AA" w:rsidR="0C6B0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9984AA" w:rsidR="6C5E365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499984AA" w:rsidR="6C5E365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None</w:t>
      </w:r>
      <w:r w:rsidRPr="499984AA" w:rsidR="6CB577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</w:p>
    <w:p w:rsidR="000453BC" w:rsidP="499984AA" w:rsidRDefault="3CA54E42" w14:paraId="43E8E83C" w14:textId="7F277E78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Declarations of Interest</w:t>
      </w:r>
      <w:r w:rsidRPr="499984AA" w:rsidR="4CFCE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41DD66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499984AA" w:rsidR="41DD665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None</w:t>
      </w:r>
      <w:r w:rsidRPr="499984AA" w:rsidR="1E7D338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</w:p>
    <w:p w:rsidR="000453BC" w:rsidP="499984AA" w:rsidRDefault="3CA54E42" w14:paraId="4FD3236E" w14:textId="09007A08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499984AA" w:rsidR="0C6B07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Swearing-In of New Senators</w:t>
      </w:r>
      <w:r w:rsidRPr="499984AA" w:rsidR="76B0B75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99984AA" w:rsidR="1421E0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499984AA" w:rsidR="1421E0C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None.</w:t>
      </w:r>
    </w:p>
    <w:p w:rsidR="52E879B6" w:rsidP="499984AA" w:rsidRDefault="52E879B6" w14:paraId="2343D340" w14:textId="3C7F7B74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499984AA" w:rsidR="52E879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ASCOA Budget (Discussion)</w:t>
      </w:r>
      <w:r w:rsidRPr="499984AA" w:rsidR="353134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9984AA" w:rsidR="49A44E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</w:p>
    <w:p w:rsidR="79DA4E87" w:rsidP="499984AA" w:rsidRDefault="79DA4E87" w14:paraId="1404F3FF" w14:textId="4CA59333">
      <w:pPr>
        <w:spacing w:after="120" w:afterAutospacing="off" w:line="262" w:lineRule="auto"/>
        <w:ind w:left="1075"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499984AA" w:rsidR="79DA4E8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Dean Nguyen had a </w:t>
      </w:r>
      <w:r w:rsidRPr="499984AA" w:rsidR="001E9A9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meeting with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510A0B8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the 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business office</w:t>
      </w:r>
      <w:r w:rsidRPr="499984AA" w:rsidR="55B7341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499984AA" w:rsidR="27A9E51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There are three funds ASCOA can work with:</w:t>
      </w:r>
    </w:p>
    <w:p w:rsidR="4289BF9A" w:rsidP="499984AA" w:rsidRDefault="4289BF9A" w14:paraId="0269C867" w14:textId="30CA922C">
      <w:pPr>
        <w:spacing w:after="120" w:afterAutospacing="off" w:line="262" w:lineRule="auto"/>
        <w:ind w:left="1075"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Fund 71: </w:t>
      </w:r>
      <w:r w:rsidRPr="499984AA" w:rsidR="143B2B2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 f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und </w:t>
      </w:r>
      <w:r w:rsidRPr="499984AA" w:rsidR="72EB028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is used for 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activities &amp; events on campus</w:t>
      </w:r>
      <w:r w:rsidRPr="499984AA" w:rsidR="5C90CF5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2377125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</w:t>
      </w:r>
      <w:r w:rsidRPr="499984AA" w:rsidR="23460B4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urrently</w:t>
      </w:r>
      <w:r w:rsidRPr="499984AA" w:rsidR="6763B1B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499984AA" w:rsidR="134925B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fund 71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bookmarkStart w:name="_Int_FNbnnEs8" w:id="1101599190"/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has</w:t>
      </w:r>
      <w:bookmarkEnd w:id="1101599190"/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70C0"/>
          <w:sz w:val="24"/>
          <w:szCs w:val="24"/>
        </w:rPr>
        <w:t xml:space="preserve">no 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revenue or operating budget</w:t>
      </w:r>
      <w:r w:rsidRPr="499984AA" w:rsidR="1A7E23D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due to losing the revenue source (the COA bookstore)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499984AA" w:rsidR="7FC219E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Dean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Nguyen is looking at </w:t>
      </w:r>
      <w:r w:rsidRPr="499984AA" w:rsidR="33CCC3E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outside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funds </w:t>
      </w:r>
      <w:r w:rsidRPr="499984AA" w:rsidR="43B5BC2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for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fund 71. </w:t>
      </w:r>
      <w:r w:rsidRPr="499984AA" w:rsidR="55BA71A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Dean Nguyen is planning to a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sk </w:t>
      </w:r>
      <w:r w:rsidRPr="499984AA" w:rsidR="3103D42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outside sources </w:t>
      </w:r>
      <w:r w:rsidRPr="499984AA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</w:t>
      </w:r>
      <w:r w:rsidRPr="499984AA" w:rsidR="04723CF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or $30,000 for this </w:t>
      </w:r>
      <w:r w:rsidRPr="499984AA" w:rsidR="0A4C1BB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fund;</w:t>
      </w:r>
      <w:r w:rsidRPr="499984AA" w:rsidR="04723CF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9984AA" w:rsidR="5B50A1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the amount is </w:t>
      </w:r>
      <w:r w:rsidRPr="499984AA" w:rsidR="04723CF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estimated to last 2026-2027 semester</w:t>
      </w:r>
      <w:r w:rsidRPr="499984AA" w:rsidR="04723CF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</w:p>
    <w:p w:rsidR="4289BF9A" w:rsidP="499984AA" w:rsidRDefault="4289BF9A" w14:paraId="60ECDDE9" w14:textId="422B99E7">
      <w:pPr>
        <w:spacing w:after="120" w:afterAutospacing="off" w:line="262" w:lineRule="auto"/>
        <w:ind w:left="1075"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493C881C" w:rsidR="4289BF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Fund 72</w:t>
      </w:r>
      <w:r w:rsidRPr="493C881C" w:rsidR="7CB4CDB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:</w:t>
      </w:r>
      <w:r w:rsidRPr="493C881C" w:rsidR="69C84E3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The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fund is used for student government to 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represent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students, for example the SSCCC conference</w:t>
      </w:r>
      <w:r w:rsidRPr="493C881C" w:rsidR="627E902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3C881C" w:rsidR="627E902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and March in March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493C881C" w:rsidR="082D559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The fund has an operating budget of </w:t>
      </w:r>
      <w:r w:rsidRPr="493C881C" w:rsidR="1470012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$24,000;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there’s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an anticipated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$7,000</w:t>
      </w:r>
      <w:r w:rsidRPr="493C881C" w:rsidR="186850A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to be</w:t>
      </w:r>
      <w:r w:rsidRPr="493C881C" w:rsidR="182F726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added for the next fiscal year. </w:t>
      </w:r>
    </w:p>
    <w:p w:rsidR="701535EF" w:rsidP="499984AA" w:rsidRDefault="701535EF" w14:paraId="1E1B93B1" w14:textId="77076FC0">
      <w:pPr>
        <w:spacing w:after="120" w:afterAutospacing="off" w:line="262" w:lineRule="auto"/>
        <w:ind w:left="1075"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499984AA" w:rsidR="701535E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Fund</w:t>
      </w:r>
      <w:r w:rsidRPr="499984AA" w:rsidR="69D3F64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81: The fund helps </w:t>
      </w:r>
      <w:r w:rsidRPr="499984AA" w:rsidR="69D3F64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maintain</w:t>
      </w:r>
      <w:r w:rsidRPr="499984AA" w:rsidR="69D3F64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student buildings and fund campus services. Fund 81 has an operating budget of </w:t>
      </w:r>
      <w:r w:rsidRPr="499984AA" w:rsidR="62B3D3C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$130,000; </w:t>
      </w:r>
      <w:r w:rsidRPr="499984AA" w:rsidR="62B3D3C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there’s</w:t>
      </w:r>
      <w:r w:rsidRPr="499984AA" w:rsidR="62B3D3C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an estimate of $7,000 revenue per year.</w:t>
      </w:r>
      <w:r w:rsidRPr="499984AA" w:rsidR="211E65A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The fund is exclusive to COA’s F</w:t>
      </w:r>
      <w:r w:rsidRPr="499984AA" w:rsidR="7189A14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building</w:t>
      </w:r>
      <w:r w:rsidRPr="499984AA" w:rsidR="211E65A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499984AA" w:rsidR="45EFBA8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</w:p>
    <w:p w:rsidR="499984AA" w:rsidP="499984AA" w:rsidRDefault="499984AA" w14:paraId="71BD5F66" w14:textId="6D3184DC">
      <w:pPr>
        <w:spacing w:after="120" w:afterAutospacing="off" w:line="262" w:lineRule="auto"/>
        <w:ind w:left="1075"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</w:p>
    <w:p w:rsidR="000453BC" w:rsidP="5CF5EAC0" w:rsidRDefault="007E4F0B" w14:paraId="7AA5D1A7" w14:textId="7520EB6D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CF5EAC0" w:rsidR="5B244B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Clubs</w:t>
      </w:r>
      <w:r w:rsidRPr="5CF5EAC0" w:rsidR="5B244B8A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</w:p>
    <w:p w:rsidR="6EFA7F62" w:rsidP="499984AA" w:rsidRDefault="6EFA7F62" w14:paraId="4B918F6F" w14:textId="0A0DCC83">
      <w:pPr>
        <w:pStyle w:val="ListParagraph"/>
        <w:numPr>
          <w:ilvl w:val="0"/>
          <w:numId w:val="7"/>
        </w:numPr>
        <w:spacing w:after="120" w:afterAutospacing="off" w:line="250" w:lineRule="auto"/>
        <w:ind/>
        <w:contextualSpacing w:val="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5DB0940C" w:rsidR="0C6B079A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ICC (Discussion and Action)</w:t>
      </w:r>
      <w:r w:rsidRPr="5DB0940C" w:rsidR="28939897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5DB0940C" w:rsidR="057C66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5DB0940C" w:rsidR="0816EA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DB0940C" w:rsidR="51CA29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President Reyngoudt needs more contacts with more clubs, heard back from EOPS, API</w:t>
      </w:r>
      <w:r w:rsidRPr="5DB0940C" w:rsidR="51CA29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5DB0940C" w:rsidR="51CA29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Motion to table by C.O. </w:t>
      </w:r>
      <w:r w:rsidRPr="5DB0940C" w:rsidR="51CA29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Deap</w:t>
      </w:r>
      <w:r w:rsidRPr="5DB0940C" w:rsidR="51CA29D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 seconded by Senator Abuzaid. Motion passed unanimously.</w:t>
      </w:r>
    </w:p>
    <w:p w:rsidR="39E56EE6" w:rsidP="5DB0940C" w:rsidRDefault="39E56EE6" w14:paraId="644E866A" w14:textId="5C99B8BC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5DB0940C" w:rsidR="22A9AD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Budget Approval</w:t>
      </w:r>
      <w:r w:rsidRPr="5DB0940C" w:rsidR="65F3120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5DB0940C" w:rsidR="5B244B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Conference Room Furniture (Discussion</w:t>
      </w:r>
      <w:r w:rsidRPr="5DB0940C" w:rsidR="3AAD4E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&amp; Action</w:t>
      </w:r>
      <w:r w:rsidRPr="5DB0940C" w:rsidR="5B244B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DB0940C" w:rsidR="58031D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5DB0940C" w:rsidR="58031D4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Requesting approval of </w:t>
      </w:r>
      <w:r w:rsidRPr="5DB0940C" w:rsidR="42E7B7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</w:t>
      </w:r>
      <w:r w:rsidRPr="5DB0940C" w:rsidR="58031D4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$12,500 budget for ASCOA </w:t>
      </w:r>
      <w:r w:rsidRPr="5DB0940C" w:rsidR="2BF7F9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Conference </w:t>
      </w:r>
      <w:r w:rsidRPr="5DB0940C" w:rsidR="58031D4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Room Furniture. </w:t>
      </w:r>
      <w:r w:rsidRPr="5DB0940C" w:rsidR="3FB28A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5DB0940C" w:rsidR="0ED9095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Look at alternatives before considering any purchases. President Reyngoudt will contact people to look at what furniture exists at the College of Alameda </w:t>
      </w:r>
      <w:r w:rsidRPr="5DB0940C" w:rsidR="18E7C4F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campus.</w:t>
      </w:r>
      <w:r w:rsidRPr="5DB0940C" w:rsidR="5866896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5DB0940C" w:rsidR="18E7C4F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5DB0940C" w:rsidR="7CA4D37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approve the budget of $12,500 </w:t>
      </w:r>
      <w:r w:rsidRPr="5DB0940C" w:rsidR="16A50E2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for purchase of furniture by Treasurer Perez, seconded by Senato</w:t>
      </w:r>
      <w:r w:rsidRPr="5DB0940C" w:rsidR="1112878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</w:t>
      </w:r>
      <w:r w:rsidRPr="5DB0940C" w:rsidR="16A50E2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Abuzaid</w:t>
      </w:r>
      <w:r w:rsidRPr="5DB0940C" w:rsidR="54BF808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Motion passed unanimously.</w:t>
      </w:r>
    </w:p>
    <w:p w:rsidR="000453BC" w:rsidP="499984AA" w:rsidRDefault="007E4F0B" w14:paraId="6D043752" w14:textId="0291D914">
      <w:pPr>
        <w:numPr>
          <w:ilvl w:val="1"/>
          <w:numId w:val="5"/>
        </w:numPr>
        <w:spacing w:after="120" w:afterAutospacing="off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5DB0940C" w:rsidR="5B244B8A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ASCOA Fundraiser (Discussion </w:t>
      </w:r>
      <w:r w:rsidRPr="5DB0940C" w:rsidR="73A143CF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5DB0940C" w:rsidR="5B244B8A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  <w:r w:rsidRPr="5DB0940C" w:rsidR="02F06D5E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</w:t>
      </w:r>
      <w:r w:rsidRPr="5DB0940C" w:rsidR="02F06D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Gormley </w:t>
      </w:r>
      <w:r w:rsidRPr="5DB0940C" w:rsidR="3FA7715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reached out to 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Round Table </w:t>
      </w:r>
      <w:r w:rsidRPr="5DB0940C" w:rsidR="713A0F0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for fundraisers. V.P.O. Gormley wants to make it a two-day event, </w:t>
      </w:r>
      <w:r w:rsidRPr="5DB0940C" w:rsidR="594FCCF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May 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14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  <w:vertAlign w:val="superscript"/>
        </w:rPr>
        <w:t>th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5DB0940C" w:rsidR="57B45F2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and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5DB0940C" w:rsidR="2296832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Ma</w:t>
      </w:r>
      <w:r w:rsidRPr="5DB0940C" w:rsidR="1042029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y 1</w:t>
      </w:r>
      <w:r w:rsidRPr="5DB0940C" w:rsidR="3F39241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5</w:t>
      </w:r>
      <w:r w:rsidRPr="5DB0940C" w:rsidR="60A98C1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th. Motion to approve proposed fundraising ideas by Senator Reyes, seconded by V.P.P. Zena. Motion passed unanimously.</w:t>
      </w:r>
    </w:p>
    <w:p w:rsidR="000453BC" w:rsidP="7036B9B2" w:rsidRDefault="3CA54E42" w14:paraId="22117479" w14:textId="4BA326A1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0C6B079A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Graduation Cap Decorating Event (Discussion </w:t>
      </w:r>
      <w:r w:rsidRPr="7036B9B2" w:rsidR="6A52CE58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7036B9B2" w:rsidR="0C6B079A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  <w:r w:rsidRPr="7036B9B2" w:rsidR="60CD98F5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:</w:t>
      </w:r>
      <w:r w:rsidRPr="7036B9B2" w:rsidR="0C6B079A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</w:t>
      </w:r>
      <w:r w:rsidRPr="7036B9B2" w:rsidR="0C6B079A">
        <w:rPr>
          <w:rFonts w:ascii="Times New Roman" w:hAnsi="Times New Roman" w:eastAsia="Times New Roman" w:cs="Times New Roman"/>
          <w:color w:val="1A1A1A"/>
          <w:sz w:val="24"/>
          <w:szCs w:val="24"/>
        </w:rPr>
        <w:t>Treas</w:t>
      </w:r>
      <w:r w:rsidRPr="7036B9B2" w:rsidR="0C6B079A">
        <w:rPr>
          <w:rFonts w:ascii="Times New Roman" w:hAnsi="Times New Roman" w:eastAsia="Times New Roman" w:cs="Times New Roman"/>
          <w:color w:val="1A1A1A"/>
          <w:sz w:val="24"/>
          <w:szCs w:val="24"/>
        </w:rPr>
        <w:t>urer Perez would like to ask ASCOA to host an event or series of events for COA’s upcoming graduates to decorate their graduation cap, if possible</w:t>
      </w:r>
      <w:r w:rsidRPr="7036B9B2" w:rsidR="0C6B079A">
        <w:rPr>
          <w:rFonts w:ascii="Times New Roman" w:hAnsi="Times New Roman" w:eastAsia="Times New Roman" w:cs="Times New Roman"/>
          <w:color w:val="1A1A1A"/>
          <w:sz w:val="24"/>
          <w:szCs w:val="24"/>
        </w:rPr>
        <w:t>.</w:t>
      </w:r>
      <w:r w:rsidRPr="7036B9B2" w:rsidR="3966A59D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  <w:r w:rsidRPr="7036B9B2" w:rsidR="3C08A4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7036B9B2" w:rsidR="5F9F778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Treas</w:t>
      </w:r>
      <w:r w:rsidRPr="7036B9B2" w:rsidR="5F9F778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ure</w:t>
      </w:r>
      <w:r w:rsidRPr="7036B9B2" w:rsidR="0C14951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</w:t>
      </w:r>
      <w:r w:rsidRPr="7036B9B2" w:rsidR="5F9F778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Perez </w:t>
      </w:r>
      <w:r w:rsidRPr="7036B9B2" w:rsidR="00DAB1A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has the </w:t>
      </w:r>
      <w:r w:rsidRPr="7036B9B2" w:rsidR="00DAB1A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needed</w:t>
      </w:r>
      <w:r w:rsidRPr="7036B9B2" w:rsidR="00DAB1A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materials and is looking </w:t>
      </w:r>
      <w:r w:rsidRPr="7036B9B2" w:rsidR="2431066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to do </w:t>
      </w:r>
      <w:r w:rsidRPr="7036B9B2" w:rsidR="00DAB1A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the event </w:t>
      </w:r>
      <w:r w:rsidRPr="7036B9B2" w:rsidR="04C5D5E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next week, May 20</w:t>
      </w:r>
      <w:r w:rsidRPr="7036B9B2" w:rsidR="04C5D5E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  <w:vertAlign w:val="superscript"/>
        </w:rPr>
        <w:t>th</w:t>
      </w:r>
      <w:r w:rsidRPr="7036B9B2" w:rsidR="04C5D5E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to May 21</w:t>
      </w:r>
      <w:bookmarkStart w:name="_Int_hVqYoxW7" w:id="628401957"/>
      <w:r w:rsidRPr="7036B9B2" w:rsidR="04C5D5E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  <w:vertAlign w:val="superscript"/>
        </w:rPr>
        <w:t xml:space="preserve">st </w:t>
      </w:r>
      <w:r w:rsidRPr="7036B9B2" w:rsidR="04C5D5E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bookmarkEnd w:id="628401957"/>
      <w:r w:rsidRPr="7036B9B2" w:rsidR="0352C83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0A6C4B4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Motion</w:t>
      </w:r>
      <w:r w:rsidRPr="7036B9B2" w:rsidR="0A6C4B4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to approve the event plan by V.P.O</w:t>
      </w:r>
      <w:r w:rsidRPr="7036B9B2" w:rsidR="417DBA5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Gormley</w:t>
      </w:r>
      <w:r w:rsidRPr="7036B9B2" w:rsidR="0A6C4B4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, </w:t>
      </w:r>
      <w:r w:rsidRPr="7036B9B2" w:rsidR="46341E9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seconded by Senator </w:t>
      </w:r>
      <w:r w:rsidRPr="7036B9B2" w:rsidR="0A6C4B4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Abuzaid.</w:t>
      </w:r>
      <w:r w:rsidRPr="7036B9B2" w:rsidR="70B45C8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Motion passed unanimously.</w:t>
      </w:r>
    </w:p>
    <w:p w:rsidR="09E1DC96" w:rsidP="499984AA" w:rsidRDefault="09E1DC96" w14:paraId="360D7CEA" w14:textId="3B0BD650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6A8F9F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Student Art Committee (Discussion &amp; Action)</w:t>
      </w:r>
      <w:r w:rsidRPr="7036B9B2" w:rsidR="042486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036B9B2" w:rsidR="6A8F9F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496F0A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V.P.O Gormley and Senator Hill appointed by President </w:t>
      </w:r>
      <w:r w:rsidRPr="7036B9B2" w:rsidR="496F0A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7036B9B2" w:rsidR="496F0A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newly formed ASCOA Student Art Subcommittee to investigate decorations for the meeting space.</w:t>
      </w:r>
      <w:r w:rsidRPr="7036B9B2" w:rsidR="18D23E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36B9B2" w:rsidR="2599B3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7036B9B2" w:rsidR="59C50CB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table 6j &amp; 6k V.P.O. Gormley, seconded by C.O. </w:t>
      </w:r>
      <w:r w:rsidRPr="7036B9B2" w:rsidR="59C50CB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Deap</w:t>
      </w:r>
      <w:r w:rsidRPr="7036B9B2" w:rsidR="59C50CB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  <w:r w:rsidRPr="7036B9B2" w:rsidR="0AC4CA3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Motion passed unanimously.</w:t>
      </w:r>
    </w:p>
    <w:p w:rsidR="5BF2D0A4" w:rsidP="5DB0940C" w:rsidRDefault="5BF2D0A4" w14:paraId="2FCA8568" w14:textId="3419914F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DB0940C" w:rsidR="6A8F9F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Community Impact (Discussion &amp; Action)</w:t>
      </w:r>
      <w:r w:rsidRPr="5DB0940C" w:rsidR="05B3A5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DB0940C" w:rsidR="6A8F9F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DB0940C" w:rsidR="6A8F9FBD">
        <w:rPr>
          <w:rFonts w:ascii="Times New Roman" w:hAnsi="Times New Roman" w:eastAsia="Times New Roman" w:cs="Times New Roman"/>
          <w:sz w:val="24"/>
          <w:szCs w:val="24"/>
        </w:rPr>
        <w:t>Senator Hill wants ASCOA to seek volunteer opportunities in the community.</w:t>
      </w:r>
    </w:p>
    <w:p w:rsidR="74C76A79" w:rsidP="499984AA" w:rsidRDefault="74C76A79" w14:paraId="4FF0410A" w14:textId="45467FE6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0DF119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Five Program Leadership Panel (Discussion</w:t>
      </w:r>
      <w:r w:rsidRPr="7036B9B2" w:rsidR="6BB650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&amp; Action</w:t>
      </w:r>
      <w:r w:rsidRPr="7036B9B2" w:rsidR="0DF119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) </w:t>
      </w:r>
      <w:r w:rsidRPr="7036B9B2" w:rsidR="0DF119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7036B9B2" w:rsidR="0DF119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May 14</w:t>
      </w:r>
      <w:r w:rsidRPr="7036B9B2" w:rsidR="0DF1197D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7036B9B2" w:rsidR="0DF119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12-1 PM.</w:t>
      </w:r>
      <w:r w:rsidRPr="7036B9B2" w:rsidR="1C1608C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036B9B2" w:rsidR="573D8D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7036B9B2" w:rsidR="42521F2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Senator </w:t>
      </w:r>
      <w:r w:rsidRPr="7036B9B2" w:rsidR="42521F2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Natsagdor</w:t>
      </w:r>
      <w:r w:rsidRPr="7036B9B2" w:rsidR="42521F2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, V.P.O. Gormley, President Reyngoudt, and Senator Angel are interested in </w:t>
      </w:r>
      <w:r w:rsidRPr="7036B9B2" w:rsidR="42521F2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participating</w:t>
      </w:r>
      <w:r w:rsidRPr="7036B9B2" w:rsidR="42521F2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in the leadership panel.</w:t>
      </w:r>
    </w:p>
    <w:p w:rsidR="3AEE059A" w:rsidP="499984AA" w:rsidRDefault="3AEE059A" w14:paraId="64A2C99F" w14:textId="0BEFF74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0DF1197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COA Free Libraries (Discussion &amp; Action) </w:t>
      </w:r>
      <w:r w:rsidRPr="7036B9B2" w:rsidR="0DF119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7036B9B2" w:rsidR="0DF119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EOPS Co-Opt Club proposes to build a small free library at the College of Alameda and requests ASCOA to co–sign the initiative.</w:t>
      </w:r>
      <w:r w:rsidRPr="7036B9B2" w:rsidR="28AE54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036B9B2" w:rsidR="398D041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7036B9B2" w:rsidR="6B122E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Senator Abuzaid </w:t>
      </w:r>
      <w:bookmarkStart w:name="_Int_dLoO3RDj" w:id="591754587"/>
      <w:r w:rsidRPr="7036B9B2" w:rsidR="5F5CB03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got</w:t>
      </w:r>
      <w:bookmarkEnd w:id="591754587"/>
      <w:r w:rsidRPr="7036B9B2" w:rsidR="5F5CB03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6E3082F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the 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library to co-sign </w:t>
      </w:r>
      <w:r w:rsidRPr="7036B9B2" w:rsidR="7A151F1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it;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4F53A38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ext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5C048F8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S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tep is contacting facilities. Senator Abuzaid will be in 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contact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with EOPS</w:t>
      </w:r>
      <w:r w:rsidRPr="7036B9B2" w:rsidR="6D19AC3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6D19AC3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regarding</w:t>
      </w:r>
      <w:r w:rsidRPr="7036B9B2" w:rsidR="6D19AC3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who is going to take over his project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Motion to table V.P.O</w:t>
      </w:r>
      <w:r w:rsidRPr="7036B9B2" w:rsidR="2C226F7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Gormley</w:t>
      </w:r>
      <w:r w:rsidRPr="7036B9B2" w:rsidR="3F6DB5E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 seconded by V.P.P. Zena.</w:t>
      </w:r>
      <w:r w:rsidRPr="7036B9B2" w:rsidR="7910051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Motion passed unanimously.</w:t>
      </w:r>
    </w:p>
    <w:p w:rsidR="3AEE059A" w:rsidP="5DB0940C" w:rsidRDefault="3AEE059A" w14:paraId="26072BFB" w14:textId="7E81339F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0D32E625" w:rsidR="59CB0C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Center Fee Trust Fund (Discussion)</w:t>
      </w:r>
      <w:r w:rsidRPr="0D32E625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0D32E625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0D32E625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like to share with the body the existence of Fund 81, or the Student Center Fee Trust Fund.</w:t>
      </w:r>
      <w:r w:rsidRPr="0D32E625" w:rsidR="51E3AE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BB3DE7" w:rsidP="499984AA" w:rsidRDefault="38BB3DE7" w14:paraId="297971F8" w14:textId="1A3A8299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59CB0C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Associated Students Budget Training (Discussion &amp; Action)</w:t>
      </w:r>
      <w:r w:rsidRPr="7036B9B2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7036B9B2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7036B9B2" w:rsidR="59CB0C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in communication with President Dixon, who in collaboration with Senator Hill, has suggested ASCOA develop student leader budget training materials.</w:t>
      </w:r>
      <w:r w:rsidRPr="7036B9B2" w:rsidR="52005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36B9B2" w:rsidR="7B137F4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7036B9B2" w:rsidR="3E4CEA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3BE3D5F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President Reyngoudt is planning to </w:t>
      </w:r>
      <w:r w:rsidRPr="7036B9B2" w:rsidR="3BE3D5F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get in contact with</w:t>
      </w:r>
      <w:r w:rsidRPr="7036B9B2" w:rsidR="3BE3D5F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the person who is running the student government retreat </w:t>
      </w:r>
      <w:r w:rsidRPr="7036B9B2" w:rsidR="3BE3D5F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regarding</w:t>
      </w:r>
      <w:r w:rsidRPr="7036B9B2" w:rsidR="3BE3D5F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more information on budget training. </w:t>
      </w:r>
      <w:r w:rsidRPr="7036B9B2" w:rsidR="3C7EEC5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table V.P.O. Gormley, seconded by Treasurer Perez. </w:t>
      </w:r>
      <w:r w:rsidRPr="7036B9B2" w:rsidR="326475E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Motion passed unanimously.</w:t>
      </w:r>
    </w:p>
    <w:p w:rsidR="78ED383F" w:rsidP="7036B9B2" w:rsidRDefault="78ED383F" w14:paraId="2CE05E47" w14:textId="00F4A6A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7036B9B2" w:rsidR="78ED38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Brown Act Compliance (Discussion &amp; Action)</w:t>
      </w:r>
      <w:r w:rsidRPr="7036B9B2" w:rsidR="151C32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036B9B2" w:rsidR="151C32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7036B9B2" w:rsidR="4A144D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17D6603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President Reyngoudt and V.P.O. Gormley </w:t>
      </w:r>
      <w:r w:rsidRPr="7036B9B2" w:rsidR="5447D7B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discussed the Brown Act Compliance.</w:t>
      </w:r>
    </w:p>
    <w:p w:rsidR="7C5C3FA9" w:rsidP="7036B9B2" w:rsidRDefault="7C5C3FA9" w14:paraId="7A4FDEAF" w14:textId="3AA512E6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noProof w:val="0"/>
          <w:color w:val="0070C0"/>
          <w:sz w:val="24"/>
          <w:szCs w:val="24"/>
          <w:lang w:val="en-US"/>
        </w:rPr>
      </w:pPr>
      <w:r w:rsidRPr="7036B9B2" w:rsidR="0E10E2E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ASCOA</w:t>
      </w:r>
      <w:r w:rsidRPr="7036B9B2" w:rsidR="5447D7B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does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not need technology disruption policy beca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use </w:t>
      </w:r>
      <w:r w:rsidRPr="7036B9B2" w:rsidR="48DFD5F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it’s</w:t>
      </w:r>
      <w:r w:rsidRPr="7036B9B2" w:rsidR="48DFD5F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not an eligible body. </w:t>
      </w:r>
      <w:r w:rsidRPr="7036B9B2" w:rsidR="3180C5E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Additionally, 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ASCOA 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does</w:t>
      </w:r>
      <w:r w:rsidRPr="7036B9B2" w:rsidR="474AABA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not 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need to translate items. </w:t>
      </w:r>
      <w:r w:rsidRPr="7036B9B2" w:rsidR="5DA20B1E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V.P.O. </w:t>
      </w:r>
      <w:r w:rsidRPr="7036B9B2" w:rsidR="53C0C37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Gormley suggests adding Brown Act training. </w:t>
      </w:r>
    </w:p>
    <w:p w:rsidR="1031B304" w:rsidP="7036B9B2" w:rsidRDefault="1031B304" w14:paraId="711D6254" w14:textId="5DD9BE6A">
      <w:pPr>
        <w:pStyle w:val="Normal"/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7036B9B2" w:rsidR="1031B30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table by V.P.O. Gormley, seconded by V.P.P. Zena. </w:t>
      </w:r>
      <w:r w:rsidRPr="7036B9B2" w:rsidR="08359E4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Motion passed unanimously.</w:t>
      </w:r>
    </w:p>
    <w:p w:rsidR="5C90CE9B" w:rsidP="7036B9B2" w:rsidRDefault="5C90CE9B" w14:paraId="7F6F8D7D" w14:textId="285EAB31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36B9B2" w:rsidR="33E6A4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Approval: Welcome Week Fall 2026 (Discussion &amp; Action) - </w:t>
      </w:r>
      <w:r w:rsidRPr="7036B9B2" w:rsidR="33E6A4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Requesting a budget approval of $12,000 for the Welcome Week Fall 2026 event.</w:t>
      </w:r>
      <w:r w:rsidRPr="7036B9B2" w:rsidR="714015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36B9B2" w:rsidR="714015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7036B9B2" w:rsidR="2FF5EC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266B75C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Senator</w:t>
      </w:r>
      <w:r w:rsidRPr="7036B9B2" w:rsidR="266B75C0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Reyes made changes to the schedule. The Fr</w:t>
      </w:r>
      <w:r w:rsidRPr="7036B9B2" w:rsidR="7749AD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iday event</w:t>
      </w:r>
      <w:r w:rsidRPr="7036B9B2" w:rsidR="628D569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was removed</w:t>
      </w:r>
      <w:r w:rsidRPr="7036B9B2" w:rsidR="7749AD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  <w:r w:rsidRPr="7036B9B2" w:rsidR="2B30530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O</w:t>
      </w:r>
      <w:r w:rsidRPr="7036B9B2" w:rsidR="7749AD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n Monday</w:t>
      </w:r>
      <w:r w:rsidRPr="7036B9B2" w:rsidR="166813A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 more games will be provided</w:t>
      </w:r>
      <w:r w:rsidRPr="7036B9B2" w:rsidR="7749AD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  <w:r w:rsidRPr="7036B9B2" w:rsidR="1BC4BB9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Tuesday will have the same schedule</w:t>
      </w:r>
      <w:r w:rsidRPr="7036B9B2" w:rsidR="7749AD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  <w:r w:rsidRPr="7036B9B2" w:rsidR="7C5BA14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Wednesday will be </w:t>
      </w:r>
      <w:r w:rsidRPr="7036B9B2" w:rsidR="5362A3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career day</w:t>
      </w:r>
      <w:r w:rsidRPr="7036B9B2" w:rsidR="6FF22A0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and will have a </w:t>
      </w:r>
      <w:r w:rsidRPr="7036B9B2" w:rsidR="5362A3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design logo competition. Thursday</w:t>
      </w:r>
      <w:r w:rsidRPr="7036B9B2" w:rsidR="498D395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7036B9B2" w:rsidR="5362A3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“Almost Friday</w:t>
      </w:r>
      <w:r w:rsidRPr="7036B9B2" w:rsidR="7D61C61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7036B9B2" w:rsidR="5362A3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”</w:t>
      </w:r>
      <w:r w:rsidRPr="7036B9B2" w:rsidR="63175A59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will have</w:t>
      </w:r>
      <w:r w:rsidRPr="7036B9B2" w:rsidR="5362A3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food trucks, face painting</w:t>
      </w:r>
      <w:r w:rsidRPr="7036B9B2" w:rsidR="594E410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 Senator R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eyes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is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looking at more carnival games. </w:t>
      </w:r>
    </w:p>
    <w:p w:rsidR="5C90CE9B" w:rsidP="7036B9B2" w:rsidRDefault="5C90CE9B" w14:paraId="67CF2CBF" w14:textId="2E41DA0E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Reyes is looking at a </w:t>
      </w:r>
      <w:r w:rsidRPr="7036B9B2" w:rsidR="64E7B96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budget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of $7,500</w:t>
      </w:r>
      <w:r w:rsidRPr="7036B9B2" w:rsidR="233D381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: 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$2000 </w:t>
      </w:r>
      <w:r w:rsidRPr="7036B9B2" w:rsidR="000542B3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for a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ct</w:t>
      </w:r>
      <w:r w:rsidRPr="7036B9B2" w:rsidR="322E66B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ivities</w:t>
      </w:r>
      <w:r w:rsidRPr="7036B9B2" w:rsidR="7AE0209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, $2,000 raffles &amp; prizes, $1,000 for clubs, </w:t>
      </w:r>
      <w:r w:rsidRPr="7036B9B2" w:rsidR="0A196FD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$1,5000 for food, </w:t>
      </w:r>
      <w:r w:rsidRPr="7036B9B2" w:rsidR="4683A26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and </w:t>
      </w:r>
      <w:r w:rsidRPr="7036B9B2" w:rsidR="0A196FD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$1,000 for decorations.</w:t>
      </w:r>
    </w:p>
    <w:p w:rsidR="759D78BF" w:rsidP="7036B9B2" w:rsidRDefault="759D78BF" w14:paraId="08A1F4CA" w14:textId="221866C9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Amendments: </w:t>
      </w:r>
      <w:r w:rsidRPr="7036B9B2" w:rsidR="4AF88FF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hange subcommittee, </w:t>
      </w:r>
      <w:r w:rsidRPr="7036B9B2" w:rsidR="66D48D1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include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EOPS and orientation to the event, </w:t>
      </w:r>
      <w:r w:rsidRPr="7036B9B2" w:rsidR="6BBF60A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change the b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udget to </w:t>
      </w:r>
      <w:r w:rsidRPr="7036B9B2" w:rsidR="6F6295C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$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7,500</w:t>
      </w:r>
      <w:r w:rsidRPr="7036B9B2" w:rsidR="1851056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</w:p>
    <w:p w:rsidR="759D78BF" w:rsidP="7036B9B2" w:rsidRDefault="759D78BF" w14:paraId="7DFF892F" w14:textId="28C8C91F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</w:t>
      </w:r>
      <w:r w:rsidRPr="7036B9B2" w:rsidR="71A7ED0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approve the welcome </w:t>
      </w:r>
      <w:r w:rsidRPr="7036B9B2" w:rsidR="71AE72B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week</w:t>
      </w:r>
      <w:r w:rsidRPr="7036B9B2" w:rsidR="71A7ED0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event, with the </w:t>
      </w:r>
      <w:r w:rsidRPr="7036B9B2" w:rsidR="5429691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amendments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,</w:t>
      </w:r>
      <w:r w:rsidRPr="7036B9B2" w:rsidR="22945D9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by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1822AC2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V.P.O. Gormley, 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seconded by 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Treas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ur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e</w:t>
      </w:r>
      <w:r w:rsidRPr="7036B9B2" w:rsidR="42BB128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r</w:t>
      </w:r>
      <w:r w:rsidRPr="7036B9B2" w:rsidR="759D78B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Perez</w:t>
      </w:r>
      <w:r w:rsidRPr="7036B9B2" w:rsidR="36D27F9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. </w:t>
      </w:r>
    </w:p>
    <w:p w:rsidR="3682839E" w:rsidP="5CF5EAC0" w:rsidRDefault="3682839E" w14:paraId="518A49E9" w14:textId="4F107A89">
      <w:pPr>
        <w:spacing w:after="120" w:afterAutospacing="off" w:line="250" w:lineRule="auto"/>
        <w:ind w:left="71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E4F0B" w:rsidP="5CF5EAC0" w:rsidRDefault="007E4F0B" w14:paraId="67A68660" w14:textId="76FE23B5">
      <w:pPr>
        <w:numPr>
          <w:ilvl w:val="0"/>
          <w:numId w:val="5"/>
        </w:numPr>
        <w:spacing w:after="120" w:afterAutospacing="off" w:line="262" w:lineRule="auto"/>
        <w:ind w:hanging="24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New Business </w:t>
      </w:r>
    </w:p>
    <w:p w:rsidR="379E9704" w:rsidP="7036B9B2" w:rsidRDefault="379E9704" w14:paraId="20448564" w14:textId="0523942A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</w:pPr>
      <w:r w:rsidRPr="0D32E625" w:rsidR="2600E0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Touch Screen Display &amp; Coordination with Campus Upgrade (Discussion &amp; Action) </w:t>
      </w:r>
      <w:r w:rsidRPr="0D32E625" w:rsidR="1D1470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0D32E625" w:rsidR="383996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D32E625" w:rsidR="38D5450F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 F</w:t>
      </w:r>
      <w:r w:rsidRPr="0D32E625" w:rsidR="30E3282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acilities </w:t>
      </w:r>
      <w:r w:rsidRPr="0D32E625" w:rsidR="35C744A2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Subcommittee</w:t>
      </w:r>
      <w:r w:rsidRPr="0D32E625" w:rsidR="60D24DB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was made. </w:t>
      </w:r>
      <w:r w:rsidRPr="0D32E625" w:rsidR="19CA2E7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V.P.O. </w:t>
      </w:r>
      <w:r w:rsidRPr="0D32E625" w:rsidR="30E3282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Gormley</w:t>
      </w:r>
      <w:r w:rsidRPr="0D32E625" w:rsidR="7835BC3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0D32E625" w:rsidR="69F9733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was appointed to the </w:t>
      </w:r>
      <w:r w:rsidRPr="0D32E625" w:rsidR="4443043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subcommittee</w:t>
      </w:r>
      <w:r w:rsidRPr="0D32E625" w:rsidR="69F9733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</w:p>
    <w:p w:rsidR="379E9704" w:rsidP="7036B9B2" w:rsidRDefault="379E9704" w14:paraId="12080264" w14:textId="6E3A48A2">
      <w:pPr>
        <w:spacing w:after="120" w:afterAutospacing="off" w:line="250" w:lineRule="auto"/>
        <w:ind w:left="1075" w:hanging="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7036B9B2" w:rsidR="7835BC3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Motion to table </w:t>
      </w:r>
      <w:r w:rsidRPr="7036B9B2" w:rsidR="7515DB1A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V.P.O. </w:t>
      </w:r>
      <w:r w:rsidRPr="7036B9B2" w:rsidR="7835BC3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Gormley, seconded by </w:t>
      </w:r>
      <w:r w:rsidRPr="7036B9B2" w:rsidR="2E7E9AE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Senator </w:t>
      </w:r>
      <w:r w:rsidRPr="7036B9B2" w:rsidR="7835BC3C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Abuzaid. </w:t>
      </w:r>
      <w:r w:rsidRPr="7036B9B2" w:rsidR="24EBAFE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Motion passed unanimously.</w:t>
      </w:r>
    </w:p>
    <w:p w:rsidR="785E20A9" w:rsidP="0D32E625" w:rsidRDefault="785E20A9" w14:paraId="6BF40CD1" w14:textId="3BEDCAF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0D32E625" w:rsidR="58595E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</w:t>
      </w:r>
      <w:r w:rsidRPr="0D32E625" w:rsidR="100824F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0D32E625" w:rsidR="58595E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August Flex Day (Discussion) </w:t>
      </w:r>
      <w:r w:rsidRPr="0D32E625" w:rsidR="3EC64F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0D32E625" w:rsidR="3CBD75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D32E625" w:rsidR="78AD050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V.P.O. Gormley </w:t>
      </w:r>
      <w:r w:rsidRPr="0D32E625" w:rsidR="78AD050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d</w:t>
      </w:r>
      <w:r w:rsidRPr="0D32E625" w:rsidR="7EB91C7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oesn’t</w:t>
      </w:r>
      <w:r w:rsidRPr="0D32E625" w:rsidR="7EB91C7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know </w:t>
      </w:r>
      <w:r w:rsidRPr="0D32E625" w:rsidR="1294B8B6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 exact</w:t>
      </w:r>
      <w:r w:rsidRPr="0D32E625" w:rsidR="7EB91C7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day or </w:t>
      </w:r>
      <w:r w:rsidRPr="0D32E625" w:rsidR="684BEC0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hours,</w:t>
      </w:r>
      <w:r w:rsidRPr="0D32E625" w:rsidR="56BFEEF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but </w:t>
      </w:r>
      <w:r w:rsidRPr="0D32E625" w:rsidR="19FDDF25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Flex Day </w:t>
      </w:r>
      <w:r w:rsidRPr="0D32E625" w:rsidR="56BFEEF7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will be before</w:t>
      </w:r>
      <w:r w:rsidRPr="0D32E625" w:rsidR="4F48F274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0D32E625" w:rsidR="2F246001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the semester starts</w:t>
      </w:r>
      <w:r w:rsidRPr="0D32E625" w:rsidR="7EB91C7D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.</w:t>
      </w:r>
    </w:p>
    <w:p w:rsidR="2AB0B751" w:rsidP="499984AA" w:rsidRDefault="2AB0B751" w14:paraId="3CE38085" w14:textId="458CCD5B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noProof w:val="0"/>
          <w:color w:val="0070C0" w:themeColor="text1" w:themeTint="FF" w:themeShade="FF"/>
          <w:sz w:val="24"/>
          <w:szCs w:val="24"/>
          <w:lang w:val="en-US"/>
        </w:rPr>
      </w:pPr>
      <w:r w:rsidRPr="7036B9B2" w:rsidR="2AB0B7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Funding-Focus Lottery for Updated Chromebooks </w:t>
      </w:r>
      <w:r w:rsidRPr="7036B9B2" w:rsidR="18ED4F2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(Discussion</w:t>
      </w:r>
      <w:r w:rsidRPr="7036B9B2" w:rsidR="3C6AA50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Action</w:t>
      </w:r>
      <w:r w:rsidRPr="7036B9B2" w:rsidR="18ED4F2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- </w:t>
      </w:r>
      <w:r w:rsidRPr="7036B9B2" w:rsidR="18ED4F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Hill would like to help librar</w:t>
      </w:r>
      <w:r w:rsidRPr="7036B9B2" w:rsidR="2D8F76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ian Jane McKenna get funding focused on lottery for updated </w:t>
      </w:r>
      <w:r w:rsidRPr="7036B9B2" w:rsidR="41E54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Chromebooks.</w:t>
      </w:r>
      <w:r w:rsidRPr="7036B9B2" w:rsidR="3EC64F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7E4F0B" w:rsidP="3682839E" w:rsidRDefault="007E4F0B" w14:paraId="6E1854AE" w14:textId="3149C180">
      <w:pPr>
        <w:numPr>
          <w:ilvl w:val="0"/>
          <w:numId w:val="5"/>
        </w:numPr>
        <w:spacing w:before="200" w:beforeAutospacing="off" w:after="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Reports</w:t>
      </w:r>
      <w:r w:rsidRPr="5CF5EAC0" w:rsidR="6047DD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E54D25" w:rsidP="7036B9B2" w:rsidRDefault="3AE54D25" w14:paraId="45E25F68" w14:textId="0CD0DE4E">
      <w:pPr>
        <w:pStyle w:val="ListParagraph"/>
        <w:numPr>
          <w:ilvl w:val="0"/>
          <w:numId w:val="2"/>
        </w:numPr>
        <w:spacing w:before="0" w:beforeAutospacing="off"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0A39C7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Advisor</w:t>
      </w:r>
      <w:r w:rsidRPr="7036B9B2" w:rsidR="148421D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036B9B2" w:rsidR="0A39C7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John Nguyen </w:t>
      </w:r>
    </w:p>
    <w:p w:rsidR="70A3FE2F" w:rsidP="499984AA" w:rsidRDefault="70A3FE2F" w14:paraId="57188423" w14:textId="696BA05F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President Samuel Luke 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Reyngoudt</w:t>
      </w:r>
      <w:r w:rsidRPr="7036B9B2" w:rsidR="23CB39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7036B9B2" w:rsidRDefault="70A3FE2F" w14:paraId="142085A1" w14:textId="5CF374A4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Vice President of Operations Anne Gormley </w:t>
      </w:r>
    </w:p>
    <w:p w:rsidR="70A3FE2F" w:rsidP="7036B9B2" w:rsidRDefault="70A3FE2F" w14:paraId="251286D7" w14:textId="7F1982E4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Vice President of Programs Rebekah Ze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na </w:t>
      </w:r>
    </w:p>
    <w:p w:rsidR="70A3FE2F" w:rsidP="499984AA" w:rsidRDefault="70A3FE2F" w14:paraId="1CC629C1" w14:textId="4FFFA036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Secretary Giselle Ramos</w:t>
      </w:r>
      <w:r w:rsidRPr="7036B9B2" w:rsidR="1347F7D8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</w:p>
    <w:p w:rsidR="70A3FE2F" w:rsidP="7036B9B2" w:rsidRDefault="70A3FE2F" w14:paraId="78F89BA3" w14:textId="33EA634B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Treasure</w:t>
      </w:r>
      <w:r w:rsidRPr="7036B9B2" w:rsidR="769B86DD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r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Rosa Perez</w:t>
      </w:r>
      <w:r w:rsidRPr="7036B9B2" w:rsidR="51B2282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</w:p>
    <w:p w:rsidR="70A3FE2F" w:rsidP="7036B9B2" w:rsidRDefault="70A3FE2F" w14:paraId="2BA3A642" w14:textId="449A0031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Communications Officer Julie 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Deap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7036B9B2" w:rsidRDefault="70A3FE2F" w14:paraId="2BFDBFC8" w14:textId="67A9C752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Tuguldur Natsagdorj </w:t>
      </w:r>
    </w:p>
    <w:p w:rsidR="70A3FE2F" w:rsidP="7036B9B2" w:rsidRDefault="70A3FE2F" w14:paraId="59280B3F" w14:textId="5BEAF4D3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Simmie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Wonder </w:t>
      </w:r>
    </w:p>
    <w:p w:rsidR="70A3FE2F" w:rsidP="499984AA" w:rsidRDefault="70A3FE2F" w14:paraId="0E94465F" w14:textId="38038B37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Jomary </w:t>
      </w: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Cabutotan</w:t>
      </w:r>
      <w:r w:rsidRPr="7036B9B2" w:rsidR="387919C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7036B9B2" w:rsidRDefault="70A3FE2F" w14:paraId="1DB6DCBC" w14:textId="4509822E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Abdo AlMumin Abuzaid</w:t>
      </w:r>
      <w:r w:rsidRPr="7036B9B2" w:rsidR="014EA6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7036B9B2" w:rsidRDefault="70A3FE2F" w14:paraId="467CE576" w14:textId="718D52C3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Elizabeth Hill </w:t>
      </w:r>
    </w:p>
    <w:p w:rsidR="2D270F3D" w:rsidP="7036B9B2" w:rsidRDefault="2D270F3D" w14:paraId="57934FCE" w14:textId="35462A85">
      <w:pPr>
        <w:pStyle w:val="ListParagraph"/>
        <w:numPr>
          <w:ilvl w:val="0"/>
          <w:numId w:val="2"/>
        </w:numPr>
        <w:spacing w:after="100" w:afterAutospacing="off" w:line="360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036B9B2" w:rsidR="5423D0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Angel Reyes</w:t>
      </w:r>
      <w:r w:rsidRPr="7036B9B2" w:rsidR="4FB0901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53BC" w:rsidP="5CF5EAC0" w:rsidRDefault="007E4F0B" w14:paraId="5C4F15EA" w14:textId="77777777">
      <w:pPr>
        <w:numPr>
          <w:ilvl w:val="0"/>
          <w:numId w:val="6"/>
        </w:numPr>
        <w:spacing w:before="240" w:beforeAutospacing="off" w:after="132" w:line="262" w:lineRule="auto"/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Communications from t</w:t>
      </w:r>
      <w:r w:rsidRPr="5CF5EAC0" w:rsidR="6047DD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he floor </w:t>
      </w:r>
    </w:p>
    <w:p w:rsidR="000453BC" w:rsidP="5CF5EAC0" w:rsidRDefault="3CA54E42" w14:paraId="01C475CC" w14:textId="026ACDD3">
      <w:pPr>
        <w:pStyle w:val="Normal"/>
        <w:spacing w:after="118" w:line="238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time is reserved for any ASCOA Council Members to make announcements on items not on the agenda. A time limit of three (3) minutes per speaker and (15) fifteen minutes total shall be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observed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No action will be taken, and the total time limit for this 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>shall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not be extended</w:t>
      </w:r>
      <w:r w:rsidRPr="5CF5EAC0" w:rsidR="296B8654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</w:p>
    <w:p w:rsidR="000453BC" w:rsidP="5CF5EAC0" w:rsidRDefault="007E4F0B" w14:paraId="12F40E89" w14:textId="77777777">
      <w:pPr>
        <w:spacing w:after="26"/>
        <w:ind w:left="720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5CF5EAC0" w:rsidR="6047DD09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</w:p>
    <w:p w:rsidR="3AEE059A" w:rsidP="7036B9B2" w:rsidRDefault="3AEE059A" w14:paraId="739126A9" w14:textId="111D965B">
      <w:pPr>
        <w:numPr>
          <w:ilvl w:val="0"/>
          <w:numId w:val="6"/>
        </w:numPr>
        <w:suppressLineNumbers w:val="0"/>
        <w:bidi w:val="0"/>
        <w:spacing w:before="0" w:beforeAutospacing="off" w:after="132" w:afterAutospacing="off" w:line="262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7036B9B2" w:rsidR="5B244B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  <w:r w:rsidRPr="7036B9B2" w:rsidR="2765A1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036B9B2" w:rsidR="2EAD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- </w:t>
      </w:r>
      <w:r w:rsidRPr="7036B9B2" w:rsidR="5B42456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12:17</w:t>
      </w:r>
      <w:r w:rsidRPr="7036B9B2" w:rsidR="6EDFBE18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 xml:space="preserve"> </w:t>
      </w:r>
      <w:r w:rsidRPr="7036B9B2" w:rsidR="5B42456B">
        <w:rPr>
          <w:rFonts w:ascii="Times New Roman" w:hAnsi="Times New Roman" w:eastAsia="Times New Roman" w:cs="Times New Roman"/>
          <w:b w:val="0"/>
          <w:bCs w:val="0"/>
          <w:color w:val="0070C0"/>
          <w:sz w:val="24"/>
          <w:szCs w:val="24"/>
        </w:rPr>
        <w:t>PM</w:t>
      </w:r>
    </w:p>
    <w:p w:rsidR="565AF7BB" w:rsidP="7036B9B2" w:rsidRDefault="565AF7BB" w14:paraId="4A97AF08" w14:textId="641AEE1E">
      <w:pPr>
        <w:suppressLineNumbers w:val="0"/>
        <w:bidi w:val="0"/>
        <w:spacing w:before="0" w:beforeAutospacing="off" w:after="132" w:afterAutospacing="off" w:line="26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7036B9B2" w:rsidR="565AF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extend the meeting </w:t>
      </w:r>
      <w:r w:rsidRPr="7036B9B2" w:rsidR="2CA44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to only discuss new</w:t>
      </w:r>
      <w:r w:rsidRPr="7036B9B2" w:rsidR="565AF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business</w:t>
      </w:r>
      <w:r w:rsidRPr="7036B9B2" w:rsidR="4F23D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by V.P.O.</w:t>
      </w:r>
      <w:r w:rsidRPr="7036B9B2" w:rsidR="565AF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Gormley, </w:t>
      </w:r>
      <w:r w:rsidRPr="7036B9B2" w:rsidR="7BF169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seconded by Senator </w:t>
      </w:r>
      <w:r w:rsidRPr="7036B9B2" w:rsidR="565AF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Abuzaid</w:t>
      </w:r>
      <w:r w:rsidRPr="7036B9B2" w:rsidR="01F755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Motion passed unanimously. </w:t>
      </w:r>
    </w:p>
    <w:p w:rsidR="714BE7BB" w:rsidP="7036B9B2" w:rsidRDefault="714BE7BB" w14:paraId="34E3CEFB" w14:textId="7BFBFB89">
      <w:pPr>
        <w:suppressLineNumbers w:val="0"/>
        <w:bidi w:val="0"/>
        <w:spacing w:before="0" w:beforeAutospacing="off" w:after="132" w:afterAutospacing="off" w:line="26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7036B9B2" w:rsidR="714BE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Motion to </w:t>
      </w:r>
      <w:r w:rsidRPr="7036B9B2" w:rsidR="432712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adjourn by Sen</w:t>
      </w:r>
      <w:r w:rsidRPr="7036B9B2" w:rsidR="49A04A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ato</w:t>
      </w:r>
      <w:r w:rsidRPr="7036B9B2" w:rsidR="432712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</w:t>
      </w:r>
      <w:r w:rsidRPr="7036B9B2" w:rsidR="714BE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Abuzaid, </w:t>
      </w:r>
      <w:r w:rsidRPr="7036B9B2" w:rsidR="1B8DFB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seconded by V.P.O. </w:t>
      </w:r>
      <w:r w:rsidRPr="7036B9B2" w:rsidR="714BE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Gormley</w:t>
      </w:r>
      <w:r w:rsidRPr="7036B9B2" w:rsidR="39D847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. Motion passed unanimously. </w:t>
      </w:r>
    </w:p>
    <w:sectPr w:rsidR="000453BC">
      <w:pgSz w:w="12240" w:h="15840" w:orient="portrait"/>
      <w:pgMar w:top="1447" w:right="1537" w:bottom="1503" w:left="1440" w:header="720" w:footer="720" w:gutter="0"/>
      <w:cols w:space="720"/>
      <w:headerReference w:type="default" r:id="R0b3a526bd6d94abe"/>
      <w:footerReference w:type="default" r:id="R153685550662491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05F8356">
      <w:trPr>
        <w:trHeight w:val="300"/>
      </w:trPr>
      <w:tc>
        <w:tcPr>
          <w:tcW w:w="3085" w:type="dxa"/>
          <w:tcMar/>
        </w:tcPr>
        <w:p w:rsidR="3B640608" w:rsidP="3B640608" w:rsidRDefault="3B640608" w14:paraId="53B0C3C4" w14:textId="27562FC8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14B89964" w14:textId="5FAF4B79">
          <w:pPr>
            <w:pStyle w:val="Header"/>
            <w:bidi w:val="0"/>
            <w:jc w:val="center"/>
          </w:pPr>
        </w:p>
      </w:tc>
      <w:tc>
        <w:tcPr>
          <w:tcW w:w="3085" w:type="dxa"/>
          <w:tcMar/>
        </w:tcPr>
        <w:p w:rsidR="3B640608" w:rsidP="3B640608" w:rsidRDefault="3B640608" w14:paraId="156E6082" w14:textId="40FB0DC7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C3F8598" w14:textId="283D71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46C03BF">
      <w:trPr>
        <w:trHeight w:val="300"/>
      </w:trPr>
      <w:tc>
        <w:tcPr>
          <w:tcW w:w="3085" w:type="dxa"/>
          <w:tcMar/>
        </w:tcPr>
        <w:p w:rsidR="3B640608" w:rsidP="3B640608" w:rsidRDefault="3B640608" w14:paraId="2467039E" w14:textId="79A399B3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2DA0EDBD" w14:textId="76AC7D0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85" w:type="dxa"/>
          <w:tcMar/>
        </w:tcPr>
        <w:p w:rsidR="3B640608" w:rsidP="3B640608" w:rsidRDefault="3B640608" w14:paraId="426FDA6F" w14:textId="2CBEDEC3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21BA564" w14:textId="166033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wn958xsES6sl/" int2:id="eojTZ10z">
      <int2:state int2:type="spell" int2:value="Rejected"/>
    </int2:textHash>
    <int2:textHash int2:hashCode="/2pU7Taz1UYU3Q" int2:id="JYEZjRPW">
      <int2:state int2:type="spell" int2:value="Rejected"/>
    </int2:textHash>
    <int2:textHash int2:hashCode="32E+QfF8D9i476" int2:id="FDD5c98v">
      <int2:state int2:type="spell" int2:value="Rejected"/>
    </int2:textHash>
    <int2:textHash int2:hashCode="AqIIW4GGrEcUnc" int2:id="i6NzeZEu">
      <int2:state int2:type="spell" int2:value="Rejected"/>
    </int2:textHash>
    <int2:textHash int2:hashCode="LHwihnuqxi6yFq" int2:id="xz9LmULt">
      <int2:state int2:type="spell" int2:value="Rejected"/>
    </int2:textHash>
    <int2:bookmark int2:bookmarkName="_Int_dLoO3RDj" int2:invalidationBookmarkName="" int2:hashCode="gWreZVlNUqjc7a" int2:id="kQaPbxEU">
      <int2:state int2:type="gram" int2:value="Rejected"/>
    </int2:bookmark>
    <int2:bookmark int2:bookmarkName="_Int_hVqYoxW7" int2:invalidationBookmarkName="" int2:hashCode="ySjl9SLqSdCHWx" int2:id="ZOufVTJS">
      <int2:state int2:type="gram" int2:value="Rejected"/>
    </int2:bookmark>
    <int2:bookmark int2:bookmarkName="_Int_d7ejuxjU" int2:invalidationBookmarkName="" int2:hashCode="Nr+gJcmpET/A/W" int2:id="jXEWX84u">
      <int2:state int2:type="gram" int2:value="Rejected"/>
    </int2:bookmark>
    <int2:bookmark int2:bookmarkName="_Int_FNbnnEs8" int2:invalidationBookmarkName="" int2:hashCode="9vOfv2eNTAPKcv" int2:id="qvxT702m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cd1178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xmlns:w="http://schemas.openxmlformats.org/wordprocessingml/2006/main" w:abstractNumId="10">
    <w:nsid w:val="48e36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7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0db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1c8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3a2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9d1a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0" w15:restartNumberingAfterBreak="0">
    <w:nsid w:val="15E71381"/>
    <w:multiLevelType w:val="hybridMultilevel"/>
    <w:tmpl w:val="FFFFFFFF"/>
    <w:lvl w:ilvl="0" w:tplc="59C65650">
      <w:start w:val="3"/>
      <w:numFmt w:val="decimal"/>
      <w:lvlText w:val="%1."/>
      <w:lvlJc w:val="left"/>
      <w:pPr>
        <w:ind w:left="6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48AEC0">
      <w:start w:val="1"/>
      <w:numFmt w:val="lowerLetter"/>
      <w:lvlText w:val="%2."/>
      <w:lvlJc w:val="left"/>
      <w:pPr>
        <w:ind w:left="1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908D634">
      <w:start w:val="1"/>
      <w:numFmt w:val="lowerRoman"/>
      <w:lvlText w:val="%3.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E406C78">
      <w:start w:val="1"/>
      <w:numFmt w:val="decimal"/>
      <w:lvlText w:val="%4"/>
      <w:lvlJc w:val="left"/>
      <w:pPr>
        <w:ind w:left="20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F1EE44C">
      <w:start w:val="1"/>
      <w:numFmt w:val="lowerLetter"/>
      <w:lvlText w:val="%5"/>
      <w:lvlJc w:val="left"/>
      <w:pPr>
        <w:ind w:left="27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00E7146">
      <w:start w:val="1"/>
      <w:numFmt w:val="lowerRoman"/>
      <w:lvlText w:val="%6"/>
      <w:lvlJc w:val="left"/>
      <w:pPr>
        <w:ind w:left="34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D2E93D4">
      <w:start w:val="1"/>
      <w:numFmt w:val="decimal"/>
      <w:lvlText w:val="%7"/>
      <w:lvlJc w:val="left"/>
      <w:pPr>
        <w:ind w:left="41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FE0FA9C">
      <w:start w:val="1"/>
      <w:numFmt w:val="lowerLetter"/>
      <w:lvlText w:val="%8"/>
      <w:lvlJc w:val="left"/>
      <w:pPr>
        <w:ind w:left="49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036DD44">
      <w:start w:val="1"/>
      <w:numFmt w:val="lowerRoman"/>
      <w:lvlText w:val="%9"/>
      <w:lvlJc w:val="left"/>
      <w:pPr>
        <w:ind w:left="56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A79A2FF"/>
    <w:multiLevelType w:val="hybridMultilevel"/>
    <w:tmpl w:val="FFFFFFFF"/>
    <w:lvl w:ilvl="0">
      <w:start w:val="9"/>
      <w:numFmt w:val="decimal"/>
      <w:lvlText w:val="%1."/>
      <w:lvlJc w:val="left"/>
      <w:pPr>
        <w:ind w:left="1435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09D37AE"/>
    <w:multiLevelType w:val="hybridMultilevel"/>
    <w:tmpl w:val="FFFFFFFF"/>
    <w:lvl w:ilvl="0" w:tplc="E3221556">
      <w:start w:val="1"/>
      <w:numFmt w:val="decimal"/>
      <w:lvlText w:val="%1."/>
      <w:lvlJc w:val="left"/>
      <w:pPr>
        <w:ind w:left="61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E83DAC">
      <w:start w:val="1"/>
      <w:numFmt w:val="lowerLetter"/>
      <w:lvlText w:val="%2"/>
      <w:lvlJc w:val="left"/>
      <w:pPr>
        <w:ind w:left="14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4200E06">
      <w:start w:val="1"/>
      <w:numFmt w:val="lowerRoman"/>
      <w:lvlText w:val="%3"/>
      <w:lvlJc w:val="left"/>
      <w:pPr>
        <w:ind w:left="21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74EC60">
      <w:start w:val="1"/>
      <w:numFmt w:val="decimal"/>
      <w:lvlText w:val="%4"/>
      <w:lvlJc w:val="left"/>
      <w:pPr>
        <w:ind w:left="28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39AC6F0">
      <w:start w:val="1"/>
      <w:numFmt w:val="lowerLetter"/>
      <w:lvlText w:val="%5"/>
      <w:lvlJc w:val="left"/>
      <w:pPr>
        <w:ind w:left="361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7DECD22">
      <w:start w:val="1"/>
      <w:numFmt w:val="lowerRoman"/>
      <w:lvlText w:val="%6"/>
      <w:lvlJc w:val="left"/>
      <w:pPr>
        <w:ind w:left="433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8E0724">
      <w:start w:val="1"/>
      <w:numFmt w:val="decimal"/>
      <w:lvlText w:val="%7"/>
      <w:lvlJc w:val="left"/>
      <w:pPr>
        <w:ind w:left="50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2307D24">
      <w:start w:val="1"/>
      <w:numFmt w:val="lowerLetter"/>
      <w:lvlText w:val="%8"/>
      <w:lvlJc w:val="left"/>
      <w:pPr>
        <w:ind w:left="57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0A3434">
      <w:start w:val="1"/>
      <w:numFmt w:val="lowerRoman"/>
      <w:lvlText w:val="%9"/>
      <w:lvlJc w:val="left"/>
      <w:pPr>
        <w:ind w:left="64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8FD3F6B"/>
    <w:multiLevelType w:val="hybridMultilevel"/>
    <w:tmpl w:val="FFFFFFFF"/>
    <w:lvl w:ilvl="0" w:tplc="58180840">
      <w:start w:val="1"/>
      <w:numFmt w:val="decimal"/>
      <w:lvlText w:val="%1."/>
      <w:lvlJc w:val="left"/>
      <w:pPr>
        <w:ind w:left="1075" w:hanging="360"/>
      </w:pPr>
    </w:lvl>
    <w:lvl w:ilvl="1" w:tplc="00146318">
      <w:start w:val="1"/>
      <w:numFmt w:val="lowerLetter"/>
      <w:lvlText w:val="%2."/>
      <w:lvlJc w:val="left"/>
      <w:pPr>
        <w:ind w:left="1795" w:hanging="360"/>
      </w:pPr>
    </w:lvl>
    <w:lvl w:ilvl="2" w:tplc="E77E6136">
      <w:start w:val="1"/>
      <w:numFmt w:val="lowerRoman"/>
      <w:lvlText w:val="%3."/>
      <w:lvlJc w:val="right"/>
      <w:pPr>
        <w:ind w:left="2515" w:hanging="180"/>
      </w:pPr>
    </w:lvl>
    <w:lvl w:ilvl="3" w:tplc="EAEC16C8">
      <w:start w:val="1"/>
      <w:numFmt w:val="decimal"/>
      <w:lvlText w:val="%4."/>
      <w:lvlJc w:val="left"/>
      <w:pPr>
        <w:ind w:left="3235" w:hanging="360"/>
      </w:pPr>
    </w:lvl>
    <w:lvl w:ilvl="4" w:tplc="443880EA">
      <w:start w:val="1"/>
      <w:numFmt w:val="lowerLetter"/>
      <w:lvlText w:val="%5."/>
      <w:lvlJc w:val="left"/>
      <w:pPr>
        <w:ind w:left="3955" w:hanging="360"/>
      </w:pPr>
    </w:lvl>
    <w:lvl w:ilvl="5" w:tplc="2BE0B65A">
      <w:start w:val="1"/>
      <w:numFmt w:val="lowerRoman"/>
      <w:lvlText w:val="%6."/>
      <w:lvlJc w:val="right"/>
      <w:pPr>
        <w:ind w:left="4675" w:hanging="180"/>
      </w:pPr>
    </w:lvl>
    <w:lvl w:ilvl="6" w:tplc="518E1238">
      <w:start w:val="1"/>
      <w:numFmt w:val="decimal"/>
      <w:lvlText w:val="%7."/>
      <w:lvlJc w:val="left"/>
      <w:pPr>
        <w:ind w:left="5395" w:hanging="360"/>
      </w:pPr>
    </w:lvl>
    <w:lvl w:ilvl="7" w:tplc="2BB66ADA">
      <w:start w:val="1"/>
      <w:numFmt w:val="lowerLetter"/>
      <w:lvlText w:val="%8."/>
      <w:lvlJc w:val="left"/>
      <w:pPr>
        <w:ind w:left="6115" w:hanging="360"/>
      </w:pPr>
    </w:lvl>
    <w:lvl w:ilvl="8" w:tplc="A8041A6E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5C27F1A3"/>
    <w:multiLevelType w:val="hybridMultilevel"/>
    <w:tmpl w:val="FFFFFFFF"/>
    <w:lvl w:ilvl="0" w:tplc="830E19D8">
      <w:start w:val="1"/>
      <w:numFmt w:val="lowerRoman"/>
      <w:lvlText w:val="%1."/>
      <w:lvlJc w:val="left"/>
      <w:pPr>
        <w:ind w:left="1075" w:hanging="360"/>
      </w:pPr>
    </w:lvl>
    <w:lvl w:ilvl="1" w:tplc="D38EABE0">
      <w:start w:val="1"/>
      <w:numFmt w:val="lowerLetter"/>
      <w:lvlText w:val="%2."/>
      <w:lvlJc w:val="left"/>
      <w:pPr>
        <w:ind w:left="1795" w:hanging="360"/>
      </w:pPr>
    </w:lvl>
    <w:lvl w:ilvl="2" w:tplc="5F243CE6">
      <w:start w:val="1"/>
      <w:numFmt w:val="lowerRoman"/>
      <w:lvlText w:val="%3."/>
      <w:lvlJc w:val="right"/>
      <w:pPr>
        <w:ind w:left="2515" w:hanging="180"/>
      </w:pPr>
    </w:lvl>
    <w:lvl w:ilvl="3" w:tplc="D3BAFDBA">
      <w:start w:val="1"/>
      <w:numFmt w:val="decimal"/>
      <w:lvlText w:val="%4."/>
      <w:lvlJc w:val="left"/>
      <w:pPr>
        <w:ind w:left="3235" w:hanging="360"/>
      </w:pPr>
    </w:lvl>
    <w:lvl w:ilvl="4" w:tplc="56D816F4">
      <w:start w:val="1"/>
      <w:numFmt w:val="lowerLetter"/>
      <w:lvlText w:val="%5."/>
      <w:lvlJc w:val="left"/>
      <w:pPr>
        <w:ind w:left="3955" w:hanging="360"/>
      </w:pPr>
    </w:lvl>
    <w:lvl w:ilvl="5" w:tplc="D746594C">
      <w:start w:val="1"/>
      <w:numFmt w:val="lowerRoman"/>
      <w:lvlText w:val="%6."/>
      <w:lvlJc w:val="right"/>
      <w:pPr>
        <w:ind w:left="4675" w:hanging="180"/>
      </w:pPr>
    </w:lvl>
    <w:lvl w:ilvl="6" w:tplc="52D8BD10">
      <w:start w:val="1"/>
      <w:numFmt w:val="decimal"/>
      <w:lvlText w:val="%7."/>
      <w:lvlJc w:val="left"/>
      <w:pPr>
        <w:ind w:left="5395" w:hanging="360"/>
      </w:pPr>
    </w:lvl>
    <w:lvl w:ilvl="7" w:tplc="8A5A35A4">
      <w:start w:val="1"/>
      <w:numFmt w:val="lowerLetter"/>
      <w:lvlText w:val="%8."/>
      <w:lvlJc w:val="left"/>
      <w:pPr>
        <w:ind w:left="6115" w:hanging="360"/>
      </w:pPr>
    </w:lvl>
    <w:lvl w:ilvl="8" w:tplc="5A4CAC48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7E39980C"/>
    <w:multiLevelType w:val="hybridMultilevel"/>
    <w:tmpl w:val="FFFFFFFF"/>
    <w:lvl w:ilvl="0" w:tplc="B498B708">
      <w:start w:val="1"/>
      <w:numFmt w:val="lowerLetter"/>
      <w:lvlText w:val="%1."/>
      <w:lvlJc w:val="left"/>
      <w:pPr>
        <w:ind w:left="1080" w:hanging="360"/>
      </w:pPr>
    </w:lvl>
    <w:lvl w:ilvl="1" w:tplc="472E0B32">
      <w:start w:val="1"/>
      <w:numFmt w:val="lowerLetter"/>
      <w:lvlText w:val="%2."/>
      <w:lvlJc w:val="left"/>
      <w:pPr>
        <w:ind w:left="1800" w:hanging="360"/>
      </w:pPr>
    </w:lvl>
    <w:lvl w:ilvl="2" w:tplc="E23CBABA">
      <w:start w:val="1"/>
      <w:numFmt w:val="lowerRoman"/>
      <w:lvlText w:val="%3."/>
      <w:lvlJc w:val="right"/>
      <w:pPr>
        <w:ind w:left="2520" w:hanging="180"/>
      </w:pPr>
    </w:lvl>
    <w:lvl w:ilvl="3" w:tplc="E952999C">
      <w:start w:val="1"/>
      <w:numFmt w:val="decimal"/>
      <w:lvlText w:val="%4."/>
      <w:lvlJc w:val="left"/>
      <w:pPr>
        <w:ind w:left="3240" w:hanging="360"/>
      </w:pPr>
    </w:lvl>
    <w:lvl w:ilvl="4" w:tplc="9AE4BBEE">
      <w:start w:val="1"/>
      <w:numFmt w:val="lowerLetter"/>
      <w:lvlText w:val="%5."/>
      <w:lvlJc w:val="left"/>
      <w:pPr>
        <w:ind w:left="3960" w:hanging="360"/>
      </w:pPr>
    </w:lvl>
    <w:lvl w:ilvl="5" w:tplc="16180836">
      <w:start w:val="1"/>
      <w:numFmt w:val="lowerRoman"/>
      <w:lvlText w:val="%6."/>
      <w:lvlJc w:val="right"/>
      <w:pPr>
        <w:ind w:left="4680" w:hanging="180"/>
      </w:pPr>
    </w:lvl>
    <w:lvl w:ilvl="6" w:tplc="4836C6AE">
      <w:start w:val="1"/>
      <w:numFmt w:val="decimal"/>
      <w:lvlText w:val="%7."/>
      <w:lvlJc w:val="left"/>
      <w:pPr>
        <w:ind w:left="5400" w:hanging="360"/>
      </w:pPr>
    </w:lvl>
    <w:lvl w:ilvl="7" w:tplc="9FB0C476">
      <w:start w:val="1"/>
      <w:numFmt w:val="lowerLetter"/>
      <w:lvlText w:val="%8."/>
      <w:lvlJc w:val="left"/>
      <w:pPr>
        <w:ind w:left="6120" w:hanging="360"/>
      </w:pPr>
    </w:lvl>
    <w:lvl w:ilvl="8" w:tplc="9776F62E">
      <w:start w:val="1"/>
      <w:numFmt w:val="lowerRoman"/>
      <w:lvlText w:val="%9."/>
      <w:lvlJc w:val="right"/>
      <w:pPr>
        <w:ind w:left="684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843659569">
    <w:abstractNumId w:val="4"/>
  </w:num>
  <w:num w:numId="2" w16cid:durableId="1139150165">
    <w:abstractNumId w:val="5"/>
  </w:num>
  <w:num w:numId="3" w16cid:durableId="2057972015">
    <w:abstractNumId w:val="3"/>
  </w:num>
  <w:num w:numId="4" w16cid:durableId="1428307007">
    <w:abstractNumId w:val="2"/>
  </w:num>
  <w:num w:numId="5" w16cid:durableId="1517117132">
    <w:abstractNumId w:val="0"/>
  </w:num>
  <w:num w:numId="6" w16cid:durableId="200389687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C3F3D"/>
    <w:rsid w:val="000453BC"/>
    <w:rsid w:val="000542B3"/>
    <w:rsid w:val="001E9A90"/>
    <w:rsid w:val="002AE554"/>
    <w:rsid w:val="00571071"/>
    <w:rsid w:val="007E4F0B"/>
    <w:rsid w:val="00810E2E"/>
    <w:rsid w:val="00A1C50B"/>
    <w:rsid w:val="00DAA0D9"/>
    <w:rsid w:val="00DAB1A9"/>
    <w:rsid w:val="014EA65E"/>
    <w:rsid w:val="016DCA9A"/>
    <w:rsid w:val="018D8B9F"/>
    <w:rsid w:val="019215EB"/>
    <w:rsid w:val="01A6D014"/>
    <w:rsid w:val="01F75504"/>
    <w:rsid w:val="020C9693"/>
    <w:rsid w:val="02176097"/>
    <w:rsid w:val="022C9250"/>
    <w:rsid w:val="02497791"/>
    <w:rsid w:val="02DAF874"/>
    <w:rsid w:val="02EBBDA9"/>
    <w:rsid w:val="02F06D5E"/>
    <w:rsid w:val="031CEEF7"/>
    <w:rsid w:val="033F8D10"/>
    <w:rsid w:val="0352C83A"/>
    <w:rsid w:val="03564484"/>
    <w:rsid w:val="0389CF76"/>
    <w:rsid w:val="039B846E"/>
    <w:rsid w:val="04248600"/>
    <w:rsid w:val="04723CF9"/>
    <w:rsid w:val="04808FF4"/>
    <w:rsid w:val="049C3F3D"/>
    <w:rsid w:val="04C5D5EB"/>
    <w:rsid w:val="04FFDFE8"/>
    <w:rsid w:val="0528A8E1"/>
    <w:rsid w:val="05391E06"/>
    <w:rsid w:val="057C66BE"/>
    <w:rsid w:val="05B3A5F7"/>
    <w:rsid w:val="05F393DC"/>
    <w:rsid w:val="06075D9B"/>
    <w:rsid w:val="06102287"/>
    <w:rsid w:val="069FA41C"/>
    <w:rsid w:val="06CF60BB"/>
    <w:rsid w:val="073E7C27"/>
    <w:rsid w:val="075F56DB"/>
    <w:rsid w:val="076E4856"/>
    <w:rsid w:val="07799361"/>
    <w:rsid w:val="0787B8BA"/>
    <w:rsid w:val="079548A5"/>
    <w:rsid w:val="0799ED76"/>
    <w:rsid w:val="07A03273"/>
    <w:rsid w:val="07A62316"/>
    <w:rsid w:val="07F19CC7"/>
    <w:rsid w:val="080632DD"/>
    <w:rsid w:val="080FBB4C"/>
    <w:rsid w:val="0816EAC1"/>
    <w:rsid w:val="082D559D"/>
    <w:rsid w:val="08359E4A"/>
    <w:rsid w:val="089B48D1"/>
    <w:rsid w:val="08B1DDBE"/>
    <w:rsid w:val="08CD091C"/>
    <w:rsid w:val="08DC76D1"/>
    <w:rsid w:val="08F2CEA8"/>
    <w:rsid w:val="08F9CF05"/>
    <w:rsid w:val="08FBF037"/>
    <w:rsid w:val="09037D94"/>
    <w:rsid w:val="0911A0E8"/>
    <w:rsid w:val="091F12E0"/>
    <w:rsid w:val="094206CF"/>
    <w:rsid w:val="094E3CA3"/>
    <w:rsid w:val="095FE735"/>
    <w:rsid w:val="0960043F"/>
    <w:rsid w:val="0979E385"/>
    <w:rsid w:val="09C428B5"/>
    <w:rsid w:val="09C9AF16"/>
    <w:rsid w:val="09CA1E2F"/>
    <w:rsid w:val="09D682D5"/>
    <w:rsid w:val="09E1DC96"/>
    <w:rsid w:val="0A196FDD"/>
    <w:rsid w:val="0A23F410"/>
    <w:rsid w:val="0A39C7AD"/>
    <w:rsid w:val="0A4C1BB7"/>
    <w:rsid w:val="0A6548EB"/>
    <w:rsid w:val="0A6C4B4E"/>
    <w:rsid w:val="0AC4CA3B"/>
    <w:rsid w:val="0AE1475D"/>
    <w:rsid w:val="0AFE28E5"/>
    <w:rsid w:val="0B090BE8"/>
    <w:rsid w:val="0B481BB8"/>
    <w:rsid w:val="0BA27137"/>
    <w:rsid w:val="0C092FB9"/>
    <w:rsid w:val="0C14951B"/>
    <w:rsid w:val="0C6974D5"/>
    <w:rsid w:val="0C6B079A"/>
    <w:rsid w:val="0C82C7F7"/>
    <w:rsid w:val="0D0D248F"/>
    <w:rsid w:val="0D32E625"/>
    <w:rsid w:val="0D4AF13B"/>
    <w:rsid w:val="0D4DD630"/>
    <w:rsid w:val="0D537F24"/>
    <w:rsid w:val="0D65AAE3"/>
    <w:rsid w:val="0D7F2ACA"/>
    <w:rsid w:val="0D8DDDDB"/>
    <w:rsid w:val="0DF1197D"/>
    <w:rsid w:val="0E10E2E7"/>
    <w:rsid w:val="0E438AA0"/>
    <w:rsid w:val="0E6D0CCC"/>
    <w:rsid w:val="0ECB27F6"/>
    <w:rsid w:val="0ED9095E"/>
    <w:rsid w:val="0F1C24A0"/>
    <w:rsid w:val="0F4E6189"/>
    <w:rsid w:val="0F6E4EEF"/>
    <w:rsid w:val="0F973A45"/>
    <w:rsid w:val="0FEA4ACB"/>
    <w:rsid w:val="0FFD2AF1"/>
    <w:rsid w:val="10064650"/>
    <w:rsid w:val="100824F6"/>
    <w:rsid w:val="102FE539"/>
    <w:rsid w:val="1031B304"/>
    <w:rsid w:val="10420290"/>
    <w:rsid w:val="10644A03"/>
    <w:rsid w:val="10880773"/>
    <w:rsid w:val="10A898A8"/>
    <w:rsid w:val="10D7214A"/>
    <w:rsid w:val="10F34EA6"/>
    <w:rsid w:val="11128787"/>
    <w:rsid w:val="111CED45"/>
    <w:rsid w:val="1121A048"/>
    <w:rsid w:val="11308687"/>
    <w:rsid w:val="115221BE"/>
    <w:rsid w:val="117981AC"/>
    <w:rsid w:val="118108BE"/>
    <w:rsid w:val="119D66C3"/>
    <w:rsid w:val="11DE5915"/>
    <w:rsid w:val="12043CC9"/>
    <w:rsid w:val="1226142E"/>
    <w:rsid w:val="123C5E8F"/>
    <w:rsid w:val="125F045A"/>
    <w:rsid w:val="127ACEC6"/>
    <w:rsid w:val="1294B8B6"/>
    <w:rsid w:val="12972249"/>
    <w:rsid w:val="12CC3879"/>
    <w:rsid w:val="12D076B9"/>
    <w:rsid w:val="12D1A46B"/>
    <w:rsid w:val="12EC218C"/>
    <w:rsid w:val="1305B891"/>
    <w:rsid w:val="1323A067"/>
    <w:rsid w:val="1347F7D8"/>
    <w:rsid w:val="134925BB"/>
    <w:rsid w:val="1397DAB7"/>
    <w:rsid w:val="14008D6D"/>
    <w:rsid w:val="1402ECCB"/>
    <w:rsid w:val="1421E0C6"/>
    <w:rsid w:val="14233506"/>
    <w:rsid w:val="1437760D"/>
    <w:rsid w:val="143B2B2E"/>
    <w:rsid w:val="14436EA2"/>
    <w:rsid w:val="146A4E38"/>
    <w:rsid w:val="14700128"/>
    <w:rsid w:val="14766652"/>
    <w:rsid w:val="148421DC"/>
    <w:rsid w:val="14A50A1E"/>
    <w:rsid w:val="14AED12B"/>
    <w:rsid w:val="14E9C9A8"/>
    <w:rsid w:val="150BAEE9"/>
    <w:rsid w:val="151B9584"/>
    <w:rsid w:val="151C3263"/>
    <w:rsid w:val="1546FFAD"/>
    <w:rsid w:val="156B25F7"/>
    <w:rsid w:val="15921AD2"/>
    <w:rsid w:val="15B40037"/>
    <w:rsid w:val="15C73E34"/>
    <w:rsid w:val="15DD640F"/>
    <w:rsid w:val="1627B300"/>
    <w:rsid w:val="1650171C"/>
    <w:rsid w:val="166813A6"/>
    <w:rsid w:val="16A50E25"/>
    <w:rsid w:val="16B7F6FD"/>
    <w:rsid w:val="16C2129D"/>
    <w:rsid w:val="171557D0"/>
    <w:rsid w:val="172E69A5"/>
    <w:rsid w:val="173E8F1B"/>
    <w:rsid w:val="177ABC02"/>
    <w:rsid w:val="179E3DB6"/>
    <w:rsid w:val="17B7657D"/>
    <w:rsid w:val="17D66033"/>
    <w:rsid w:val="1801D0FF"/>
    <w:rsid w:val="1808A1D8"/>
    <w:rsid w:val="181FE960"/>
    <w:rsid w:val="1822AC26"/>
    <w:rsid w:val="182F7265"/>
    <w:rsid w:val="18510564"/>
    <w:rsid w:val="1853591D"/>
    <w:rsid w:val="186850A3"/>
    <w:rsid w:val="18687A37"/>
    <w:rsid w:val="18B77D36"/>
    <w:rsid w:val="18C9E1B9"/>
    <w:rsid w:val="18D23E6A"/>
    <w:rsid w:val="18D2FD5D"/>
    <w:rsid w:val="18E7C4FD"/>
    <w:rsid w:val="18ED4F2D"/>
    <w:rsid w:val="1924E415"/>
    <w:rsid w:val="194AF6C2"/>
    <w:rsid w:val="19503DEA"/>
    <w:rsid w:val="197936EC"/>
    <w:rsid w:val="19BF3413"/>
    <w:rsid w:val="19CA2E78"/>
    <w:rsid w:val="19DB556F"/>
    <w:rsid w:val="19FDDF25"/>
    <w:rsid w:val="19FF0ED6"/>
    <w:rsid w:val="1A10FCC4"/>
    <w:rsid w:val="1A11D211"/>
    <w:rsid w:val="1A2156B7"/>
    <w:rsid w:val="1A3A1A49"/>
    <w:rsid w:val="1A3C02AD"/>
    <w:rsid w:val="1A473E4B"/>
    <w:rsid w:val="1A56416F"/>
    <w:rsid w:val="1A7E23D6"/>
    <w:rsid w:val="1B59E42C"/>
    <w:rsid w:val="1B851B5A"/>
    <w:rsid w:val="1B8DEE40"/>
    <w:rsid w:val="1B8DFBDF"/>
    <w:rsid w:val="1BC210F0"/>
    <w:rsid w:val="1BC4BB91"/>
    <w:rsid w:val="1C1608CC"/>
    <w:rsid w:val="1C581F80"/>
    <w:rsid w:val="1C83BEEB"/>
    <w:rsid w:val="1C8F7C9B"/>
    <w:rsid w:val="1C92EB9F"/>
    <w:rsid w:val="1C93402E"/>
    <w:rsid w:val="1CB95308"/>
    <w:rsid w:val="1CBDD91C"/>
    <w:rsid w:val="1CC3CA4A"/>
    <w:rsid w:val="1CEC8F8C"/>
    <w:rsid w:val="1D147077"/>
    <w:rsid w:val="1D155236"/>
    <w:rsid w:val="1D224DDE"/>
    <w:rsid w:val="1D74C0AC"/>
    <w:rsid w:val="1D75FF6A"/>
    <w:rsid w:val="1D785132"/>
    <w:rsid w:val="1D900C01"/>
    <w:rsid w:val="1DF91D7B"/>
    <w:rsid w:val="1E497403"/>
    <w:rsid w:val="1E7D338B"/>
    <w:rsid w:val="1E7EA2C3"/>
    <w:rsid w:val="1EA4A6BB"/>
    <w:rsid w:val="1EBBE47B"/>
    <w:rsid w:val="1EDC9352"/>
    <w:rsid w:val="1EE94992"/>
    <w:rsid w:val="1EF01BD7"/>
    <w:rsid w:val="1F0EFAF8"/>
    <w:rsid w:val="1F4F381C"/>
    <w:rsid w:val="1F529456"/>
    <w:rsid w:val="1F56961E"/>
    <w:rsid w:val="1F66BC62"/>
    <w:rsid w:val="1FD97B50"/>
    <w:rsid w:val="1FDE5E9D"/>
    <w:rsid w:val="2032079E"/>
    <w:rsid w:val="2080E643"/>
    <w:rsid w:val="208FE749"/>
    <w:rsid w:val="209488FC"/>
    <w:rsid w:val="20982DDB"/>
    <w:rsid w:val="20BB6C5D"/>
    <w:rsid w:val="20D11DAB"/>
    <w:rsid w:val="21105AFC"/>
    <w:rsid w:val="211E65A7"/>
    <w:rsid w:val="2134EE97"/>
    <w:rsid w:val="2144A34C"/>
    <w:rsid w:val="2152F5B9"/>
    <w:rsid w:val="21628FCB"/>
    <w:rsid w:val="2175628D"/>
    <w:rsid w:val="217AFF9B"/>
    <w:rsid w:val="218D5F89"/>
    <w:rsid w:val="21AF701F"/>
    <w:rsid w:val="21D137C8"/>
    <w:rsid w:val="2209BE34"/>
    <w:rsid w:val="22104D0A"/>
    <w:rsid w:val="2224C18C"/>
    <w:rsid w:val="2238B2E1"/>
    <w:rsid w:val="22466CDC"/>
    <w:rsid w:val="22945D92"/>
    <w:rsid w:val="22958F34"/>
    <w:rsid w:val="22968321"/>
    <w:rsid w:val="22A7DC17"/>
    <w:rsid w:val="22A9ADD5"/>
    <w:rsid w:val="22BA6D04"/>
    <w:rsid w:val="22BD9815"/>
    <w:rsid w:val="22E4E462"/>
    <w:rsid w:val="2312664B"/>
    <w:rsid w:val="233D3817"/>
    <w:rsid w:val="23460B41"/>
    <w:rsid w:val="236EA53B"/>
    <w:rsid w:val="23771251"/>
    <w:rsid w:val="237755F2"/>
    <w:rsid w:val="238C99A7"/>
    <w:rsid w:val="239E441C"/>
    <w:rsid w:val="23BE2910"/>
    <w:rsid w:val="23C50DE9"/>
    <w:rsid w:val="23CB3962"/>
    <w:rsid w:val="23F4BC39"/>
    <w:rsid w:val="240028B8"/>
    <w:rsid w:val="24055457"/>
    <w:rsid w:val="2431066B"/>
    <w:rsid w:val="2435086A"/>
    <w:rsid w:val="2461A56A"/>
    <w:rsid w:val="246878DC"/>
    <w:rsid w:val="246ADF79"/>
    <w:rsid w:val="246E1874"/>
    <w:rsid w:val="24AA01F7"/>
    <w:rsid w:val="24E6BB84"/>
    <w:rsid w:val="24EBAFE4"/>
    <w:rsid w:val="24F5FB77"/>
    <w:rsid w:val="256F9C7F"/>
    <w:rsid w:val="2599B36A"/>
    <w:rsid w:val="25ABB278"/>
    <w:rsid w:val="25F5384E"/>
    <w:rsid w:val="2600E068"/>
    <w:rsid w:val="2609B08E"/>
    <w:rsid w:val="261077F1"/>
    <w:rsid w:val="261D59FC"/>
    <w:rsid w:val="2622F2E3"/>
    <w:rsid w:val="2644A9E7"/>
    <w:rsid w:val="266B75C0"/>
    <w:rsid w:val="2682BE8D"/>
    <w:rsid w:val="26AEEB5F"/>
    <w:rsid w:val="26DAC62C"/>
    <w:rsid w:val="26E2299E"/>
    <w:rsid w:val="26FC8E63"/>
    <w:rsid w:val="270D3246"/>
    <w:rsid w:val="2765A1F7"/>
    <w:rsid w:val="27A9E517"/>
    <w:rsid w:val="284C8D69"/>
    <w:rsid w:val="28582708"/>
    <w:rsid w:val="28939897"/>
    <w:rsid w:val="28AE5404"/>
    <w:rsid w:val="28AECE6C"/>
    <w:rsid w:val="28BCE180"/>
    <w:rsid w:val="28EE95DE"/>
    <w:rsid w:val="290E0D74"/>
    <w:rsid w:val="296B8654"/>
    <w:rsid w:val="29DB93AE"/>
    <w:rsid w:val="2A070100"/>
    <w:rsid w:val="2A8A1325"/>
    <w:rsid w:val="2AB0B751"/>
    <w:rsid w:val="2ADE4838"/>
    <w:rsid w:val="2B1EB83A"/>
    <w:rsid w:val="2B30530B"/>
    <w:rsid w:val="2B48574E"/>
    <w:rsid w:val="2B57362C"/>
    <w:rsid w:val="2BE351F8"/>
    <w:rsid w:val="2BF7F912"/>
    <w:rsid w:val="2C226F77"/>
    <w:rsid w:val="2C233766"/>
    <w:rsid w:val="2C289CB1"/>
    <w:rsid w:val="2C3497CB"/>
    <w:rsid w:val="2C88C821"/>
    <w:rsid w:val="2CA4485D"/>
    <w:rsid w:val="2CC4C09B"/>
    <w:rsid w:val="2CCC9014"/>
    <w:rsid w:val="2CCF2B7F"/>
    <w:rsid w:val="2CF836D0"/>
    <w:rsid w:val="2D270F3D"/>
    <w:rsid w:val="2D3AA677"/>
    <w:rsid w:val="2D47DE5C"/>
    <w:rsid w:val="2D5E031C"/>
    <w:rsid w:val="2D715729"/>
    <w:rsid w:val="2D8F7627"/>
    <w:rsid w:val="2DA3B441"/>
    <w:rsid w:val="2DA40F58"/>
    <w:rsid w:val="2DAE0CF3"/>
    <w:rsid w:val="2DECBF39"/>
    <w:rsid w:val="2E7E9AEC"/>
    <w:rsid w:val="2E8F633D"/>
    <w:rsid w:val="2EAD75BE"/>
    <w:rsid w:val="2EB263F2"/>
    <w:rsid w:val="2EF37B4D"/>
    <w:rsid w:val="2F246001"/>
    <w:rsid w:val="2F5C1F88"/>
    <w:rsid w:val="2F86A179"/>
    <w:rsid w:val="2FA24710"/>
    <w:rsid w:val="2FF5ECEC"/>
    <w:rsid w:val="3007A8F6"/>
    <w:rsid w:val="300A593E"/>
    <w:rsid w:val="301187D5"/>
    <w:rsid w:val="302296B2"/>
    <w:rsid w:val="30934FA6"/>
    <w:rsid w:val="30B3BCEF"/>
    <w:rsid w:val="30E32826"/>
    <w:rsid w:val="30EB7284"/>
    <w:rsid w:val="310326F0"/>
    <w:rsid w:val="3103D423"/>
    <w:rsid w:val="313F171A"/>
    <w:rsid w:val="31646B6D"/>
    <w:rsid w:val="3180C5EF"/>
    <w:rsid w:val="31A09A78"/>
    <w:rsid w:val="31BEA639"/>
    <w:rsid w:val="31D8AA49"/>
    <w:rsid w:val="31EE4666"/>
    <w:rsid w:val="321E9A84"/>
    <w:rsid w:val="32285085"/>
    <w:rsid w:val="322E66BB"/>
    <w:rsid w:val="326475E5"/>
    <w:rsid w:val="32B9EBAC"/>
    <w:rsid w:val="32EE2F1C"/>
    <w:rsid w:val="330B747B"/>
    <w:rsid w:val="332D555A"/>
    <w:rsid w:val="332E8106"/>
    <w:rsid w:val="336C49C0"/>
    <w:rsid w:val="3380B316"/>
    <w:rsid w:val="3381893B"/>
    <w:rsid w:val="33A2CE5C"/>
    <w:rsid w:val="33CCC3E9"/>
    <w:rsid w:val="33E6A48C"/>
    <w:rsid w:val="33F6183E"/>
    <w:rsid w:val="3433411A"/>
    <w:rsid w:val="3453B1C6"/>
    <w:rsid w:val="345A58AF"/>
    <w:rsid w:val="34AB720F"/>
    <w:rsid w:val="34DF1D59"/>
    <w:rsid w:val="352A9359"/>
    <w:rsid w:val="352CB6EB"/>
    <w:rsid w:val="35313423"/>
    <w:rsid w:val="353CCB12"/>
    <w:rsid w:val="355DFF5E"/>
    <w:rsid w:val="357525BF"/>
    <w:rsid w:val="359477E7"/>
    <w:rsid w:val="35C744A2"/>
    <w:rsid w:val="35FF9352"/>
    <w:rsid w:val="3682839E"/>
    <w:rsid w:val="36BD8A9C"/>
    <w:rsid w:val="36D27F91"/>
    <w:rsid w:val="36E896BE"/>
    <w:rsid w:val="36F3CBCA"/>
    <w:rsid w:val="37396C41"/>
    <w:rsid w:val="3741BABC"/>
    <w:rsid w:val="3762F359"/>
    <w:rsid w:val="37718602"/>
    <w:rsid w:val="379E9704"/>
    <w:rsid w:val="37ABBA24"/>
    <w:rsid w:val="37B40EDF"/>
    <w:rsid w:val="37C390E8"/>
    <w:rsid w:val="37D6C212"/>
    <w:rsid w:val="37DD113B"/>
    <w:rsid w:val="38000059"/>
    <w:rsid w:val="3807ACB0"/>
    <w:rsid w:val="383996E2"/>
    <w:rsid w:val="383C5C6B"/>
    <w:rsid w:val="384A8B07"/>
    <w:rsid w:val="38554827"/>
    <w:rsid w:val="3866FE09"/>
    <w:rsid w:val="387919CD"/>
    <w:rsid w:val="38BB3DE7"/>
    <w:rsid w:val="38D5450F"/>
    <w:rsid w:val="38F2DE71"/>
    <w:rsid w:val="3966A59D"/>
    <w:rsid w:val="398952B8"/>
    <w:rsid w:val="398D0415"/>
    <w:rsid w:val="3995D4F4"/>
    <w:rsid w:val="39A6F34A"/>
    <w:rsid w:val="39D8471E"/>
    <w:rsid w:val="39E56EE6"/>
    <w:rsid w:val="39F4C037"/>
    <w:rsid w:val="3A4F49F0"/>
    <w:rsid w:val="3A55D565"/>
    <w:rsid w:val="3A55F611"/>
    <w:rsid w:val="3A574EB0"/>
    <w:rsid w:val="3A64DAF2"/>
    <w:rsid w:val="3AAD4ED2"/>
    <w:rsid w:val="3AAE02D1"/>
    <w:rsid w:val="3ABA0459"/>
    <w:rsid w:val="3AE54D25"/>
    <w:rsid w:val="3AEE059A"/>
    <w:rsid w:val="3B064335"/>
    <w:rsid w:val="3B189EDB"/>
    <w:rsid w:val="3B18D710"/>
    <w:rsid w:val="3B1F8FCB"/>
    <w:rsid w:val="3B424607"/>
    <w:rsid w:val="3B4742B6"/>
    <w:rsid w:val="3B5050AD"/>
    <w:rsid w:val="3B640608"/>
    <w:rsid w:val="3B8123EC"/>
    <w:rsid w:val="3B862BD1"/>
    <w:rsid w:val="3BB1CFC7"/>
    <w:rsid w:val="3BC65430"/>
    <w:rsid w:val="3BE3D5FE"/>
    <w:rsid w:val="3BFB43DA"/>
    <w:rsid w:val="3C08A417"/>
    <w:rsid w:val="3C17F013"/>
    <w:rsid w:val="3C50CB72"/>
    <w:rsid w:val="3C5B58A9"/>
    <w:rsid w:val="3C6AA500"/>
    <w:rsid w:val="3C77C35A"/>
    <w:rsid w:val="3C795B74"/>
    <w:rsid w:val="3C7EEC50"/>
    <w:rsid w:val="3CA54E42"/>
    <w:rsid w:val="3CBD75B1"/>
    <w:rsid w:val="3D0CC82D"/>
    <w:rsid w:val="3D2D6BED"/>
    <w:rsid w:val="3D322450"/>
    <w:rsid w:val="3D56E423"/>
    <w:rsid w:val="3D6AAA37"/>
    <w:rsid w:val="3D6DAD75"/>
    <w:rsid w:val="3D75DF8D"/>
    <w:rsid w:val="3DB3152F"/>
    <w:rsid w:val="3DF59137"/>
    <w:rsid w:val="3DF8FED4"/>
    <w:rsid w:val="3E0145C7"/>
    <w:rsid w:val="3E1F8D91"/>
    <w:rsid w:val="3E276AAF"/>
    <w:rsid w:val="3E3123A3"/>
    <w:rsid w:val="3E4AFC5B"/>
    <w:rsid w:val="3E4CEAD4"/>
    <w:rsid w:val="3E6A15AC"/>
    <w:rsid w:val="3E788E61"/>
    <w:rsid w:val="3EA81AE7"/>
    <w:rsid w:val="3EC64F6A"/>
    <w:rsid w:val="3EC66AEC"/>
    <w:rsid w:val="3F00F998"/>
    <w:rsid w:val="3F0466DF"/>
    <w:rsid w:val="3F392415"/>
    <w:rsid w:val="3F68CE9F"/>
    <w:rsid w:val="3F6DB5E6"/>
    <w:rsid w:val="3F8DED74"/>
    <w:rsid w:val="3FA77156"/>
    <w:rsid w:val="3FB28A6A"/>
    <w:rsid w:val="3FBD3FB6"/>
    <w:rsid w:val="3FEFA111"/>
    <w:rsid w:val="4014AF10"/>
    <w:rsid w:val="40212E86"/>
    <w:rsid w:val="40663FD8"/>
    <w:rsid w:val="40A54BC8"/>
    <w:rsid w:val="40DEC7E1"/>
    <w:rsid w:val="41240044"/>
    <w:rsid w:val="416552A4"/>
    <w:rsid w:val="417DBA55"/>
    <w:rsid w:val="4196ACDF"/>
    <w:rsid w:val="419886BC"/>
    <w:rsid w:val="41BBE9AB"/>
    <w:rsid w:val="41D3B1A4"/>
    <w:rsid w:val="41DD6653"/>
    <w:rsid w:val="41E40143"/>
    <w:rsid w:val="41E54AD1"/>
    <w:rsid w:val="420F6410"/>
    <w:rsid w:val="424F1D93"/>
    <w:rsid w:val="42521F2C"/>
    <w:rsid w:val="4289BF9A"/>
    <w:rsid w:val="42A70BE3"/>
    <w:rsid w:val="42B91771"/>
    <w:rsid w:val="42BB1285"/>
    <w:rsid w:val="42E7B706"/>
    <w:rsid w:val="4324F212"/>
    <w:rsid w:val="432712BF"/>
    <w:rsid w:val="4354C57C"/>
    <w:rsid w:val="43AE2823"/>
    <w:rsid w:val="43B5BC21"/>
    <w:rsid w:val="43EEA25F"/>
    <w:rsid w:val="43F90DBB"/>
    <w:rsid w:val="442438AC"/>
    <w:rsid w:val="4443043C"/>
    <w:rsid w:val="44534430"/>
    <w:rsid w:val="44855E2C"/>
    <w:rsid w:val="44B49322"/>
    <w:rsid w:val="44C00C14"/>
    <w:rsid w:val="4550E92F"/>
    <w:rsid w:val="45526063"/>
    <w:rsid w:val="45AD6114"/>
    <w:rsid w:val="45B35E7F"/>
    <w:rsid w:val="45D72F32"/>
    <w:rsid w:val="45EFBA84"/>
    <w:rsid w:val="46116A61"/>
    <w:rsid w:val="461E646C"/>
    <w:rsid w:val="46341E91"/>
    <w:rsid w:val="46385AED"/>
    <w:rsid w:val="46771A0B"/>
    <w:rsid w:val="4683A262"/>
    <w:rsid w:val="4694C818"/>
    <w:rsid w:val="469A6C7F"/>
    <w:rsid w:val="46CF8804"/>
    <w:rsid w:val="470779FD"/>
    <w:rsid w:val="472667E4"/>
    <w:rsid w:val="474AABA4"/>
    <w:rsid w:val="476841BA"/>
    <w:rsid w:val="478EB36C"/>
    <w:rsid w:val="4795BE5A"/>
    <w:rsid w:val="47C91CFC"/>
    <w:rsid w:val="47EDB388"/>
    <w:rsid w:val="48065300"/>
    <w:rsid w:val="481D7A7E"/>
    <w:rsid w:val="4839AEFF"/>
    <w:rsid w:val="485A6C17"/>
    <w:rsid w:val="4889C769"/>
    <w:rsid w:val="48AD20CA"/>
    <w:rsid w:val="48DFD5F8"/>
    <w:rsid w:val="48F37C2D"/>
    <w:rsid w:val="492F5985"/>
    <w:rsid w:val="493C881C"/>
    <w:rsid w:val="494353CD"/>
    <w:rsid w:val="494D54AD"/>
    <w:rsid w:val="496F0A76"/>
    <w:rsid w:val="498D3953"/>
    <w:rsid w:val="4996CBAD"/>
    <w:rsid w:val="499984AA"/>
    <w:rsid w:val="49A02C50"/>
    <w:rsid w:val="49A04ACE"/>
    <w:rsid w:val="49A44ECF"/>
    <w:rsid w:val="49EF12D3"/>
    <w:rsid w:val="4A0F3326"/>
    <w:rsid w:val="4A144DFD"/>
    <w:rsid w:val="4A3747C8"/>
    <w:rsid w:val="4A430270"/>
    <w:rsid w:val="4A717B49"/>
    <w:rsid w:val="4A73E6EB"/>
    <w:rsid w:val="4AC48C2B"/>
    <w:rsid w:val="4AF88FFF"/>
    <w:rsid w:val="4B434A01"/>
    <w:rsid w:val="4B48FE47"/>
    <w:rsid w:val="4B621775"/>
    <w:rsid w:val="4C033CF2"/>
    <w:rsid w:val="4C06F7E6"/>
    <w:rsid w:val="4C0D023B"/>
    <w:rsid w:val="4C12A210"/>
    <w:rsid w:val="4C194BE2"/>
    <w:rsid w:val="4C3C6DDF"/>
    <w:rsid w:val="4C570C0F"/>
    <w:rsid w:val="4C58163B"/>
    <w:rsid w:val="4C61D4D5"/>
    <w:rsid w:val="4C71E90B"/>
    <w:rsid w:val="4C77A750"/>
    <w:rsid w:val="4CFCEB17"/>
    <w:rsid w:val="4D172415"/>
    <w:rsid w:val="4D4817AA"/>
    <w:rsid w:val="4D785356"/>
    <w:rsid w:val="4D8402A7"/>
    <w:rsid w:val="4DC10CCF"/>
    <w:rsid w:val="4DE5D7A1"/>
    <w:rsid w:val="4E40714E"/>
    <w:rsid w:val="4E438F83"/>
    <w:rsid w:val="4E57A178"/>
    <w:rsid w:val="4E845946"/>
    <w:rsid w:val="4E9DFCD2"/>
    <w:rsid w:val="4EB8B9EB"/>
    <w:rsid w:val="4EBB1A95"/>
    <w:rsid w:val="4F10F4B5"/>
    <w:rsid w:val="4F1B484C"/>
    <w:rsid w:val="4F23D600"/>
    <w:rsid w:val="4F355953"/>
    <w:rsid w:val="4F48F274"/>
    <w:rsid w:val="4F53A38B"/>
    <w:rsid w:val="4F9D6532"/>
    <w:rsid w:val="4FB09019"/>
    <w:rsid w:val="4FB9CC4C"/>
    <w:rsid w:val="4FBA587F"/>
    <w:rsid w:val="4FD532C1"/>
    <w:rsid w:val="4FEADF6D"/>
    <w:rsid w:val="4FEF318F"/>
    <w:rsid w:val="4FF0655C"/>
    <w:rsid w:val="50059338"/>
    <w:rsid w:val="50278F01"/>
    <w:rsid w:val="502A619E"/>
    <w:rsid w:val="505D8F7C"/>
    <w:rsid w:val="50D1379A"/>
    <w:rsid w:val="50D55F85"/>
    <w:rsid w:val="50E45D7E"/>
    <w:rsid w:val="50E4901A"/>
    <w:rsid w:val="50F20B04"/>
    <w:rsid w:val="510A0B8C"/>
    <w:rsid w:val="511C6700"/>
    <w:rsid w:val="511CA7F8"/>
    <w:rsid w:val="51403CC1"/>
    <w:rsid w:val="51B2282B"/>
    <w:rsid w:val="51CA29D3"/>
    <w:rsid w:val="51DFA03C"/>
    <w:rsid w:val="51E3AEC0"/>
    <w:rsid w:val="52005775"/>
    <w:rsid w:val="5204CA57"/>
    <w:rsid w:val="5218E545"/>
    <w:rsid w:val="52CF47C6"/>
    <w:rsid w:val="52D30DD1"/>
    <w:rsid w:val="52E5155A"/>
    <w:rsid w:val="52E879B6"/>
    <w:rsid w:val="5362A3B4"/>
    <w:rsid w:val="53758D80"/>
    <w:rsid w:val="53887C17"/>
    <w:rsid w:val="53C0C372"/>
    <w:rsid w:val="53CC029F"/>
    <w:rsid w:val="5413DAFB"/>
    <w:rsid w:val="5423D0A3"/>
    <w:rsid w:val="5429691B"/>
    <w:rsid w:val="542ACFA3"/>
    <w:rsid w:val="5447D7BB"/>
    <w:rsid w:val="546872DC"/>
    <w:rsid w:val="549BEFEE"/>
    <w:rsid w:val="54B8C648"/>
    <w:rsid w:val="54BD7728"/>
    <w:rsid w:val="54BF8080"/>
    <w:rsid w:val="54C498E0"/>
    <w:rsid w:val="54EF75A1"/>
    <w:rsid w:val="551C3C66"/>
    <w:rsid w:val="553271AA"/>
    <w:rsid w:val="559BE306"/>
    <w:rsid w:val="55A8BD93"/>
    <w:rsid w:val="55B73412"/>
    <w:rsid w:val="55BA71A8"/>
    <w:rsid w:val="55C636DB"/>
    <w:rsid w:val="55D5F913"/>
    <w:rsid w:val="55E44498"/>
    <w:rsid w:val="5613B377"/>
    <w:rsid w:val="561DA290"/>
    <w:rsid w:val="565AF7BB"/>
    <w:rsid w:val="56898153"/>
    <w:rsid w:val="569B987F"/>
    <w:rsid w:val="569F28B9"/>
    <w:rsid w:val="56A6ED44"/>
    <w:rsid w:val="56BFEEF7"/>
    <w:rsid w:val="56C40991"/>
    <w:rsid w:val="56E3B829"/>
    <w:rsid w:val="570041D5"/>
    <w:rsid w:val="5717C4D5"/>
    <w:rsid w:val="5732BEF9"/>
    <w:rsid w:val="573D8DEA"/>
    <w:rsid w:val="575477A6"/>
    <w:rsid w:val="575A1812"/>
    <w:rsid w:val="57A487B3"/>
    <w:rsid w:val="57B45F28"/>
    <w:rsid w:val="57DC0C0A"/>
    <w:rsid w:val="57ED76E0"/>
    <w:rsid w:val="58031D4C"/>
    <w:rsid w:val="58595EF2"/>
    <w:rsid w:val="58668961"/>
    <w:rsid w:val="5876DD85"/>
    <w:rsid w:val="58A59230"/>
    <w:rsid w:val="58C4615B"/>
    <w:rsid w:val="594E4105"/>
    <w:rsid w:val="594FCCF1"/>
    <w:rsid w:val="59578454"/>
    <w:rsid w:val="5972DA5D"/>
    <w:rsid w:val="59793AAD"/>
    <w:rsid w:val="5989DA0A"/>
    <w:rsid w:val="599E04EA"/>
    <w:rsid w:val="59C50CBD"/>
    <w:rsid w:val="59C67CEE"/>
    <w:rsid w:val="59CB0C28"/>
    <w:rsid w:val="59F08341"/>
    <w:rsid w:val="5A1D8BBA"/>
    <w:rsid w:val="5AA0152A"/>
    <w:rsid w:val="5ADB9C0D"/>
    <w:rsid w:val="5AFDBF7E"/>
    <w:rsid w:val="5B0057FE"/>
    <w:rsid w:val="5B0DF240"/>
    <w:rsid w:val="5B0E2439"/>
    <w:rsid w:val="5B244B8A"/>
    <w:rsid w:val="5B40FB0B"/>
    <w:rsid w:val="5B42456B"/>
    <w:rsid w:val="5B50A172"/>
    <w:rsid w:val="5B8AF255"/>
    <w:rsid w:val="5BCE6749"/>
    <w:rsid w:val="5BF2D0A4"/>
    <w:rsid w:val="5C048F85"/>
    <w:rsid w:val="5C114E38"/>
    <w:rsid w:val="5C2B8CC1"/>
    <w:rsid w:val="5C2DF2BB"/>
    <w:rsid w:val="5C90CE9B"/>
    <w:rsid w:val="5C90CF5D"/>
    <w:rsid w:val="5CDD1635"/>
    <w:rsid w:val="5CE9072D"/>
    <w:rsid w:val="5CF26EDF"/>
    <w:rsid w:val="5CF319A5"/>
    <w:rsid w:val="5CF5EAC0"/>
    <w:rsid w:val="5CF7CDE3"/>
    <w:rsid w:val="5D0484D2"/>
    <w:rsid w:val="5D1CD5D2"/>
    <w:rsid w:val="5D55413D"/>
    <w:rsid w:val="5DA20B1E"/>
    <w:rsid w:val="5DB0940C"/>
    <w:rsid w:val="5DD1892B"/>
    <w:rsid w:val="5DDDB979"/>
    <w:rsid w:val="5DE02AD7"/>
    <w:rsid w:val="5E033F8A"/>
    <w:rsid w:val="5E1D1555"/>
    <w:rsid w:val="5E2D25A9"/>
    <w:rsid w:val="5E4CB872"/>
    <w:rsid w:val="5E57F7A1"/>
    <w:rsid w:val="5E65AFC7"/>
    <w:rsid w:val="5E75255C"/>
    <w:rsid w:val="5EAF8732"/>
    <w:rsid w:val="5EEB4F32"/>
    <w:rsid w:val="5F0FF14F"/>
    <w:rsid w:val="5F1E36DB"/>
    <w:rsid w:val="5F476748"/>
    <w:rsid w:val="5F4FD07F"/>
    <w:rsid w:val="5F5C5AE5"/>
    <w:rsid w:val="5F5CB03E"/>
    <w:rsid w:val="5F98CD82"/>
    <w:rsid w:val="5F9A835D"/>
    <w:rsid w:val="5F9F7783"/>
    <w:rsid w:val="5FEF8C51"/>
    <w:rsid w:val="6039F5B1"/>
    <w:rsid w:val="604422B0"/>
    <w:rsid w:val="6047DD09"/>
    <w:rsid w:val="60693ED5"/>
    <w:rsid w:val="608765E5"/>
    <w:rsid w:val="60A98C19"/>
    <w:rsid w:val="60BA10D2"/>
    <w:rsid w:val="60CD98F5"/>
    <w:rsid w:val="60D24DB4"/>
    <w:rsid w:val="60D4CD0C"/>
    <w:rsid w:val="61244573"/>
    <w:rsid w:val="612F218F"/>
    <w:rsid w:val="615F05FC"/>
    <w:rsid w:val="6167B19F"/>
    <w:rsid w:val="6184B902"/>
    <w:rsid w:val="61A2B3CF"/>
    <w:rsid w:val="61B3EC13"/>
    <w:rsid w:val="61C495C6"/>
    <w:rsid w:val="61D89520"/>
    <w:rsid w:val="62350E2A"/>
    <w:rsid w:val="6236ED14"/>
    <w:rsid w:val="627E902E"/>
    <w:rsid w:val="628D569A"/>
    <w:rsid w:val="628FB7B2"/>
    <w:rsid w:val="62AEBC24"/>
    <w:rsid w:val="62B3D3CA"/>
    <w:rsid w:val="62D02D94"/>
    <w:rsid w:val="62F8A4D8"/>
    <w:rsid w:val="63175A59"/>
    <w:rsid w:val="63A23341"/>
    <w:rsid w:val="63AB797E"/>
    <w:rsid w:val="63B1FFF2"/>
    <w:rsid w:val="63B4FA99"/>
    <w:rsid w:val="63B5099A"/>
    <w:rsid w:val="6413A082"/>
    <w:rsid w:val="645268FA"/>
    <w:rsid w:val="64A51976"/>
    <w:rsid w:val="64E7B96C"/>
    <w:rsid w:val="6504FD8B"/>
    <w:rsid w:val="65095D6C"/>
    <w:rsid w:val="655B5F2E"/>
    <w:rsid w:val="656DA444"/>
    <w:rsid w:val="658D459B"/>
    <w:rsid w:val="6593C424"/>
    <w:rsid w:val="659D7AAA"/>
    <w:rsid w:val="65B715C9"/>
    <w:rsid w:val="65DB5EB4"/>
    <w:rsid w:val="65DD7CDA"/>
    <w:rsid w:val="65F31202"/>
    <w:rsid w:val="660F67BC"/>
    <w:rsid w:val="6669527E"/>
    <w:rsid w:val="66D48D12"/>
    <w:rsid w:val="66E622D2"/>
    <w:rsid w:val="66F05AB6"/>
    <w:rsid w:val="66F26B95"/>
    <w:rsid w:val="67039CC6"/>
    <w:rsid w:val="670F1542"/>
    <w:rsid w:val="67164407"/>
    <w:rsid w:val="671DA636"/>
    <w:rsid w:val="672DD9EA"/>
    <w:rsid w:val="6744E226"/>
    <w:rsid w:val="6763B1B3"/>
    <w:rsid w:val="67FB65FA"/>
    <w:rsid w:val="6806C4F2"/>
    <w:rsid w:val="680C95C0"/>
    <w:rsid w:val="684BEC08"/>
    <w:rsid w:val="684DEA99"/>
    <w:rsid w:val="684F763D"/>
    <w:rsid w:val="6881B386"/>
    <w:rsid w:val="6899F616"/>
    <w:rsid w:val="68A0815E"/>
    <w:rsid w:val="68B339A4"/>
    <w:rsid w:val="68C9FA61"/>
    <w:rsid w:val="6908533F"/>
    <w:rsid w:val="6945EC6C"/>
    <w:rsid w:val="6955BAB0"/>
    <w:rsid w:val="69959C89"/>
    <w:rsid w:val="69C84E32"/>
    <w:rsid w:val="69D3F64C"/>
    <w:rsid w:val="69D42788"/>
    <w:rsid w:val="69D4A647"/>
    <w:rsid w:val="69DD9966"/>
    <w:rsid w:val="69DF301D"/>
    <w:rsid w:val="69F24142"/>
    <w:rsid w:val="69F9733D"/>
    <w:rsid w:val="6A3A15EC"/>
    <w:rsid w:val="6A3C78A7"/>
    <w:rsid w:val="6A47F8C6"/>
    <w:rsid w:val="6A52CE58"/>
    <w:rsid w:val="6A7830A6"/>
    <w:rsid w:val="6A7978B5"/>
    <w:rsid w:val="6A8F9FBD"/>
    <w:rsid w:val="6AD07061"/>
    <w:rsid w:val="6AE0B005"/>
    <w:rsid w:val="6B071D51"/>
    <w:rsid w:val="6B122EBE"/>
    <w:rsid w:val="6B22893E"/>
    <w:rsid w:val="6B469F32"/>
    <w:rsid w:val="6B541683"/>
    <w:rsid w:val="6B7951AC"/>
    <w:rsid w:val="6BB65026"/>
    <w:rsid w:val="6BBF60A7"/>
    <w:rsid w:val="6BD19026"/>
    <w:rsid w:val="6BF2F5AF"/>
    <w:rsid w:val="6C0875A3"/>
    <w:rsid w:val="6C182DE2"/>
    <w:rsid w:val="6C24D915"/>
    <w:rsid w:val="6C2BAC68"/>
    <w:rsid w:val="6C35DD58"/>
    <w:rsid w:val="6C422318"/>
    <w:rsid w:val="6C433E02"/>
    <w:rsid w:val="6C5E365C"/>
    <w:rsid w:val="6C93782F"/>
    <w:rsid w:val="6CB577D3"/>
    <w:rsid w:val="6CBD2F06"/>
    <w:rsid w:val="6CDCEE96"/>
    <w:rsid w:val="6D19AC32"/>
    <w:rsid w:val="6D33B2A5"/>
    <w:rsid w:val="6D70D604"/>
    <w:rsid w:val="6D727344"/>
    <w:rsid w:val="6DA04111"/>
    <w:rsid w:val="6DF48342"/>
    <w:rsid w:val="6DF6D30B"/>
    <w:rsid w:val="6E01EB70"/>
    <w:rsid w:val="6E3082F8"/>
    <w:rsid w:val="6E58E34A"/>
    <w:rsid w:val="6ED4DB33"/>
    <w:rsid w:val="6ED911EA"/>
    <w:rsid w:val="6EDFBE18"/>
    <w:rsid w:val="6EE1049A"/>
    <w:rsid w:val="6EECF8F8"/>
    <w:rsid w:val="6EFA7F62"/>
    <w:rsid w:val="6F0ECEB2"/>
    <w:rsid w:val="6F6295CD"/>
    <w:rsid w:val="6FDC7808"/>
    <w:rsid w:val="6FF22A03"/>
    <w:rsid w:val="6FFEB6F5"/>
    <w:rsid w:val="701535EF"/>
    <w:rsid w:val="7036B9B2"/>
    <w:rsid w:val="703C02EF"/>
    <w:rsid w:val="70A190E8"/>
    <w:rsid w:val="70A3FE2F"/>
    <w:rsid w:val="70B41442"/>
    <w:rsid w:val="70B45C81"/>
    <w:rsid w:val="70C950E4"/>
    <w:rsid w:val="70DF3B13"/>
    <w:rsid w:val="71017A29"/>
    <w:rsid w:val="7117FF46"/>
    <w:rsid w:val="713A0F06"/>
    <w:rsid w:val="71401579"/>
    <w:rsid w:val="714BE7BB"/>
    <w:rsid w:val="716AE1BD"/>
    <w:rsid w:val="71855E22"/>
    <w:rsid w:val="7189A148"/>
    <w:rsid w:val="71A7ED07"/>
    <w:rsid w:val="71AE72B7"/>
    <w:rsid w:val="71AF2081"/>
    <w:rsid w:val="71DF9F9A"/>
    <w:rsid w:val="72733235"/>
    <w:rsid w:val="72C5D8E8"/>
    <w:rsid w:val="72C75ADF"/>
    <w:rsid w:val="72EB028D"/>
    <w:rsid w:val="732B5E84"/>
    <w:rsid w:val="7364B286"/>
    <w:rsid w:val="7381166D"/>
    <w:rsid w:val="739652E8"/>
    <w:rsid w:val="7396EF39"/>
    <w:rsid w:val="73A143CF"/>
    <w:rsid w:val="73A44DA8"/>
    <w:rsid w:val="73C8AA7E"/>
    <w:rsid w:val="73D91007"/>
    <w:rsid w:val="74C76A79"/>
    <w:rsid w:val="7515DB1A"/>
    <w:rsid w:val="751B0E7F"/>
    <w:rsid w:val="7530327A"/>
    <w:rsid w:val="75557C66"/>
    <w:rsid w:val="756EB061"/>
    <w:rsid w:val="75706F86"/>
    <w:rsid w:val="759D78BF"/>
    <w:rsid w:val="75A17C1E"/>
    <w:rsid w:val="75BC9CB7"/>
    <w:rsid w:val="75DDC99B"/>
    <w:rsid w:val="75FC5D71"/>
    <w:rsid w:val="761F1CA4"/>
    <w:rsid w:val="76274CA0"/>
    <w:rsid w:val="766F6A99"/>
    <w:rsid w:val="7673ED65"/>
    <w:rsid w:val="769B86DD"/>
    <w:rsid w:val="76B0B75C"/>
    <w:rsid w:val="76E903FD"/>
    <w:rsid w:val="76F22CF3"/>
    <w:rsid w:val="771EC7D6"/>
    <w:rsid w:val="7729F266"/>
    <w:rsid w:val="7749AD01"/>
    <w:rsid w:val="7751EEDB"/>
    <w:rsid w:val="7793FB4E"/>
    <w:rsid w:val="77E2DBB3"/>
    <w:rsid w:val="77EFC534"/>
    <w:rsid w:val="7816B17B"/>
    <w:rsid w:val="78288E19"/>
    <w:rsid w:val="782A1F11"/>
    <w:rsid w:val="782C5332"/>
    <w:rsid w:val="7835BC3C"/>
    <w:rsid w:val="7839B1B4"/>
    <w:rsid w:val="785BF88A"/>
    <w:rsid w:val="785E20A9"/>
    <w:rsid w:val="785F71F3"/>
    <w:rsid w:val="7867B1A5"/>
    <w:rsid w:val="78848E90"/>
    <w:rsid w:val="78874F0C"/>
    <w:rsid w:val="789D7852"/>
    <w:rsid w:val="78A73C44"/>
    <w:rsid w:val="78AD0504"/>
    <w:rsid w:val="78ED383F"/>
    <w:rsid w:val="7910051F"/>
    <w:rsid w:val="793EA769"/>
    <w:rsid w:val="7955BF0E"/>
    <w:rsid w:val="7964BB9E"/>
    <w:rsid w:val="798AD745"/>
    <w:rsid w:val="798B44AA"/>
    <w:rsid w:val="799198F8"/>
    <w:rsid w:val="79B608D0"/>
    <w:rsid w:val="79DA4E87"/>
    <w:rsid w:val="79E9DBC2"/>
    <w:rsid w:val="7A151F1A"/>
    <w:rsid w:val="7A4B4124"/>
    <w:rsid w:val="7A4F4583"/>
    <w:rsid w:val="7A966129"/>
    <w:rsid w:val="7AAB628A"/>
    <w:rsid w:val="7AC93649"/>
    <w:rsid w:val="7ACBEB4B"/>
    <w:rsid w:val="7AE02094"/>
    <w:rsid w:val="7AF7819B"/>
    <w:rsid w:val="7B026410"/>
    <w:rsid w:val="7B137F4A"/>
    <w:rsid w:val="7B1B9C55"/>
    <w:rsid w:val="7B21ED3D"/>
    <w:rsid w:val="7B38FE9D"/>
    <w:rsid w:val="7B6E89E5"/>
    <w:rsid w:val="7B96D6B9"/>
    <w:rsid w:val="7BF169A5"/>
    <w:rsid w:val="7C1EAF85"/>
    <w:rsid w:val="7C2CCFF6"/>
    <w:rsid w:val="7C475F0F"/>
    <w:rsid w:val="7C5BA146"/>
    <w:rsid w:val="7C5C3FA9"/>
    <w:rsid w:val="7C5EA5FD"/>
    <w:rsid w:val="7C951707"/>
    <w:rsid w:val="7CA4D371"/>
    <w:rsid w:val="7CB4CDBD"/>
    <w:rsid w:val="7CE8347F"/>
    <w:rsid w:val="7D020904"/>
    <w:rsid w:val="7D17BB05"/>
    <w:rsid w:val="7D1B072C"/>
    <w:rsid w:val="7D27E090"/>
    <w:rsid w:val="7D3003D2"/>
    <w:rsid w:val="7D423CFC"/>
    <w:rsid w:val="7D511C57"/>
    <w:rsid w:val="7D5B592C"/>
    <w:rsid w:val="7D61C61A"/>
    <w:rsid w:val="7D63E547"/>
    <w:rsid w:val="7D6F7C21"/>
    <w:rsid w:val="7DA2CFF3"/>
    <w:rsid w:val="7DB93D01"/>
    <w:rsid w:val="7DD1437E"/>
    <w:rsid w:val="7DEA5E67"/>
    <w:rsid w:val="7E001430"/>
    <w:rsid w:val="7E2783DE"/>
    <w:rsid w:val="7E2D0D3B"/>
    <w:rsid w:val="7E2DCAB0"/>
    <w:rsid w:val="7E35AA1C"/>
    <w:rsid w:val="7E429156"/>
    <w:rsid w:val="7E547173"/>
    <w:rsid w:val="7EA45B2E"/>
    <w:rsid w:val="7EB91C7D"/>
    <w:rsid w:val="7EE499E5"/>
    <w:rsid w:val="7EE5A9D0"/>
    <w:rsid w:val="7F11D857"/>
    <w:rsid w:val="7F5BE82E"/>
    <w:rsid w:val="7F69E05D"/>
    <w:rsid w:val="7FB6F7A7"/>
    <w:rsid w:val="7FC219E2"/>
    <w:rsid w:val="7FD985B4"/>
    <w:rsid w:val="7FF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E81DB"/>
  <w15:docId w15:val="{E7245598-9FF8-48D9-A235-E34F663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3CA54E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microsoft.com/office/2016/09/relationships/commentsIds" Target="commentsIds.xml" Id="rId11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webSettings" Target="webSettings.xml" Id="rId4" /><Relationship Type="http://schemas.microsoft.com/office/2011/relationships/people" Target="people.xml" Id="rId14" /><Relationship Type="http://schemas.openxmlformats.org/officeDocument/2006/relationships/header" Target="header.xml" Id="R0b3a526bd6d94abe" /><Relationship Type="http://schemas.openxmlformats.org/officeDocument/2006/relationships/footer" Target="footer.xml" Id="R1536855506624916" /><Relationship Type="http://schemas.openxmlformats.org/officeDocument/2006/relationships/hyperlink" Target="https://peralta-edu.zoom.us/j/85729626987" TargetMode="External" Id="R846a0540c91e46b7" /><Relationship Type="http://schemas.openxmlformats.org/officeDocument/2006/relationships/hyperlink" Target="https://peralta-edu.zoom.us/j/98550434456" TargetMode="External" Id="Rc3885e234ece45b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Giselle Ramos</lastModifiedBy>
  <revision>46</revision>
  <dcterms:created xsi:type="dcterms:W3CDTF">2026-03-14T01:33:00.0000000Z</dcterms:created>
  <dcterms:modified xsi:type="dcterms:W3CDTF">2026-05-12T18:09:09.6941607Z</dcterms:modified>
</coreProperties>
</file>