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D123" w14:textId="77777777" w:rsidR="00137336" w:rsidRDefault="00186834" w:rsidP="00137336">
      <w:pPr>
        <w:pStyle w:val="Heading1"/>
        <w:jc w:val="center"/>
      </w:pPr>
      <w:r w:rsidRPr="00CA5660">
        <w:rPr>
          <w:noProof/>
        </w:rPr>
        <w:drawing>
          <wp:anchor distT="0" distB="0" distL="114300" distR="114300" simplePos="0" relativeHeight="251659264" behindDoc="0" locked="0" layoutInCell="1" allowOverlap="1" wp14:anchorId="4AAD50E5" wp14:editId="00F955E0">
            <wp:simplePos x="0" y="0"/>
            <wp:positionH relativeFrom="column">
              <wp:posOffset>2333625</wp:posOffset>
            </wp:positionH>
            <wp:positionV relativeFrom="paragraph">
              <wp:posOffset>-38100</wp:posOffset>
            </wp:positionV>
            <wp:extent cx="762000" cy="815975"/>
            <wp:effectExtent l="0" t="0" r="0" b="3175"/>
            <wp:wrapThrough wrapText="bothSides">
              <wp:wrapPolygon edited="0">
                <wp:start x="0" y="0"/>
                <wp:lineTo x="0" y="21180"/>
                <wp:lineTo x="21060" y="21180"/>
                <wp:lineTo x="21060" y="0"/>
                <wp:lineTo x="0" y="0"/>
              </wp:wrapPolygon>
            </wp:wrapThrough>
            <wp:docPr id="191870917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9177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2FB52" w14:textId="77777777" w:rsidR="00137336" w:rsidRDefault="00137336" w:rsidP="00137336">
      <w:pPr>
        <w:rPr>
          <w:rFonts w:ascii="Times New Roman" w:hAnsi="Times New Roman" w:cs="Times New Roman"/>
        </w:rPr>
      </w:pPr>
    </w:p>
    <w:p w14:paraId="7316C2E4" w14:textId="304AFE1A" w:rsidR="00B319CC" w:rsidRPr="00137336" w:rsidRDefault="00000000" w:rsidP="00137336">
      <w:pPr>
        <w:jc w:val="center"/>
        <w:rPr>
          <w:rFonts w:asciiTheme="majorHAnsi" w:hAnsiTheme="majorHAnsi" w:cstheme="majorBidi"/>
          <w:b/>
          <w:bCs/>
          <w:color w:val="3071C3" w:themeColor="text2" w:themeTint="BF"/>
          <w:sz w:val="32"/>
          <w:szCs w:val="32"/>
        </w:rPr>
      </w:pPr>
      <w:r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>College</w:t>
      </w:r>
      <w:r w:rsidR="00137336"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 xml:space="preserve"> </w:t>
      </w:r>
      <w:r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>of</w:t>
      </w:r>
      <w:r w:rsidR="00137336"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 xml:space="preserve"> </w:t>
      </w:r>
      <w:r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>Alamed</w:t>
      </w:r>
      <w:r w:rsidR="00137336"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 xml:space="preserve">a </w:t>
      </w:r>
      <w:r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>Classified Senate</w:t>
      </w:r>
    </w:p>
    <w:p w14:paraId="4B3F98E4" w14:textId="77777777" w:rsidR="00B319CC" w:rsidRDefault="00000000">
      <w:pPr>
        <w:jc w:val="center"/>
      </w:pPr>
      <w:r>
        <w:t>Agenda – February 27, 2026</w:t>
      </w:r>
    </w:p>
    <w:p w14:paraId="61D94A9A" w14:textId="5D616C54" w:rsidR="00B319CC" w:rsidRDefault="00000000">
      <w:pPr>
        <w:jc w:val="center"/>
      </w:pPr>
      <w:r>
        <w:t>Time: 11:30am–12:30</w:t>
      </w:r>
      <w:r w:rsidR="00374484">
        <w:t>p</w:t>
      </w:r>
      <w:r>
        <w:t>m</w:t>
      </w:r>
    </w:p>
    <w:p w14:paraId="680FE5BC" w14:textId="4BBC2056" w:rsidR="00B319CC" w:rsidRDefault="00000000">
      <w:pPr>
        <w:jc w:val="center"/>
      </w:pPr>
      <w:r>
        <w:t xml:space="preserve">Location: H151 &amp; Zoom at </w:t>
      </w:r>
      <w:r w:rsidR="00186834" w:rsidRPr="00186834">
        <w:t>https://peralta-edu.zoom.us/j/4854425921</w:t>
      </w:r>
    </w:p>
    <w:p w14:paraId="44ED5DCD" w14:textId="77777777" w:rsidR="00B319CC" w:rsidRDefault="00B319CC"/>
    <w:p w14:paraId="613448A7" w14:textId="1F0AA68F" w:rsidR="00B319CC" w:rsidRDefault="00000000">
      <w:r>
        <w:t>I</w:t>
      </w:r>
      <w:r w:rsidR="00DE09B5">
        <w:t>.</w:t>
      </w:r>
      <w:r>
        <w:t xml:space="preserve">    Call to Order/ Agenda Review, Changes &amp; Adoption</w:t>
      </w:r>
    </w:p>
    <w:p w14:paraId="2DD41DF0" w14:textId="76A47EC8" w:rsidR="00B319CC" w:rsidRDefault="00000000">
      <w:r>
        <w:t>II</w:t>
      </w:r>
      <w:r w:rsidR="00DE09B5">
        <w:t>.</w:t>
      </w:r>
      <w:r>
        <w:t xml:space="preserve">   Review and approval of minutes for 10.31.25 and 12.05.25</w:t>
      </w:r>
    </w:p>
    <w:p w14:paraId="3D8D4FE9" w14:textId="3566AA2B" w:rsidR="00B319CC" w:rsidRDefault="00DE09B5">
      <w:r>
        <w:t>III. Public Comments on Non-Agenda Items (Limit: 2 minutes per person)</w:t>
      </w:r>
    </w:p>
    <w:p w14:paraId="713F81AC" w14:textId="3E9B025F" w:rsidR="00B319CC" w:rsidRDefault="00000000">
      <w:r>
        <w:t>IV</w:t>
      </w:r>
      <w:r w:rsidR="00DE09B5">
        <w:t>.</w:t>
      </w:r>
      <w:r>
        <w:t xml:space="preserve">   Committee Reports</w:t>
      </w:r>
    </w:p>
    <w:p w14:paraId="2C5E9022" w14:textId="77777777" w:rsidR="00B319CC" w:rsidRDefault="00000000">
      <w:pPr>
        <w:pStyle w:val="ListBullet"/>
      </w:pPr>
      <w:r>
        <w:t>College Council</w:t>
      </w:r>
    </w:p>
    <w:p w14:paraId="42CC2A83" w14:textId="77777777" w:rsidR="00B319CC" w:rsidRDefault="00000000">
      <w:pPr>
        <w:pStyle w:val="ListBullet"/>
      </w:pPr>
      <w:r>
        <w:t>Budget Committee</w:t>
      </w:r>
    </w:p>
    <w:p w14:paraId="2D87CC57" w14:textId="77777777" w:rsidR="00B319CC" w:rsidRDefault="00000000">
      <w:pPr>
        <w:pStyle w:val="ListBullet"/>
      </w:pPr>
      <w:r>
        <w:t>Facilities/Tech</w:t>
      </w:r>
    </w:p>
    <w:p w14:paraId="4DB6FCE5" w14:textId="77777777" w:rsidR="00B319CC" w:rsidRDefault="00000000">
      <w:pPr>
        <w:pStyle w:val="ListBullet"/>
      </w:pPr>
      <w:r>
        <w:t>Health &amp; Safety</w:t>
      </w:r>
    </w:p>
    <w:p w14:paraId="0010CE7D" w14:textId="77777777" w:rsidR="00B319CC" w:rsidRDefault="00000000">
      <w:pPr>
        <w:pStyle w:val="ListBullet"/>
      </w:pPr>
      <w:r>
        <w:t>IEC</w:t>
      </w:r>
    </w:p>
    <w:p w14:paraId="1FCE371A" w14:textId="77777777" w:rsidR="00B319CC" w:rsidRDefault="00000000">
      <w:pPr>
        <w:pStyle w:val="ListBullet"/>
      </w:pPr>
      <w:r>
        <w:t>Professional Development</w:t>
      </w:r>
    </w:p>
    <w:p w14:paraId="4524A1EF" w14:textId="5BB6CCAE" w:rsidR="00B319CC" w:rsidRDefault="00000000">
      <w:r>
        <w:t>V</w:t>
      </w:r>
      <w:r w:rsidR="00DE09B5">
        <w:t>.</w:t>
      </w:r>
      <w:r>
        <w:t xml:space="preserve">    Goals</w:t>
      </w:r>
    </w:p>
    <w:p w14:paraId="29652BDC" w14:textId="4418436C" w:rsidR="00B319CC" w:rsidRDefault="00000000">
      <w:r>
        <w:t>VI</w:t>
      </w:r>
      <w:r w:rsidR="00DE09B5">
        <w:t>.</w:t>
      </w:r>
      <w:r>
        <w:t xml:space="preserve">   Appointments</w:t>
      </w:r>
      <w:r w:rsidR="002C29BD">
        <w:t xml:space="preserve"> (Action Items)</w:t>
      </w:r>
    </w:p>
    <w:p w14:paraId="60F3F80C" w14:textId="57EC7306" w:rsidR="00F734D5" w:rsidRDefault="006650F3" w:rsidP="00F734D5">
      <w:pPr>
        <w:pStyle w:val="ListParagraph"/>
        <w:numPr>
          <w:ilvl w:val="0"/>
          <w:numId w:val="10"/>
        </w:numPr>
      </w:pPr>
      <w:r>
        <w:t xml:space="preserve">Health and Safety </w:t>
      </w:r>
      <w:r w:rsidR="00F734D5">
        <w:t>Committee</w:t>
      </w:r>
    </w:p>
    <w:p w14:paraId="20C26037" w14:textId="13948297" w:rsidR="00F734D5" w:rsidRDefault="00F734D5" w:rsidP="00F734D5">
      <w:pPr>
        <w:pStyle w:val="ListParagraph"/>
        <w:numPr>
          <w:ilvl w:val="0"/>
          <w:numId w:val="10"/>
        </w:numPr>
      </w:pPr>
      <w:r>
        <w:t>Senate</w:t>
      </w:r>
      <w:r w:rsidR="006650F3">
        <w:t xml:space="preserve"> vacancies</w:t>
      </w:r>
      <w:r w:rsidR="00AB5A54">
        <w:t xml:space="preserve"> </w:t>
      </w:r>
    </w:p>
    <w:p w14:paraId="29506F30" w14:textId="033DD16E" w:rsidR="00B319CC" w:rsidRDefault="00000000">
      <w:r>
        <w:t>VII</w:t>
      </w:r>
      <w:r w:rsidR="00DE09B5">
        <w:t>. Mid-</w:t>
      </w:r>
      <w:r>
        <w:t>Semester Flex</w:t>
      </w:r>
    </w:p>
    <w:p w14:paraId="0DC65D3B" w14:textId="77777777" w:rsidR="00B319CC" w:rsidRDefault="00B319CC"/>
    <w:p w14:paraId="0DF35D47" w14:textId="77777777" w:rsidR="00B319CC" w:rsidRDefault="00000000">
      <w:r>
        <w:t>Announcements – (5 minutes)</w:t>
      </w:r>
    </w:p>
    <w:p w14:paraId="4C4E3326" w14:textId="77777777" w:rsidR="00B319CC" w:rsidRDefault="00000000">
      <w:r>
        <w:t>Adjournment</w:t>
      </w:r>
    </w:p>
    <w:sectPr w:rsidR="00B319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CF60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2F58A6"/>
    <w:multiLevelType w:val="hybridMultilevel"/>
    <w:tmpl w:val="64C08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333668">
    <w:abstractNumId w:val="8"/>
  </w:num>
  <w:num w:numId="2" w16cid:durableId="977880427">
    <w:abstractNumId w:val="6"/>
  </w:num>
  <w:num w:numId="3" w16cid:durableId="628901521">
    <w:abstractNumId w:val="5"/>
  </w:num>
  <w:num w:numId="4" w16cid:durableId="245117417">
    <w:abstractNumId w:val="4"/>
  </w:num>
  <w:num w:numId="5" w16cid:durableId="1710102378">
    <w:abstractNumId w:val="7"/>
  </w:num>
  <w:num w:numId="6" w16cid:durableId="1209799391">
    <w:abstractNumId w:val="3"/>
  </w:num>
  <w:num w:numId="7" w16cid:durableId="2063824621">
    <w:abstractNumId w:val="2"/>
  </w:num>
  <w:num w:numId="8" w16cid:durableId="1452434492">
    <w:abstractNumId w:val="1"/>
  </w:num>
  <w:num w:numId="9" w16cid:durableId="1133133599">
    <w:abstractNumId w:val="0"/>
  </w:num>
  <w:num w:numId="10" w16cid:durableId="1359550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336"/>
    <w:rsid w:val="0015074B"/>
    <w:rsid w:val="00186834"/>
    <w:rsid w:val="0029639D"/>
    <w:rsid w:val="002C29BD"/>
    <w:rsid w:val="002F2D6D"/>
    <w:rsid w:val="00326F90"/>
    <w:rsid w:val="00374484"/>
    <w:rsid w:val="006650F3"/>
    <w:rsid w:val="006E7DAA"/>
    <w:rsid w:val="00AA1D8D"/>
    <w:rsid w:val="00AB5A54"/>
    <w:rsid w:val="00B0760B"/>
    <w:rsid w:val="00B319CC"/>
    <w:rsid w:val="00B47730"/>
    <w:rsid w:val="00CB0664"/>
    <w:rsid w:val="00DE09B5"/>
    <w:rsid w:val="00F734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F4AE4"/>
  <w14:defaultImageDpi w14:val="300"/>
  <w15:docId w15:val="{1419CB6B-3991-4276-AA7E-67BD8F3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512</Characters>
  <Application>Microsoft Office Word</Application>
  <DocSecurity>0</DocSecurity>
  <Lines>73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Kimble</cp:lastModifiedBy>
  <cp:revision>9</cp:revision>
  <dcterms:created xsi:type="dcterms:W3CDTF">2026-02-25T19:46:00Z</dcterms:created>
  <dcterms:modified xsi:type="dcterms:W3CDTF">2026-03-24T19:32:00Z</dcterms:modified>
  <cp:category/>
</cp:coreProperties>
</file>