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3C" w:rsidRPr="00435597" w:rsidRDefault="0060008B" w:rsidP="00E402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Senate</w:t>
      </w:r>
    </w:p>
    <w:p w:rsidR="004836FB" w:rsidRPr="00435597" w:rsidRDefault="004267AE" w:rsidP="004836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505EEC">
        <w:rPr>
          <w:b/>
          <w:sz w:val="28"/>
          <w:szCs w:val="28"/>
        </w:rPr>
        <w:t xml:space="preserve"> </w:t>
      </w:r>
      <w:r w:rsidR="004836FB" w:rsidRPr="00435597">
        <w:rPr>
          <w:b/>
          <w:sz w:val="28"/>
          <w:szCs w:val="28"/>
        </w:rPr>
        <w:t xml:space="preserve">Date: </w:t>
      </w:r>
      <w:r w:rsidR="005C3541">
        <w:rPr>
          <w:b/>
          <w:sz w:val="28"/>
          <w:szCs w:val="28"/>
        </w:rPr>
        <w:t>September 21, 2017</w:t>
      </w:r>
    </w:p>
    <w:p w:rsidR="00965EA2" w:rsidRDefault="00965EA2" w:rsidP="006F04ED">
      <w:pPr>
        <w:spacing w:after="0" w:line="240" w:lineRule="auto"/>
        <w:rPr>
          <w:b/>
          <w:sz w:val="32"/>
          <w:szCs w:val="32"/>
        </w:rPr>
      </w:pPr>
    </w:p>
    <w:p w:rsidR="00467FFD" w:rsidRPr="004D24B4" w:rsidRDefault="004D24B4" w:rsidP="004462AC">
      <w:pPr>
        <w:spacing w:after="120" w:line="240" w:lineRule="auto"/>
        <w:rPr>
          <w:i/>
          <w:sz w:val="24"/>
          <w:szCs w:val="32"/>
        </w:rPr>
      </w:pPr>
      <w:r>
        <w:rPr>
          <w:sz w:val="24"/>
          <w:szCs w:val="32"/>
        </w:rPr>
        <w:t xml:space="preserve">Present: </w:t>
      </w:r>
      <w:r>
        <w:rPr>
          <w:i/>
          <w:sz w:val="24"/>
          <w:szCs w:val="32"/>
        </w:rPr>
        <w:t>Rochelle Olive</w:t>
      </w:r>
      <w:r w:rsidR="00DC282F">
        <w:rPr>
          <w:i/>
          <w:sz w:val="24"/>
          <w:szCs w:val="32"/>
        </w:rPr>
        <w:t xml:space="preserve"> </w:t>
      </w:r>
      <w:r w:rsidR="004B219A">
        <w:rPr>
          <w:i/>
          <w:sz w:val="24"/>
          <w:szCs w:val="32"/>
        </w:rPr>
        <w:t xml:space="preserve">(1), </w:t>
      </w:r>
      <w:r w:rsidR="004B219A" w:rsidRPr="00D51945">
        <w:rPr>
          <w:b/>
          <w:i/>
          <w:sz w:val="24"/>
          <w:szCs w:val="32"/>
        </w:rPr>
        <w:t>Carla Pegues</w:t>
      </w:r>
      <w:r w:rsidR="00905127">
        <w:rPr>
          <w:i/>
          <w:sz w:val="24"/>
          <w:szCs w:val="32"/>
        </w:rPr>
        <w:t xml:space="preserve"> </w:t>
      </w:r>
      <w:r w:rsidR="004B219A">
        <w:rPr>
          <w:i/>
          <w:sz w:val="24"/>
          <w:szCs w:val="32"/>
        </w:rPr>
        <w:t>(2), Jeff Sanceri</w:t>
      </w:r>
      <w:r w:rsidR="003C39C1">
        <w:rPr>
          <w:i/>
          <w:sz w:val="24"/>
          <w:szCs w:val="32"/>
        </w:rPr>
        <w:t xml:space="preserve"> </w:t>
      </w:r>
      <w:r w:rsidR="004B219A">
        <w:rPr>
          <w:i/>
          <w:sz w:val="24"/>
          <w:szCs w:val="32"/>
        </w:rPr>
        <w:t>(3), Gary Hasbrouck</w:t>
      </w:r>
      <w:r w:rsidR="00905127">
        <w:rPr>
          <w:i/>
          <w:sz w:val="24"/>
          <w:szCs w:val="32"/>
        </w:rPr>
        <w:t xml:space="preserve"> </w:t>
      </w:r>
      <w:r w:rsidR="004B219A">
        <w:rPr>
          <w:i/>
          <w:sz w:val="24"/>
          <w:szCs w:val="32"/>
        </w:rPr>
        <w:t>(4), Carolyn Johnson</w:t>
      </w:r>
      <w:r w:rsidR="00905127">
        <w:rPr>
          <w:i/>
          <w:sz w:val="24"/>
          <w:szCs w:val="32"/>
        </w:rPr>
        <w:t xml:space="preserve"> </w:t>
      </w:r>
      <w:r w:rsidR="004B219A">
        <w:rPr>
          <w:i/>
          <w:sz w:val="24"/>
          <w:szCs w:val="32"/>
        </w:rPr>
        <w:t>(5),</w:t>
      </w:r>
      <w:r w:rsidR="00905127">
        <w:rPr>
          <w:i/>
          <w:sz w:val="24"/>
          <w:szCs w:val="32"/>
        </w:rPr>
        <w:t xml:space="preserve"> </w:t>
      </w:r>
      <w:r w:rsidR="004B219A">
        <w:rPr>
          <w:i/>
          <w:sz w:val="24"/>
          <w:szCs w:val="32"/>
        </w:rPr>
        <w:t>Maurice Jones</w:t>
      </w:r>
      <w:r w:rsidR="00905127">
        <w:rPr>
          <w:i/>
          <w:sz w:val="24"/>
          <w:szCs w:val="32"/>
        </w:rPr>
        <w:t xml:space="preserve"> </w:t>
      </w:r>
      <w:r w:rsidR="004B219A">
        <w:rPr>
          <w:i/>
          <w:sz w:val="24"/>
          <w:szCs w:val="32"/>
        </w:rPr>
        <w:t>(6), Mathew Goldstein</w:t>
      </w:r>
      <w:r w:rsidR="00905127">
        <w:rPr>
          <w:i/>
          <w:sz w:val="24"/>
          <w:szCs w:val="32"/>
        </w:rPr>
        <w:t xml:space="preserve"> </w:t>
      </w:r>
      <w:r w:rsidR="004B219A">
        <w:rPr>
          <w:i/>
          <w:sz w:val="24"/>
          <w:szCs w:val="32"/>
        </w:rPr>
        <w:t>(7)</w:t>
      </w:r>
      <w:r w:rsidR="00905127">
        <w:rPr>
          <w:i/>
          <w:sz w:val="24"/>
          <w:szCs w:val="32"/>
        </w:rPr>
        <w:t>, Robert Pettyjohn (8), Jennifer Fowler (9), Ann Buchalter (10), Marissa Nakano (11)</w:t>
      </w:r>
      <w:r w:rsidR="00D51945">
        <w:rPr>
          <w:i/>
          <w:sz w:val="24"/>
          <w:szCs w:val="32"/>
        </w:rPr>
        <w:t xml:space="preserve"> </w:t>
      </w:r>
      <w:r w:rsidR="00D51945" w:rsidRPr="00D51945">
        <w:rPr>
          <w:b/>
          <w:i/>
          <w:sz w:val="24"/>
          <w:szCs w:val="32"/>
        </w:rPr>
        <w:t>Robert Bishop</w:t>
      </w:r>
      <w:r w:rsidR="00D51945">
        <w:rPr>
          <w:i/>
          <w:sz w:val="24"/>
          <w:szCs w:val="32"/>
        </w:rPr>
        <w:t xml:space="preserve"> (12)</w:t>
      </w:r>
      <w:r w:rsidR="00D51945" w:rsidRPr="00D51945">
        <w:rPr>
          <w:b/>
          <w:i/>
          <w:sz w:val="24"/>
          <w:szCs w:val="32"/>
        </w:rPr>
        <w:t>Jamar Mears</w:t>
      </w:r>
      <w:r w:rsidR="00D51945">
        <w:rPr>
          <w:i/>
          <w:sz w:val="24"/>
          <w:szCs w:val="32"/>
        </w:rPr>
        <w:t xml:space="preserve"> (13)</w:t>
      </w:r>
      <w:r w:rsidR="004B70E3">
        <w:rPr>
          <w:i/>
          <w:sz w:val="24"/>
          <w:szCs w:val="32"/>
        </w:rPr>
        <w:t xml:space="preserve"> </w:t>
      </w:r>
      <w:r w:rsidR="004B70E3" w:rsidRPr="004B70E3">
        <w:rPr>
          <w:b/>
          <w:i/>
          <w:sz w:val="24"/>
          <w:szCs w:val="32"/>
        </w:rPr>
        <w:t>Gisele Bousquet</w:t>
      </w:r>
      <w:r w:rsidR="00BB005E">
        <w:rPr>
          <w:b/>
          <w:i/>
          <w:sz w:val="24"/>
          <w:szCs w:val="32"/>
        </w:rPr>
        <w:t xml:space="preserve"> </w:t>
      </w:r>
      <w:r w:rsidR="00BB005E">
        <w:rPr>
          <w:sz w:val="24"/>
          <w:szCs w:val="32"/>
        </w:rPr>
        <w:t>Katherine O’Brien (ASCOA Representative),</w:t>
      </w:r>
    </w:p>
    <w:p w:rsidR="00977B75" w:rsidRDefault="00977B75" w:rsidP="004462AC">
      <w:pPr>
        <w:spacing w:after="120" w:line="240" w:lineRule="auto"/>
        <w:rPr>
          <w:sz w:val="24"/>
          <w:szCs w:val="32"/>
        </w:rPr>
      </w:pPr>
      <w:r>
        <w:rPr>
          <w:sz w:val="24"/>
          <w:szCs w:val="32"/>
        </w:rPr>
        <w:t>Guests:</w:t>
      </w:r>
      <w:r w:rsidR="004D24B4">
        <w:rPr>
          <w:sz w:val="24"/>
          <w:szCs w:val="32"/>
        </w:rPr>
        <w:t xml:space="preserve"> Karen Engel</w:t>
      </w:r>
      <w:r w:rsidR="00E344F7">
        <w:rPr>
          <w:sz w:val="24"/>
          <w:szCs w:val="32"/>
        </w:rPr>
        <w:t xml:space="preserve"> (Interim Dean, Research, Planning &amp; Institutional Effectiveness)</w:t>
      </w:r>
      <w:r w:rsidR="006842BA">
        <w:rPr>
          <w:sz w:val="24"/>
          <w:szCs w:val="32"/>
        </w:rPr>
        <w:t xml:space="preserve">, Ana McClanahan (Dean, Division 1), </w:t>
      </w:r>
      <w:r w:rsidR="003C39C1">
        <w:rPr>
          <w:sz w:val="24"/>
          <w:szCs w:val="32"/>
        </w:rPr>
        <w:t>May Chen (</w:t>
      </w:r>
      <w:r w:rsidR="00DC282F">
        <w:rPr>
          <w:sz w:val="24"/>
          <w:szCs w:val="32"/>
        </w:rPr>
        <w:t xml:space="preserve">Psychology </w:t>
      </w:r>
      <w:r w:rsidR="003C39C1">
        <w:rPr>
          <w:sz w:val="24"/>
          <w:szCs w:val="32"/>
        </w:rPr>
        <w:t>Teacher, Division 2)</w:t>
      </w:r>
    </w:p>
    <w:p w:rsidR="00F35EBB" w:rsidRDefault="00BB005E" w:rsidP="004462AC">
      <w:pPr>
        <w:spacing w:after="12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F35EBB">
        <w:rPr>
          <w:sz w:val="24"/>
          <w:szCs w:val="32"/>
        </w:rPr>
        <w:t>MSA (Motion, Second, Approved)</w:t>
      </w:r>
    </w:p>
    <w:p w:rsidR="008C4322" w:rsidRDefault="008C4322" w:rsidP="004462AC">
      <w:pPr>
        <w:spacing w:after="120" w:line="240" w:lineRule="auto"/>
        <w:rPr>
          <w:sz w:val="24"/>
          <w:szCs w:val="32"/>
        </w:rPr>
      </w:pPr>
      <w:r>
        <w:rPr>
          <w:sz w:val="24"/>
          <w:szCs w:val="32"/>
        </w:rPr>
        <w:t>Meeting called to order 12:0</w:t>
      </w:r>
      <w:r w:rsidR="004D24B4">
        <w:rPr>
          <w:sz w:val="24"/>
          <w:szCs w:val="32"/>
        </w:rPr>
        <w:t>0</w:t>
      </w:r>
      <w:r>
        <w:rPr>
          <w:sz w:val="24"/>
          <w:szCs w:val="32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5360"/>
        <w:gridCol w:w="2723"/>
        <w:gridCol w:w="2137"/>
      </w:tblGrid>
      <w:tr w:rsidR="00977B75" w:rsidTr="00F3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>
            <w:pPr>
              <w:jc w:val="center"/>
              <w:rPr>
                <w:b/>
              </w:rPr>
            </w:pPr>
            <w:r>
              <w:rPr>
                <w:b/>
              </w:rPr>
              <w:t>Decisions</w:t>
            </w:r>
          </w:p>
          <w:p w:rsidR="00977B75" w:rsidRDefault="00977B75">
            <w:pPr>
              <w:jc w:val="center"/>
              <w:rPr>
                <w:b/>
              </w:rPr>
            </w:pPr>
            <w:r>
              <w:rPr>
                <w:b/>
              </w:rPr>
              <w:t>Shared Agreement</w:t>
            </w:r>
          </w:p>
          <w:p w:rsidR="00977B75" w:rsidRDefault="00977B75">
            <w:pPr>
              <w:jc w:val="center"/>
              <w:rPr>
                <w:b/>
              </w:rPr>
            </w:pPr>
            <w:r>
              <w:rPr>
                <w:b/>
              </w:rPr>
              <w:t>Resolved or Unresolved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>
            <w:pPr>
              <w:jc w:val="center"/>
              <w:rPr>
                <w:b/>
              </w:rPr>
            </w:pPr>
            <w:r>
              <w:rPr>
                <w:b/>
              </w:rPr>
              <w:t>Follow-up Action</w:t>
            </w:r>
          </w:p>
        </w:tc>
      </w:tr>
      <w:tr w:rsidR="00977B75" w:rsidTr="00F3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>
            <w:pPr>
              <w:rPr>
                <w:sz w:val="24"/>
              </w:rPr>
            </w:pPr>
            <w:r>
              <w:t xml:space="preserve">Meeting Called to Order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 w:rsidP="003C39C1">
            <w:r>
              <w:t>Time: 12:</w:t>
            </w:r>
            <w:r w:rsidR="004B219A">
              <w:t>1</w:t>
            </w:r>
            <w:r>
              <w:t>0 pm with Quorum of Senators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977B75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977B75"/>
        </w:tc>
      </w:tr>
      <w:tr w:rsidR="00977B75" w:rsidTr="00F3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 w:rsidP="00977B75">
            <w:pPr>
              <w:pStyle w:val="ListParagraph"/>
              <w:numPr>
                <w:ilvl w:val="0"/>
                <w:numId w:val="17"/>
              </w:numPr>
            </w:pPr>
            <w:r>
              <w:t>Agenda Review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977B75">
            <w:r>
              <w:t>Agenda accepted</w:t>
            </w:r>
          </w:p>
          <w:p w:rsidR="00977B75" w:rsidRDefault="00977B75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 w:rsidP="00F35EBB">
            <w:r>
              <w:t>M</w:t>
            </w:r>
            <w:r w:rsidR="00F35EBB">
              <w:t>SA,</w:t>
            </w:r>
            <w:r w:rsidR="004B219A">
              <w:t xml:space="preserve"> No Abstentions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977B75"/>
        </w:tc>
      </w:tr>
      <w:tr w:rsidR="00977B75" w:rsidTr="00F35EBB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 w:rsidP="00977B75">
            <w:pPr>
              <w:pStyle w:val="ListParagraph"/>
              <w:numPr>
                <w:ilvl w:val="0"/>
                <w:numId w:val="17"/>
              </w:numPr>
            </w:pPr>
            <w:r>
              <w:t xml:space="preserve">Review of Minutes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4B219A">
            <w:r>
              <w:t>May 11, 2017</w:t>
            </w:r>
          </w:p>
          <w:p w:rsidR="004B219A" w:rsidRDefault="004B219A">
            <w:r>
              <w:t>September 5, 2017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F35EBB">
            <w:r>
              <w:t xml:space="preserve">MSA </w:t>
            </w:r>
            <w:r w:rsidR="004B219A">
              <w:t>, one abstention for May 11</w:t>
            </w:r>
            <w:r w:rsidR="004B70E3">
              <w:t>, 2017</w:t>
            </w:r>
            <w:r w:rsidR="004B219A">
              <w:t xml:space="preserve"> (7) </w:t>
            </w:r>
            <w:r>
              <w:t xml:space="preserve">MSA, </w:t>
            </w:r>
            <w:r w:rsidR="004B219A">
              <w:t>No abstention for September 5</w:t>
            </w:r>
            <w:r w:rsidR="004B70E3">
              <w:t>, 2017</w:t>
            </w:r>
          </w:p>
          <w:p w:rsidR="004B219A" w:rsidRDefault="004B219A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977B75"/>
        </w:tc>
      </w:tr>
      <w:tr w:rsidR="00977B75" w:rsidTr="00F35EBB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 w:rsidP="00977B75">
            <w:pPr>
              <w:pStyle w:val="ListParagraph"/>
              <w:numPr>
                <w:ilvl w:val="0"/>
                <w:numId w:val="17"/>
              </w:numPr>
            </w:pPr>
            <w:r>
              <w:t>Treasurer’s Report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23337" w:rsidP="00F35EBB">
            <w:r>
              <w:t>T</w:t>
            </w:r>
            <w:r w:rsidR="004B219A">
              <w:t xml:space="preserve">reasurer absent </w:t>
            </w:r>
            <w:r w:rsidR="00D829F8">
              <w:t xml:space="preserve">– Rochelle encourages </w:t>
            </w:r>
            <w:r w:rsidR="008F5E23">
              <w:t xml:space="preserve">senators to consider </w:t>
            </w:r>
            <w:r w:rsidR="00F35EBB">
              <w:t>automatic payroll deductions,</w:t>
            </w:r>
            <w:r w:rsidR="00D829F8">
              <w:t xml:space="preserve"> the </w:t>
            </w:r>
            <w:r w:rsidR="008F5E23">
              <w:t xml:space="preserve">deductions start at $5 per month - </w:t>
            </w:r>
            <w:r w:rsidR="00D829F8">
              <w:t>funds will be used for small scholarships for students</w:t>
            </w:r>
            <w:r w:rsidR="008F5E23">
              <w:t>, professional development opportunities</w:t>
            </w:r>
            <w:r w:rsidR="00F35EBB">
              <w:t>,</w:t>
            </w:r>
            <w:r w:rsidR="00D829F8">
              <w:t xml:space="preserve"> Emeritus Luncheon</w:t>
            </w:r>
            <w:r w:rsidR="00F35EBB">
              <w:t>, etc…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977B75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BB005E">
            <w:r>
              <w:t>New automatic payroll deduction form to be distributed to faculty</w:t>
            </w:r>
          </w:p>
        </w:tc>
      </w:tr>
      <w:tr w:rsidR="00977B75" w:rsidTr="00F3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75" w:rsidRDefault="00977B75" w:rsidP="00A70C6F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Action Items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BB005E" w:rsidP="00BB005E">
            <w:r>
              <w:t xml:space="preserve">a)  </w:t>
            </w:r>
            <w:r w:rsidR="00E3305B">
              <w:t>201</w:t>
            </w:r>
            <w:r w:rsidR="00F35EBB">
              <w:t>7</w:t>
            </w:r>
            <w:r w:rsidR="00E3305B">
              <w:t>-201</w:t>
            </w:r>
            <w:r w:rsidR="00F35EBB">
              <w:t>8</w:t>
            </w:r>
            <w:r w:rsidR="00E3305B">
              <w:t xml:space="preserve"> Fac</w:t>
            </w:r>
            <w:r w:rsidR="00F35EBB">
              <w:t>ulty</w:t>
            </w:r>
            <w:r w:rsidR="00E3305B">
              <w:t xml:space="preserve"> Prioritization List (Reti</w:t>
            </w:r>
            <w:r w:rsidR="00D829F8">
              <w:t>red</w:t>
            </w:r>
            <w:r w:rsidR="00E3305B">
              <w:t xml:space="preserve"> African-A</w:t>
            </w:r>
            <w:r w:rsidR="00F35EBB">
              <w:t xml:space="preserve">merican </w:t>
            </w:r>
            <w:r w:rsidR="00E3305B">
              <w:t>S</w:t>
            </w:r>
            <w:r w:rsidR="00F35EBB">
              <w:t>tudies</w:t>
            </w:r>
            <w:r w:rsidR="00E3305B">
              <w:t xml:space="preserve"> &amp; Di</w:t>
            </w:r>
            <w:r w:rsidR="00FB74AE">
              <w:t>e</w:t>
            </w:r>
            <w:r w:rsidR="00E3305B">
              <w:t>sel M</w:t>
            </w:r>
            <w:r w:rsidR="00F35EBB">
              <w:t>echanic</w:t>
            </w:r>
            <w:r w:rsidR="00E3305B">
              <w:t>.)</w:t>
            </w:r>
          </w:p>
          <w:p w:rsidR="00BB005E" w:rsidRDefault="00BB005E" w:rsidP="00BB005E">
            <w:pPr>
              <w:pStyle w:val="ListParagraph"/>
            </w:pPr>
          </w:p>
          <w:p w:rsidR="00BB005E" w:rsidRDefault="00BB005E"/>
          <w:p w:rsidR="00977B75" w:rsidRDefault="00977B75">
            <w:r>
              <w:t xml:space="preserve">b) </w:t>
            </w:r>
            <w:r w:rsidR="00E3305B">
              <w:t xml:space="preserve">2018 -2019 </w:t>
            </w:r>
            <w:r w:rsidR="00840E56">
              <w:t xml:space="preserve">New Hires </w:t>
            </w:r>
            <w:r w:rsidR="00E3305B">
              <w:t>Fac</w:t>
            </w:r>
            <w:r w:rsidR="00D06E0D">
              <w:t>ulty</w:t>
            </w:r>
            <w:r w:rsidR="00E3305B">
              <w:t xml:space="preserve"> </w:t>
            </w:r>
            <w:r w:rsidR="00D06E0D">
              <w:t>Prioritization</w:t>
            </w:r>
            <w:r w:rsidR="00E3305B">
              <w:t xml:space="preserve"> List due Dec. 8, 2017.</w:t>
            </w:r>
            <w:r>
              <w:t xml:space="preserve">                                        </w:t>
            </w:r>
          </w:p>
          <w:p w:rsidR="00D06E0D" w:rsidRDefault="00D06E0D" w:rsidP="00C67CE0"/>
          <w:p w:rsidR="00840E56" w:rsidRDefault="00840E56" w:rsidP="00C67CE0"/>
          <w:p w:rsidR="00977B75" w:rsidRDefault="00977B75" w:rsidP="00C67CE0">
            <w:r>
              <w:t xml:space="preserve">c) </w:t>
            </w:r>
            <w:r w:rsidR="00C67CE0">
              <w:t>Future Facility teaching/learning space on campus</w:t>
            </w:r>
            <w:r w:rsidR="00BB005E">
              <w:t xml:space="preserve">:           </w:t>
            </w:r>
            <w:r w:rsidR="00C67CE0">
              <w:t>3 options: A228/CV classroom/D classroom</w:t>
            </w:r>
          </w:p>
          <w:p w:rsidR="00840E56" w:rsidRDefault="00840E56" w:rsidP="00C67CE0"/>
          <w:p w:rsidR="00C67CE0" w:rsidRDefault="00C67CE0" w:rsidP="00C67CE0">
            <w:r>
              <w:t>d) Annual Credit Course Certification</w:t>
            </w:r>
            <w:r w:rsidR="00BB005E">
              <w:t xml:space="preserve"> Form (AS President signature required)</w:t>
            </w:r>
          </w:p>
          <w:p w:rsidR="00840E56" w:rsidRDefault="00840E56" w:rsidP="00C67CE0"/>
          <w:p w:rsidR="00C67CE0" w:rsidRDefault="00C67CE0" w:rsidP="00C67CE0">
            <w:r>
              <w:t>e) Ideas for Professional Development flex day – October 2</w:t>
            </w:r>
            <w:r w:rsidR="001B3A14">
              <w:t>6</w:t>
            </w:r>
            <w:bookmarkStart w:id="0" w:name="_GoBack"/>
            <w:bookmarkEnd w:id="0"/>
            <w:r>
              <w:t>, 2017</w:t>
            </w:r>
          </w:p>
          <w:p w:rsidR="00C67CE0" w:rsidRDefault="00C67CE0" w:rsidP="00C67CE0"/>
          <w:p w:rsidR="00977B75" w:rsidRDefault="00C67CE0">
            <w:r>
              <w:t xml:space="preserve">f) </w:t>
            </w:r>
            <w:r w:rsidRPr="004B70E3">
              <w:t>Overview of District-wide PBIM</w:t>
            </w:r>
            <w:r w:rsidR="00793EAC">
              <w:t xml:space="preserve"> Advisory Committees</w:t>
            </w:r>
          </w:p>
          <w:p w:rsidR="00246277" w:rsidRDefault="00246277"/>
          <w:p w:rsidR="00840E56" w:rsidRDefault="00840E56">
            <w:r>
              <w:t xml:space="preserve">g) VPI </w:t>
            </w:r>
            <w:r w:rsidR="00793EAC">
              <w:t xml:space="preserve">Academic Senate </w:t>
            </w:r>
            <w:r>
              <w:t>faculty appointment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D" w:rsidRDefault="00977B75">
            <w:r>
              <w:t xml:space="preserve">a) </w:t>
            </w:r>
            <w:r w:rsidR="00F35EBB">
              <w:t>MSA</w:t>
            </w:r>
            <w:r w:rsidR="00BB005E">
              <w:t>,</w:t>
            </w:r>
            <w:r w:rsidR="00F35EBB">
              <w:t xml:space="preserve"> No Abstentions</w:t>
            </w:r>
            <w:r w:rsidR="00F35EBB">
              <w:t xml:space="preserve"> </w:t>
            </w:r>
            <w:r w:rsidR="00D06E0D">
              <w:t xml:space="preserve"> </w:t>
            </w:r>
            <w:r w:rsidR="00BB005E">
              <w:t>A</w:t>
            </w:r>
            <w:r w:rsidR="00D06E0D">
              <w:t>pprove</w:t>
            </w:r>
            <w:r w:rsidR="00BB005E">
              <w:t>d</w:t>
            </w:r>
            <w:r w:rsidR="00D06E0D">
              <w:t xml:space="preserve"> the hiring</w:t>
            </w:r>
            <w:r w:rsidR="00840E56">
              <w:t xml:space="preserve"> of AAS &amp; DM</w:t>
            </w:r>
          </w:p>
          <w:p w:rsidR="00BB005E" w:rsidRDefault="00BB005E"/>
          <w:p w:rsidR="00977B75" w:rsidRDefault="00977B75">
            <w:r>
              <w:t xml:space="preserve">b) </w:t>
            </w:r>
            <w:r w:rsidR="00840E56">
              <w:t xml:space="preserve">Process </w:t>
            </w:r>
            <w:r w:rsidR="00BB005E">
              <w:t>t</w:t>
            </w:r>
            <w:r w:rsidR="00D829F8">
              <w:t>able</w:t>
            </w:r>
            <w:r w:rsidR="00840E56">
              <w:t>d</w:t>
            </w:r>
            <w:r w:rsidR="00D829F8">
              <w:t xml:space="preserve"> until</w:t>
            </w:r>
            <w:r w:rsidR="00840E56">
              <w:t xml:space="preserve"> APU’s &amp; Program Reviews are completed</w:t>
            </w:r>
            <w:r w:rsidR="00BB005E">
              <w:t xml:space="preserve"> late Oct.</w:t>
            </w:r>
          </w:p>
          <w:p w:rsidR="00D06E0D" w:rsidRDefault="00D06E0D" w:rsidP="00634EAE"/>
          <w:p w:rsidR="00977B75" w:rsidRDefault="00634EAE" w:rsidP="00634EAE">
            <w:r>
              <w:t xml:space="preserve">A228 was chosen with one </w:t>
            </w:r>
            <w:r w:rsidRPr="00287164">
              <w:rPr>
                <w:b/>
              </w:rPr>
              <w:t>no</w:t>
            </w:r>
            <w:r w:rsidR="008F5E23">
              <w:t xml:space="preserve"> vote</w:t>
            </w:r>
            <w:r>
              <w:t xml:space="preserve"> (5)</w:t>
            </w:r>
          </w:p>
          <w:p w:rsidR="00840E56" w:rsidRDefault="00840E56" w:rsidP="00634EAE"/>
          <w:p w:rsidR="00634EAE" w:rsidRDefault="00634EAE" w:rsidP="00634EAE">
            <w:r>
              <w:t>d) tabled until next meeting</w:t>
            </w:r>
          </w:p>
          <w:p w:rsidR="00840E56" w:rsidRDefault="00840E56" w:rsidP="00634EAE"/>
          <w:p w:rsidR="00BB005E" w:rsidRDefault="00BB005E" w:rsidP="00634EAE"/>
          <w:p w:rsidR="00634EAE" w:rsidRDefault="00634EAE" w:rsidP="00634EAE">
            <w:r>
              <w:t>e) Please share your ideas with Sabeen</w:t>
            </w:r>
          </w:p>
          <w:p w:rsidR="00840E56" w:rsidRDefault="00840E56" w:rsidP="00634EAE"/>
          <w:p w:rsidR="00634EAE" w:rsidRDefault="00634EAE" w:rsidP="00634EAE">
            <w:r>
              <w:t>f) Tabled until next meeting</w:t>
            </w:r>
          </w:p>
          <w:p w:rsidR="00840E56" w:rsidRDefault="00840E56" w:rsidP="00634EAE"/>
          <w:p w:rsidR="00840E56" w:rsidRDefault="00793EAC" w:rsidP="00634EAE">
            <w:r>
              <w:t xml:space="preserve">g) </w:t>
            </w:r>
            <w:r>
              <w:t>vote taken</w:t>
            </w:r>
            <w:r>
              <w:t>,</w:t>
            </w:r>
            <w:r>
              <w:t xml:space="preserve"> Jennifer Fowler appointed to hiring committee for </w:t>
            </w:r>
            <w:r>
              <w:t xml:space="preserve">COA </w:t>
            </w:r>
            <w:r>
              <w:t xml:space="preserve">VPI </w:t>
            </w:r>
          </w:p>
          <w:p w:rsidR="00840E56" w:rsidRDefault="00840E56" w:rsidP="00634EAE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977B75"/>
          <w:p w:rsidR="00977B75" w:rsidRDefault="00977B75">
            <w:r>
              <w:t xml:space="preserve"> </w:t>
            </w:r>
          </w:p>
          <w:p w:rsidR="00977B75" w:rsidRDefault="00977B75"/>
          <w:p w:rsidR="00977B75" w:rsidRDefault="00977B75"/>
          <w:p w:rsidR="00977B75" w:rsidRDefault="00977B75"/>
        </w:tc>
      </w:tr>
      <w:tr w:rsidR="00977B75" w:rsidTr="00F35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0E404D" w:rsidP="00977B75">
            <w:pPr>
              <w:pStyle w:val="ListParagraph"/>
              <w:numPr>
                <w:ilvl w:val="0"/>
                <w:numId w:val="17"/>
              </w:numPr>
            </w:pPr>
            <w:r>
              <w:t>Action Items from District Academic Senate</w:t>
            </w:r>
          </w:p>
          <w:p w:rsidR="00793EAC" w:rsidRDefault="00793EAC" w:rsidP="00793EAC"/>
          <w:p w:rsidR="00793EAC" w:rsidRDefault="00793EAC" w:rsidP="00793EAC"/>
          <w:p w:rsidR="00793EAC" w:rsidRDefault="00793EAC" w:rsidP="00793EAC">
            <w:pPr>
              <w:pStyle w:val="ListParagraph"/>
              <w:numPr>
                <w:ilvl w:val="0"/>
                <w:numId w:val="17"/>
              </w:numPr>
            </w:pPr>
            <w:r>
              <w:t>Canvass Updates</w:t>
            </w:r>
          </w:p>
          <w:p w:rsidR="00977B75" w:rsidRDefault="00977B75"/>
          <w:p w:rsidR="00977B75" w:rsidRDefault="00977B75"/>
          <w:p w:rsidR="00977B75" w:rsidRDefault="00977B75"/>
          <w:p w:rsidR="004D24B4" w:rsidRDefault="00977B75" w:rsidP="004D24B4">
            <w:pPr>
              <w:pStyle w:val="ListParagraph"/>
              <w:numPr>
                <w:ilvl w:val="0"/>
                <w:numId w:val="17"/>
              </w:numPr>
            </w:pPr>
            <w:r>
              <w:t>Visitor presentations</w:t>
            </w:r>
          </w:p>
          <w:p w:rsidR="004D24B4" w:rsidRDefault="004D24B4" w:rsidP="004D24B4"/>
          <w:p w:rsidR="004D24B4" w:rsidRDefault="004D24B4" w:rsidP="004D24B4"/>
          <w:p w:rsidR="004D24B4" w:rsidRDefault="004D24B4" w:rsidP="004D24B4"/>
          <w:p w:rsidR="00793EAC" w:rsidRDefault="00793EAC" w:rsidP="00793EAC">
            <w:pPr>
              <w:pStyle w:val="ListParagraph"/>
            </w:pPr>
          </w:p>
          <w:p w:rsidR="004D24B4" w:rsidRDefault="004D24B4" w:rsidP="00793EAC">
            <w:pPr>
              <w:pStyle w:val="ListParagraph"/>
              <w:numPr>
                <w:ilvl w:val="0"/>
                <w:numId w:val="17"/>
              </w:numPr>
            </w:pPr>
            <w:r>
              <w:t>Agenda Items for Next senate</w:t>
            </w:r>
          </w:p>
          <w:p w:rsidR="00023359" w:rsidRDefault="00023359" w:rsidP="00023359"/>
          <w:p w:rsidR="00023359" w:rsidRDefault="00023359" w:rsidP="00023359"/>
          <w:p w:rsidR="00023359" w:rsidRDefault="00023359" w:rsidP="00023359"/>
          <w:p w:rsidR="00023359" w:rsidRDefault="00023359" w:rsidP="00023359"/>
          <w:p w:rsidR="00023359" w:rsidRDefault="00023359" w:rsidP="00023359"/>
          <w:p w:rsidR="00023359" w:rsidRDefault="00023359" w:rsidP="00023359"/>
          <w:p w:rsidR="00023359" w:rsidRDefault="00023359" w:rsidP="00023359">
            <w:pPr>
              <w:pStyle w:val="ListParagraph"/>
              <w:numPr>
                <w:ilvl w:val="0"/>
                <w:numId w:val="17"/>
              </w:numPr>
            </w:pPr>
            <w:r>
              <w:t xml:space="preserve"> Announcements</w:t>
            </w:r>
          </w:p>
          <w:p w:rsidR="00023359" w:rsidRDefault="00023359" w:rsidP="00023359"/>
          <w:p w:rsidR="00023359" w:rsidRDefault="00023359" w:rsidP="00023359"/>
          <w:p w:rsidR="004D24B4" w:rsidRDefault="004D24B4" w:rsidP="004D24B4"/>
          <w:p w:rsidR="004D24B4" w:rsidRDefault="004D24B4" w:rsidP="004D24B4"/>
          <w:p w:rsidR="00977B75" w:rsidRDefault="00977B75" w:rsidP="004D24B4">
            <w:r>
              <w:t xml:space="preserve">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4D" w:rsidRDefault="00977B75" w:rsidP="00755CEB">
            <w:pPr>
              <w:ind w:left="284" w:hanging="284"/>
            </w:pPr>
            <w:r>
              <w:t>a</w:t>
            </w:r>
            <w:r w:rsidR="00755CEB">
              <w:t>)</w:t>
            </w:r>
            <w:r w:rsidR="000E404D">
              <w:t xml:space="preserve"> Volunteers needed for District Administrative Hiring Committee:</w:t>
            </w:r>
            <w:r w:rsidR="00840E56">
              <w:t xml:space="preserve"> </w:t>
            </w:r>
            <w:r w:rsidR="000E404D">
              <w:t>Human Resources, Facilities, IT, Academic Affairs &amp; Finance</w:t>
            </w:r>
          </w:p>
          <w:p w:rsidR="00977B75" w:rsidRDefault="00977B75">
            <w:pPr>
              <w:ind w:left="284" w:hanging="284"/>
            </w:pPr>
          </w:p>
          <w:p w:rsidR="00793EAC" w:rsidRDefault="00793EAC" w:rsidP="00793EAC">
            <w:pPr>
              <w:ind w:left="284" w:hanging="284"/>
            </w:pPr>
            <w:r>
              <w:t>Canvas Updates</w:t>
            </w:r>
          </w:p>
          <w:p w:rsidR="00793EAC" w:rsidRDefault="00793EAC" w:rsidP="00793EAC">
            <w:pPr>
              <w:ind w:left="284" w:hanging="284"/>
            </w:pPr>
          </w:p>
          <w:p w:rsidR="00793EAC" w:rsidRDefault="00793EAC" w:rsidP="00755CEB">
            <w:pPr>
              <w:ind w:left="284" w:hanging="284"/>
            </w:pPr>
          </w:p>
          <w:p w:rsidR="00977B75" w:rsidRDefault="000E404D" w:rsidP="00755CEB">
            <w:pPr>
              <w:ind w:left="284" w:hanging="284"/>
            </w:pPr>
            <w:r>
              <w:t>Overview/Updates Fall 2017-18 Program Review</w:t>
            </w:r>
            <w:r w:rsidR="00793EAC">
              <w:t>s</w:t>
            </w:r>
            <w:r>
              <w:t xml:space="preserve"> </w:t>
            </w:r>
            <w:r w:rsidR="00793EAC">
              <w:t>&amp;</w:t>
            </w:r>
            <w:r>
              <w:t xml:space="preserve"> APU</w:t>
            </w:r>
            <w:r w:rsidR="00793EAC">
              <w:t>’s</w:t>
            </w:r>
          </w:p>
          <w:p w:rsidR="00793EAC" w:rsidRDefault="00793EAC" w:rsidP="00755CEB">
            <w:pPr>
              <w:ind w:left="284" w:hanging="284"/>
            </w:pPr>
          </w:p>
          <w:p w:rsidR="00793EAC" w:rsidRDefault="00793EAC" w:rsidP="00755CEB">
            <w:pPr>
              <w:ind w:left="284" w:hanging="284"/>
            </w:pPr>
          </w:p>
          <w:p w:rsidR="00793EAC" w:rsidRDefault="00793EAC" w:rsidP="00755CEB">
            <w:pPr>
              <w:ind w:left="284" w:hanging="284"/>
            </w:pPr>
          </w:p>
          <w:p w:rsidR="001B3A14" w:rsidRDefault="001B3A14" w:rsidP="001B3A14">
            <w:pPr>
              <w:pStyle w:val="ListParagraph"/>
              <w:numPr>
                <w:ilvl w:val="0"/>
                <w:numId w:val="18"/>
              </w:numPr>
            </w:pPr>
            <w:r>
              <w:t>Curriculum/Staff Development/Distance Education Updates</w:t>
            </w:r>
          </w:p>
          <w:p w:rsidR="001B3A14" w:rsidRDefault="001B3A14" w:rsidP="001B3A14">
            <w:pPr>
              <w:pStyle w:val="ListParagraph"/>
              <w:numPr>
                <w:ilvl w:val="0"/>
                <w:numId w:val="18"/>
              </w:numPr>
            </w:pPr>
            <w:r>
              <w:t>Board Policy 4100, 4020/Administrative Procedure 4230</w:t>
            </w:r>
          </w:p>
          <w:p w:rsidR="001B3A14" w:rsidRDefault="001B3A14" w:rsidP="001B3A14">
            <w:pPr>
              <w:pStyle w:val="ListParagraph"/>
              <w:numPr>
                <w:ilvl w:val="0"/>
                <w:numId w:val="18"/>
              </w:numPr>
            </w:pPr>
            <w:r>
              <w:t>Accreditation/Equity/Student Success Update</w:t>
            </w:r>
          </w:p>
          <w:p w:rsidR="001B3A14" w:rsidRDefault="001B3A14" w:rsidP="001B3A14">
            <w:pPr>
              <w:ind w:left="284" w:hanging="284"/>
            </w:pPr>
          </w:p>
          <w:p w:rsidR="00023359" w:rsidRDefault="00023359" w:rsidP="00023359">
            <w:pPr>
              <w:pStyle w:val="ListParagraph"/>
              <w:numPr>
                <w:ilvl w:val="0"/>
                <w:numId w:val="22"/>
              </w:numPr>
            </w:pPr>
            <w:r>
              <w:t>November 29</w:t>
            </w:r>
            <w:r w:rsidRPr="00023359">
              <w:rPr>
                <w:vertAlign w:val="superscript"/>
              </w:rPr>
              <w:t>th</w:t>
            </w:r>
            <w:r>
              <w:t xml:space="preserve">, 2017 – </w:t>
            </w:r>
            <w:r w:rsidR="004B70E3">
              <w:t>Faculty</w:t>
            </w:r>
            <w:r>
              <w:t xml:space="preserve"> and staff appreciation luncheon</w:t>
            </w:r>
            <w:r w:rsidR="00D51945">
              <w:t xml:space="preserve"> – (Katherine)</w:t>
            </w:r>
            <w:r>
              <w:t xml:space="preserve"> (ASCOA)</w:t>
            </w:r>
          </w:p>
          <w:p w:rsidR="00023359" w:rsidRDefault="00023359" w:rsidP="00023359">
            <w:pPr>
              <w:pStyle w:val="ListParagraph"/>
              <w:numPr>
                <w:ilvl w:val="0"/>
                <w:numId w:val="22"/>
              </w:numPr>
            </w:pPr>
            <w:r>
              <w:t xml:space="preserve">Ed </w:t>
            </w:r>
            <w:r w:rsidR="004B70E3">
              <w:t>Jaramillo</w:t>
            </w:r>
            <w:r>
              <w:t xml:space="preserve"> memorial service to be held at the end of October</w:t>
            </w:r>
            <w:r w:rsidR="00D51945">
              <w:t xml:space="preserve"> – (Rochelle)</w:t>
            </w:r>
          </w:p>
          <w:p w:rsidR="00D51945" w:rsidRDefault="004B70E3" w:rsidP="00023359">
            <w:pPr>
              <w:pStyle w:val="ListParagraph"/>
              <w:numPr>
                <w:ilvl w:val="0"/>
                <w:numId w:val="22"/>
              </w:numPr>
            </w:pPr>
            <w:r>
              <w:t>Chancellor’s</w:t>
            </w:r>
            <w:r w:rsidR="00D51945">
              <w:t xml:space="preserve"> forum – October 4</w:t>
            </w:r>
            <w:r w:rsidR="00D51945" w:rsidRPr="00D51945">
              <w:rPr>
                <w:vertAlign w:val="superscript"/>
              </w:rPr>
              <w:t>th</w:t>
            </w:r>
            <w:r w:rsidR="00D51945">
              <w:t xml:space="preserve"> 2-4PM – </w:t>
            </w:r>
            <w:r>
              <w:t>o</w:t>
            </w:r>
            <w:r w:rsidR="00D51945">
              <w:t>pen forum.  Please submit questions or put questions in the box in the mail room</w:t>
            </w:r>
            <w:r w:rsidR="008F5E23">
              <w:t xml:space="preserve"> (Rochelle)</w:t>
            </w:r>
          </w:p>
          <w:p w:rsidR="00D51945" w:rsidRDefault="00D51945" w:rsidP="00023359">
            <w:pPr>
              <w:pStyle w:val="ListParagraph"/>
              <w:numPr>
                <w:ilvl w:val="0"/>
                <w:numId w:val="22"/>
              </w:numPr>
            </w:pPr>
            <w:r>
              <w:t>Smoke Free Campus meeting following this meeting</w:t>
            </w:r>
            <w:r w:rsidR="008F5E23">
              <w:t xml:space="preserve"> (Rochelle)</w:t>
            </w:r>
          </w:p>
          <w:p w:rsidR="00D51945" w:rsidRDefault="00D51945" w:rsidP="00023359">
            <w:pPr>
              <w:pStyle w:val="ListParagraph"/>
              <w:numPr>
                <w:ilvl w:val="0"/>
                <w:numId w:val="22"/>
              </w:numPr>
            </w:pPr>
            <w:r>
              <w:t>Special meeting to be scheduled for by laws</w:t>
            </w:r>
            <w:r w:rsidR="008F5E23">
              <w:t xml:space="preserve"> (Rochelle)</w:t>
            </w:r>
          </w:p>
          <w:p w:rsidR="00D51945" w:rsidRDefault="00A70C6F" w:rsidP="001B3A14">
            <w:pPr>
              <w:pStyle w:val="ListParagraph"/>
              <w:numPr>
                <w:ilvl w:val="0"/>
                <w:numId w:val="22"/>
              </w:numPr>
            </w:pPr>
            <w:r>
              <w:t>COPE meeting today at 2pm- PFT Offices “support community activism</w:t>
            </w:r>
            <w:r w:rsidR="00923337">
              <w:t>”</w:t>
            </w:r>
            <w:r>
              <w:t xml:space="preserve"> (Jeff)</w:t>
            </w:r>
            <w:r w:rsidR="001B3A14"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B4" w:rsidRDefault="0091447D">
            <w:r>
              <w:t xml:space="preserve">a) </w:t>
            </w:r>
            <w:r w:rsidR="00793EAC">
              <w:t>no appointments</w:t>
            </w:r>
          </w:p>
          <w:p w:rsidR="0091447D" w:rsidRDefault="0091447D"/>
          <w:p w:rsidR="00793EAC" w:rsidRDefault="00793EAC"/>
          <w:p w:rsidR="00793EAC" w:rsidRDefault="00793EAC"/>
          <w:p w:rsidR="00793EAC" w:rsidRDefault="00793EAC">
            <w:r>
              <w:t>Ann Buchalter</w:t>
            </w:r>
          </w:p>
          <w:p w:rsidR="00793EAC" w:rsidRDefault="00793EAC"/>
          <w:p w:rsidR="00793EAC" w:rsidRDefault="00793EAC"/>
          <w:p w:rsidR="00793EAC" w:rsidRDefault="00793EAC"/>
          <w:p w:rsidR="004D24B4" w:rsidRDefault="004D24B4">
            <w:r>
              <w:t>Karen Engel</w:t>
            </w:r>
          </w:p>
          <w:p w:rsidR="00D51945" w:rsidRDefault="00D51945"/>
          <w:p w:rsidR="00A70C6F" w:rsidRDefault="00A70C6F"/>
          <w:p w:rsidR="00A70C6F" w:rsidRDefault="00A70C6F"/>
          <w:p w:rsidR="00793EAC" w:rsidRDefault="00793EAC"/>
          <w:p w:rsidR="00793EAC" w:rsidRDefault="00793EAC"/>
          <w:p w:rsidR="00793EAC" w:rsidRDefault="00793EAC"/>
          <w:p w:rsidR="00793EAC" w:rsidRDefault="00793EAC"/>
          <w:p w:rsidR="004D24B4" w:rsidRDefault="0091447D">
            <w:r>
              <w:br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75" w:rsidRDefault="00977B75"/>
          <w:p w:rsidR="0091447D" w:rsidRDefault="0091447D"/>
          <w:p w:rsidR="0091447D" w:rsidRDefault="0091447D"/>
          <w:p w:rsidR="00793EAC" w:rsidRDefault="00793EAC" w:rsidP="00793EAC">
            <w:r>
              <w:t>Please produce help desk ticket for any problems.  DE will meet to discuss training</w:t>
            </w:r>
          </w:p>
          <w:p w:rsidR="0091447D" w:rsidRDefault="0091447D">
            <w:r>
              <w:t>APU’s online</w:t>
            </w:r>
          </w:p>
          <w:p w:rsidR="0091447D" w:rsidRDefault="0091447D">
            <w:r>
              <w:t>Dashboard</w:t>
            </w:r>
          </w:p>
          <w:p w:rsidR="00A70C6F" w:rsidRDefault="00A70C6F">
            <w:r>
              <w:t>More online next year</w:t>
            </w:r>
          </w:p>
          <w:p w:rsidR="00A70C6F" w:rsidRDefault="00A70C6F"/>
          <w:p w:rsidR="00A70C6F" w:rsidRDefault="00A70C6F"/>
          <w:p w:rsidR="00793EAC" w:rsidRDefault="00793EAC"/>
          <w:p w:rsidR="00793EAC" w:rsidRDefault="00793EAC"/>
          <w:p w:rsidR="0091447D" w:rsidRDefault="0091447D"/>
          <w:p w:rsidR="0091447D" w:rsidRDefault="0091447D"/>
        </w:tc>
      </w:tr>
    </w:tbl>
    <w:p w:rsidR="00505EEC" w:rsidRDefault="008C4322" w:rsidP="001B3A14">
      <w:pPr>
        <w:spacing w:before="120"/>
        <w:rPr>
          <w:sz w:val="32"/>
          <w:szCs w:val="32"/>
        </w:rPr>
      </w:pPr>
      <w:r w:rsidRPr="008C4322">
        <w:rPr>
          <w:sz w:val="24"/>
          <w:szCs w:val="24"/>
        </w:rPr>
        <w:t>Meeting adjourned 1:</w:t>
      </w:r>
      <w:r w:rsidR="00905127">
        <w:rPr>
          <w:sz w:val="24"/>
          <w:szCs w:val="24"/>
        </w:rPr>
        <w:t>24</w:t>
      </w:r>
      <w:r w:rsidR="00755CEB">
        <w:rPr>
          <w:sz w:val="24"/>
          <w:szCs w:val="24"/>
        </w:rPr>
        <w:t xml:space="preserve"> </w:t>
      </w:r>
      <w:r w:rsidRPr="008C4322">
        <w:rPr>
          <w:sz w:val="24"/>
          <w:szCs w:val="24"/>
        </w:rPr>
        <w:t>PM</w:t>
      </w:r>
      <w:r w:rsidR="001B3A14">
        <w:rPr>
          <w:sz w:val="24"/>
          <w:szCs w:val="24"/>
        </w:rPr>
        <w:t xml:space="preserve"> </w:t>
      </w:r>
    </w:p>
    <w:p w:rsidR="00E40285" w:rsidRPr="00505EEC" w:rsidRDefault="00505EEC" w:rsidP="00505EEC">
      <w:pPr>
        <w:tabs>
          <w:tab w:val="left" w:pos="64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E40285" w:rsidRPr="00505EEC" w:rsidSect="00B40317">
      <w:headerReference w:type="default" r:id="rId8"/>
      <w:footerReference w:type="default" r:id="rId9"/>
      <w:pgSz w:w="15840" w:h="12240" w:orient="landscape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6A" w:rsidRDefault="00146B6A" w:rsidP="0073554A">
      <w:pPr>
        <w:spacing w:after="0" w:line="240" w:lineRule="auto"/>
      </w:pPr>
      <w:r>
        <w:separator/>
      </w:r>
    </w:p>
  </w:endnote>
  <w:endnote w:type="continuationSeparator" w:id="0">
    <w:p w:rsidR="00146B6A" w:rsidRDefault="00146B6A" w:rsidP="0073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E3" w:rsidRDefault="00505EEC" w:rsidP="0073554A">
    <w:pPr>
      <w:pStyle w:val="Footer"/>
      <w:tabs>
        <w:tab w:val="clear" w:pos="4680"/>
        <w:tab w:val="clear" w:pos="9360"/>
        <w:tab w:val="right" w:pos="12960"/>
      </w:tabs>
      <w:rPr>
        <w:sz w:val="18"/>
        <w:szCs w:val="18"/>
      </w:rPr>
    </w:pPr>
    <w:r>
      <w:rPr>
        <w:sz w:val="18"/>
        <w:szCs w:val="18"/>
      </w:rPr>
      <w:t xml:space="preserve">COA Office of Instruction – Prepared by </w:t>
    </w:r>
    <w:r w:rsidR="00977B75">
      <w:rPr>
        <w:sz w:val="18"/>
        <w:szCs w:val="18"/>
      </w:rPr>
      <w:t>L. Avant</w:t>
    </w:r>
  </w:p>
  <w:p w:rsidR="002A15FC" w:rsidRPr="002A15FC" w:rsidRDefault="00287164" w:rsidP="0073554A">
    <w:pPr>
      <w:pStyle w:val="Footer"/>
      <w:tabs>
        <w:tab w:val="clear" w:pos="4680"/>
        <w:tab w:val="clear" w:pos="9360"/>
        <w:tab w:val="right" w:pos="12960"/>
      </w:tabs>
      <w:rPr>
        <w:sz w:val="18"/>
        <w:szCs w:val="18"/>
      </w:rPr>
    </w:pPr>
    <w:r>
      <w:rPr>
        <w:sz w:val="18"/>
        <w:szCs w:val="18"/>
      </w:rPr>
      <w:t>Names in b</w:t>
    </w:r>
    <w:r w:rsidR="004B70E3">
      <w:rPr>
        <w:sz w:val="18"/>
        <w:szCs w:val="18"/>
      </w:rPr>
      <w:t>old = absent</w:t>
    </w:r>
    <w:r w:rsidR="0073554A" w:rsidRPr="002A15FC">
      <w:rPr>
        <w:sz w:val="18"/>
        <w:szCs w:val="18"/>
      </w:rPr>
      <w:tab/>
      <w:t xml:space="preserve">Page </w:t>
    </w:r>
    <w:r w:rsidR="0073554A" w:rsidRPr="002A15FC">
      <w:rPr>
        <w:sz w:val="18"/>
        <w:szCs w:val="18"/>
      </w:rPr>
      <w:fldChar w:fldCharType="begin"/>
    </w:r>
    <w:r w:rsidR="0073554A" w:rsidRPr="002A15FC">
      <w:rPr>
        <w:sz w:val="18"/>
        <w:szCs w:val="18"/>
      </w:rPr>
      <w:instrText xml:space="preserve"> PAGE  \* Arabic  \* MERGEFORMAT </w:instrText>
    </w:r>
    <w:r w:rsidR="0073554A" w:rsidRPr="002A15FC">
      <w:rPr>
        <w:sz w:val="18"/>
        <w:szCs w:val="18"/>
      </w:rPr>
      <w:fldChar w:fldCharType="separate"/>
    </w:r>
    <w:r w:rsidR="00146B6A">
      <w:rPr>
        <w:noProof/>
        <w:sz w:val="18"/>
        <w:szCs w:val="18"/>
      </w:rPr>
      <w:t>1</w:t>
    </w:r>
    <w:r w:rsidR="0073554A" w:rsidRPr="002A15FC">
      <w:rPr>
        <w:sz w:val="18"/>
        <w:szCs w:val="18"/>
      </w:rPr>
      <w:fldChar w:fldCharType="end"/>
    </w:r>
    <w:r w:rsidR="0073554A" w:rsidRPr="002A15FC">
      <w:rPr>
        <w:sz w:val="18"/>
        <w:szCs w:val="18"/>
      </w:rPr>
      <w:t xml:space="preserve"> of </w:t>
    </w:r>
    <w:r w:rsidR="00905127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6A" w:rsidRDefault="00146B6A" w:rsidP="0073554A">
      <w:pPr>
        <w:spacing w:after="0" w:line="240" w:lineRule="auto"/>
      </w:pPr>
      <w:r>
        <w:separator/>
      </w:r>
    </w:p>
  </w:footnote>
  <w:footnote w:type="continuationSeparator" w:id="0">
    <w:p w:rsidR="00146B6A" w:rsidRDefault="00146B6A" w:rsidP="0073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FC" w:rsidRDefault="002A15FC">
    <w:pPr>
      <w:pStyle w:val="Header"/>
    </w:pPr>
    <w:r>
      <w:rPr>
        <w:rFonts w:ascii="Trebuchet MS" w:hAnsi="Trebuchet MS" w:cs="Arial"/>
        <w:b/>
        <w:bCs/>
        <w:noProof/>
        <w:color w:val="14587C"/>
        <w:sz w:val="20"/>
        <w:szCs w:val="20"/>
      </w:rPr>
      <w:drawing>
        <wp:inline distT="0" distB="0" distL="0" distR="0" wp14:anchorId="09C87878" wp14:editId="6AC257C7">
          <wp:extent cx="1190625" cy="952500"/>
          <wp:effectExtent l="0" t="0" r="9525" b="0"/>
          <wp:docPr id="2" name="Picture 2" descr="College of Alame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ege of Alamed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</w:t>
    </w:r>
    <w:r>
      <w:tab/>
      <w:t xml:space="preserve">             </w:t>
    </w:r>
    <w:r>
      <w:rPr>
        <w:noProof/>
        <w:color w:val="0000FF"/>
      </w:rPr>
      <w:drawing>
        <wp:inline distT="0" distB="0" distL="0" distR="0" wp14:anchorId="7ECE8C2A" wp14:editId="54E42DAE">
          <wp:extent cx="1028632" cy="928897"/>
          <wp:effectExtent l="0" t="0" r="635" b="5080"/>
          <wp:docPr id="3" name="irc_mi" descr="http://www.laney.edu/wp/files/2014/03/PCCD-Logo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aney.edu/wp/files/2014/03/PCCD-Logo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41" cy="99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559" w:rsidRDefault="00FD5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AD5"/>
    <w:multiLevelType w:val="hybridMultilevel"/>
    <w:tmpl w:val="6A2453CC"/>
    <w:lvl w:ilvl="0" w:tplc="78DC2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F60"/>
    <w:multiLevelType w:val="hybridMultilevel"/>
    <w:tmpl w:val="37040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C94"/>
    <w:multiLevelType w:val="hybridMultilevel"/>
    <w:tmpl w:val="A4BE90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F2DF2"/>
    <w:multiLevelType w:val="hybridMultilevel"/>
    <w:tmpl w:val="AD1C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DD5"/>
    <w:multiLevelType w:val="hybridMultilevel"/>
    <w:tmpl w:val="EE666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1B80"/>
    <w:multiLevelType w:val="hybridMultilevel"/>
    <w:tmpl w:val="2650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1F5B"/>
    <w:multiLevelType w:val="hybridMultilevel"/>
    <w:tmpl w:val="19AAE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B15FE"/>
    <w:multiLevelType w:val="hybridMultilevel"/>
    <w:tmpl w:val="CCB6E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858AE"/>
    <w:multiLevelType w:val="hybridMultilevel"/>
    <w:tmpl w:val="C0B8E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D65E2"/>
    <w:multiLevelType w:val="hybridMultilevel"/>
    <w:tmpl w:val="96A23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D6E56"/>
    <w:multiLevelType w:val="hybridMultilevel"/>
    <w:tmpl w:val="E076B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D132D"/>
    <w:multiLevelType w:val="hybridMultilevel"/>
    <w:tmpl w:val="248439F6"/>
    <w:lvl w:ilvl="0" w:tplc="F580E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49D7"/>
    <w:multiLevelType w:val="hybridMultilevel"/>
    <w:tmpl w:val="B344C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24374"/>
    <w:multiLevelType w:val="hybridMultilevel"/>
    <w:tmpl w:val="BE901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84E8C"/>
    <w:multiLevelType w:val="hybridMultilevel"/>
    <w:tmpl w:val="2E480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C4F66"/>
    <w:multiLevelType w:val="hybridMultilevel"/>
    <w:tmpl w:val="8F5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92026"/>
    <w:multiLevelType w:val="hybridMultilevel"/>
    <w:tmpl w:val="321A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6571D"/>
    <w:multiLevelType w:val="hybridMultilevel"/>
    <w:tmpl w:val="47E6B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675C5"/>
    <w:multiLevelType w:val="hybridMultilevel"/>
    <w:tmpl w:val="8764ACA6"/>
    <w:lvl w:ilvl="0" w:tplc="BD0C1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470BC"/>
    <w:multiLevelType w:val="hybridMultilevel"/>
    <w:tmpl w:val="5AC6C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32D23"/>
    <w:multiLevelType w:val="hybridMultilevel"/>
    <w:tmpl w:val="D94CC178"/>
    <w:lvl w:ilvl="0" w:tplc="56EAB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A0D21"/>
    <w:multiLevelType w:val="hybridMultilevel"/>
    <w:tmpl w:val="887A2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F3A79"/>
    <w:multiLevelType w:val="hybridMultilevel"/>
    <w:tmpl w:val="45B0E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F023CE"/>
    <w:multiLevelType w:val="hybridMultilevel"/>
    <w:tmpl w:val="7E64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A31A9"/>
    <w:multiLevelType w:val="hybridMultilevel"/>
    <w:tmpl w:val="828A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24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22"/>
  </w:num>
  <w:num w:numId="11">
    <w:abstractNumId w:val="19"/>
  </w:num>
  <w:num w:numId="12">
    <w:abstractNumId w:val="17"/>
  </w:num>
  <w:num w:numId="13">
    <w:abstractNumId w:val="15"/>
  </w:num>
  <w:num w:numId="14">
    <w:abstractNumId w:val="0"/>
  </w:num>
  <w:num w:numId="15">
    <w:abstractNumId w:val="8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4"/>
  </w:num>
  <w:num w:numId="21">
    <w:abstractNumId w:val="2"/>
  </w:num>
  <w:num w:numId="22">
    <w:abstractNumId w:val="23"/>
  </w:num>
  <w:num w:numId="23">
    <w:abstractNumId w:val="12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D"/>
    <w:rsid w:val="0000613D"/>
    <w:rsid w:val="0001466A"/>
    <w:rsid w:val="00023359"/>
    <w:rsid w:val="000336AE"/>
    <w:rsid w:val="00093A8F"/>
    <w:rsid w:val="00096266"/>
    <w:rsid w:val="000B5A6E"/>
    <w:rsid w:val="000C6AD3"/>
    <w:rsid w:val="000E404D"/>
    <w:rsid w:val="00102711"/>
    <w:rsid w:val="001056EB"/>
    <w:rsid w:val="00115793"/>
    <w:rsid w:val="00130084"/>
    <w:rsid w:val="00134BC7"/>
    <w:rsid w:val="00135699"/>
    <w:rsid w:val="001404E9"/>
    <w:rsid w:val="00146B6A"/>
    <w:rsid w:val="00146C85"/>
    <w:rsid w:val="00147C2C"/>
    <w:rsid w:val="00160284"/>
    <w:rsid w:val="0016304E"/>
    <w:rsid w:val="00181AAC"/>
    <w:rsid w:val="001B3A14"/>
    <w:rsid w:val="001C672B"/>
    <w:rsid w:val="001C78FB"/>
    <w:rsid w:val="001E06F7"/>
    <w:rsid w:val="001E6D44"/>
    <w:rsid w:val="001F29D6"/>
    <w:rsid w:val="001F3659"/>
    <w:rsid w:val="002133B3"/>
    <w:rsid w:val="002156E1"/>
    <w:rsid w:val="00237EF1"/>
    <w:rsid w:val="0024534F"/>
    <w:rsid w:val="00246277"/>
    <w:rsid w:val="00250F03"/>
    <w:rsid w:val="002546DE"/>
    <w:rsid w:val="0025522C"/>
    <w:rsid w:val="002663FE"/>
    <w:rsid w:val="002733E4"/>
    <w:rsid w:val="00287164"/>
    <w:rsid w:val="002A15FC"/>
    <w:rsid w:val="002B3A81"/>
    <w:rsid w:val="002B64D8"/>
    <w:rsid w:val="002B692D"/>
    <w:rsid w:val="002C31A4"/>
    <w:rsid w:val="002D08C8"/>
    <w:rsid w:val="002E08FE"/>
    <w:rsid w:val="002E1A43"/>
    <w:rsid w:val="002E4C01"/>
    <w:rsid w:val="002E5FE8"/>
    <w:rsid w:val="002F0BDE"/>
    <w:rsid w:val="00306FEA"/>
    <w:rsid w:val="003119A0"/>
    <w:rsid w:val="00313AAF"/>
    <w:rsid w:val="0031732C"/>
    <w:rsid w:val="00354108"/>
    <w:rsid w:val="003611D9"/>
    <w:rsid w:val="00394548"/>
    <w:rsid w:val="00395BE1"/>
    <w:rsid w:val="003A06D5"/>
    <w:rsid w:val="003A729F"/>
    <w:rsid w:val="003C39C1"/>
    <w:rsid w:val="003C5086"/>
    <w:rsid w:val="003E7B5D"/>
    <w:rsid w:val="003E7F5B"/>
    <w:rsid w:val="003F4C77"/>
    <w:rsid w:val="004267AE"/>
    <w:rsid w:val="0043362E"/>
    <w:rsid w:val="00435597"/>
    <w:rsid w:val="004462AC"/>
    <w:rsid w:val="00450D04"/>
    <w:rsid w:val="00467FFD"/>
    <w:rsid w:val="004836FB"/>
    <w:rsid w:val="004A2478"/>
    <w:rsid w:val="004A4390"/>
    <w:rsid w:val="004A4819"/>
    <w:rsid w:val="004B1DA1"/>
    <w:rsid w:val="004B219A"/>
    <w:rsid w:val="004B70E3"/>
    <w:rsid w:val="004C00F3"/>
    <w:rsid w:val="004C434A"/>
    <w:rsid w:val="004D24B4"/>
    <w:rsid w:val="004E1A39"/>
    <w:rsid w:val="004E6711"/>
    <w:rsid w:val="00505EEC"/>
    <w:rsid w:val="0053785D"/>
    <w:rsid w:val="00542A12"/>
    <w:rsid w:val="005516B2"/>
    <w:rsid w:val="005819AD"/>
    <w:rsid w:val="00582FE4"/>
    <w:rsid w:val="005C1C1C"/>
    <w:rsid w:val="005C3541"/>
    <w:rsid w:val="005E083C"/>
    <w:rsid w:val="005F0C8A"/>
    <w:rsid w:val="005F37F0"/>
    <w:rsid w:val="0060008B"/>
    <w:rsid w:val="00614107"/>
    <w:rsid w:val="00634EAE"/>
    <w:rsid w:val="00644D7A"/>
    <w:rsid w:val="00663541"/>
    <w:rsid w:val="0066643C"/>
    <w:rsid w:val="006725D2"/>
    <w:rsid w:val="006842BA"/>
    <w:rsid w:val="006864FC"/>
    <w:rsid w:val="006B77E3"/>
    <w:rsid w:val="006C12E0"/>
    <w:rsid w:val="006C70EF"/>
    <w:rsid w:val="006C73C3"/>
    <w:rsid w:val="006F04ED"/>
    <w:rsid w:val="007028AD"/>
    <w:rsid w:val="007171AB"/>
    <w:rsid w:val="00727DC9"/>
    <w:rsid w:val="00731365"/>
    <w:rsid w:val="0073554A"/>
    <w:rsid w:val="00736607"/>
    <w:rsid w:val="00741CE1"/>
    <w:rsid w:val="00745039"/>
    <w:rsid w:val="00750999"/>
    <w:rsid w:val="00751182"/>
    <w:rsid w:val="00753F09"/>
    <w:rsid w:val="00755CEB"/>
    <w:rsid w:val="00757D9D"/>
    <w:rsid w:val="00776C48"/>
    <w:rsid w:val="00793EAC"/>
    <w:rsid w:val="00795149"/>
    <w:rsid w:val="007A1F7D"/>
    <w:rsid w:val="007A2D11"/>
    <w:rsid w:val="007B4EFF"/>
    <w:rsid w:val="007C22E0"/>
    <w:rsid w:val="007D3DCD"/>
    <w:rsid w:val="007F738C"/>
    <w:rsid w:val="00815EDC"/>
    <w:rsid w:val="00825272"/>
    <w:rsid w:val="00833AAA"/>
    <w:rsid w:val="00836207"/>
    <w:rsid w:val="00840E56"/>
    <w:rsid w:val="00862E6A"/>
    <w:rsid w:val="00884A36"/>
    <w:rsid w:val="00887629"/>
    <w:rsid w:val="00892B07"/>
    <w:rsid w:val="008B4264"/>
    <w:rsid w:val="008B788F"/>
    <w:rsid w:val="008C4322"/>
    <w:rsid w:val="008C6019"/>
    <w:rsid w:val="008D3E08"/>
    <w:rsid w:val="008D5CD7"/>
    <w:rsid w:val="008D72DE"/>
    <w:rsid w:val="008E3AA1"/>
    <w:rsid w:val="008E6A4B"/>
    <w:rsid w:val="008F5E23"/>
    <w:rsid w:val="008F72A8"/>
    <w:rsid w:val="00905127"/>
    <w:rsid w:val="009102FF"/>
    <w:rsid w:val="0091447D"/>
    <w:rsid w:val="00923337"/>
    <w:rsid w:val="00941203"/>
    <w:rsid w:val="0095183E"/>
    <w:rsid w:val="0095623E"/>
    <w:rsid w:val="00965EA2"/>
    <w:rsid w:val="009750BD"/>
    <w:rsid w:val="00977B75"/>
    <w:rsid w:val="0098645A"/>
    <w:rsid w:val="009979A2"/>
    <w:rsid w:val="009A0171"/>
    <w:rsid w:val="009A4510"/>
    <w:rsid w:val="009B3AC0"/>
    <w:rsid w:val="009C0D26"/>
    <w:rsid w:val="009C7EAB"/>
    <w:rsid w:val="009E1587"/>
    <w:rsid w:val="009E60E9"/>
    <w:rsid w:val="009F25D9"/>
    <w:rsid w:val="009F507A"/>
    <w:rsid w:val="00A13E9B"/>
    <w:rsid w:val="00A141F8"/>
    <w:rsid w:val="00A20ABE"/>
    <w:rsid w:val="00A22AE8"/>
    <w:rsid w:val="00A30FD6"/>
    <w:rsid w:val="00A323B2"/>
    <w:rsid w:val="00A36E7B"/>
    <w:rsid w:val="00A37D3C"/>
    <w:rsid w:val="00A527F2"/>
    <w:rsid w:val="00A5567E"/>
    <w:rsid w:val="00A70C6F"/>
    <w:rsid w:val="00A9772D"/>
    <w:rsid w:val="00AA70F7"/>
    <w:rsid w:val="00AF6AE0"/>
    <w:rsid w:val="00B205E3"/>
    <w:rsid w:val="00B27B3B"/>
    <w:rsid w:val="00B40317"/>
    <w:rsid w:val="00B44720"/>
    <w:rsid w:val="00B92217"/>
    <w:rsid w:val="00B96D0B"/>
    <w:rsid w:val="00B970B3"/>
    <w:rsid w:val="00BA6558"/>
    <w:rsid w:val="00BB005E"/>
    <w:rsid w:val="00BC41B0"/>
    <w:rsid w:val="00BC64D0"/>
    <w:rsid w:val="00BC66B6"/>
    <w:rsid w:val="00BD15BE"/>
    <w:rsid w:val="00BE0120"/>
    <w:rsid w:val="00BE7DB4"/>
    <w:rsid w:val="00BF3921"/>
    <w:rsid w:val="00C1013C"/>
    <w:rsid w:val="00C34379"/>
    <w:rsid w:val="00C509E8"/>
    <w:rsid w:val="00C54B65"/>
    <w:rsid w:val="00C60A70"/>
    <w:rsid w:val="00C627B0"/>
    <w:rsid w:val="00C67CE0"/>
    <w:rsid w:val="00C81AF1"/>
    <w:rsid w:val="00C85415"/>
    <w:rsid w:val="00C8670A"/>
    <w:rsid w:val="00CA0A72"/>
    <w:rsid w:val="00CA6D46"/>
    <w:rsid w:val="00CC1110"/>
    <w:rsid w:val="00CD0AD9"/>
    <w:rsid w:val="00CE4EE2"/>
    <w:rsid w:val="00CF68AE"/>
    <w:rsid w:val="00CF7202"/>
    <w:rsid w:val="00D06AAC"/>
    <w:rsid w:val="00D06E0D"/>
    <w:rsid w:val="00D17E87"/>
    <w:rsid w:val="00D22B14"/>
    <w:rsid w:val="00D41715"/>
    <w:rsid w:val="00D51945"/>
    <w:rsid w:val="00D55644"/>
    <w:rsid w:val="00D61279"/>
    <w:rsid w:val="00D614E3"/>
    <w:rsid w:val="00D829F8"/>
    <w:rsid w:val="00D8428F"/>
    <w:rsid w:val="00D91204"/>
    <w:rsid w:val="00D94D0C"/>
    <w:rsid w:val="00DC0296"/>
    <w:rsid w:val="00DC282F"/>
    <w:rsid w:val="00DD1E6E"/>
    <w:rsid w:val="00DF0148"/>
    <w:rsid w:val="00DF24BA"/>
    <w:rsid w:val="00DF48ED"/>
    <w:rsid w:val="00E22C11"/>
    <w:rsid w:val="00E26C89"/>
    <w:rsid w:val="00E303EB"/>
    <w:rsid w:val="00E3305B"/>
    <w:rsid w:val="00E344F7"/>
    <w:rsid w:val="00E37387"/>
    <w:rsid w:val="00E40285"/>
    <w:rsid w:val="00E432C5"/>
    <w:rsid w:val="00E477C0"/>
    <w:rsid w:val="00E55001"/>
    <w:rsid w:val="00E5696E"/>
    <w:rsid w:val="00E9219A"/>
    <w:rsid w:val="00EC06AF"/>
    <w:rsid w:val="00EC3ACA"/>
    <w:rsid w:val="00F05D30"/>
    <w:rsid w:val="00F06F81"/>
    <w:rsid w:val="00F07DF6"/>
    <w:rsid w:val="00F12D88"/>
    <w:rsid w:val="00F13427"/>
    <w:rsid w:val="00F344E1"/>
    <w:rsid w:val="00F35E35"/>
    <w:rsid w:val="00F35EBB"/>
    <w:rsid w:val="00F54394"/>
    <w:rsid w:val="00F614F4"/>
    <w:rsid w:val="00F81EC4"/>
    <w:rsid w:val="00F91590"/>
    <w:rsid w:val="00F91A79"/>
    <w:rsid w:val="00FA5DF6"/>
    <w:rsid w:val="00FB74AE"/>
    <w:rsid w:val="00FD5559"/>
    <w:rsid w:val="00FE0A8F"/>
    <w:rsid w:val="00FE5B7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B89E3-A756-487B-9D8B-394BEE3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836FB"/>
    <w:pPr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4A"/>
  </w:style>
  <w:style w:type="paragraph" w:styleId="Footer">
    <w:name w:val="footer"/>
    <w:basedOn w:val="Normal"/>
    <w:link w:val="FooterChar"/>
    <w:uiPriority w:val="99"/>
    <w:unhideWhenUsed/>
    <w:rsid w:val="0073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4A"/>
  </w:style>
  <w:style w:type="paragraph" w:styleId="BalloonText">
    <w:name w:val="Balloon Text"/>
    <w:basedOn w:val="Normal"/>
    <w:link w:val="BalloonTextChar"/>
    <w:uiPriority w:val="99"/>
    <w:semiHidden/>
    <w:unhideWhenUsed/>
    <w:rsid w:val="001C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F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836FB"/>
    <w:rPr>
      <w:rFonts w:ascii="Arial" w:eastAsia="Times New Roman" w:hAnsi="Arial" w:cs="Arial"/>
      <w:b/>
      <w:bCs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cad=rja&amp;uact=8&amp;docid=3S8lQY5gLg5ZAM&amp;tbnid=z5tkjydceyL2aM:&amp;ved=0CAUQjRw&amp;url=http://www.laney.edu/&amp;ei=Gk6PU4aLGs6HogS-sYHYDA&amp;bvm=bv.68235269,d.cGU&amp;psig=AFQjCNGyap-x46YEBysiErscI54W6vo_8Q&amp;ust=1401986968089591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alameda.financialaidtv.com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5B95-DB75-41A8-A5B4-2782BCB9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Gravenberg</dc:creator>
  <cp:lastModifiedBy>COAFaculty</cp:lastModifiedBy>
  <cp:revision>2</cp:revision>
  <cp:lastPrinted>2015-04-09T17:09:00Z</cp:lastPrinted>
  <dcterms:created xsi:type="dcterms:W3CDTF">2017-10-04T04:49:00Z</dcterms:created>
  <dcterms:modified xsi:type="dcterms:W3CDTF">2017-10-04T04:49:00Z</dcterms:modified>
</cp:coreProperties>
</file>