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055"/>
        <w:gridCol w:w="7263"/>
        <w:gridCol w:w="2907"/>
      </w:tblGrid>
      <w:tr xmlns:wp14="http://schemas.microsoft.com/office/word/2010/wordml" w:rsidR="00D83293" w:rsidTr="0A65F564" w14:paraId="6B9A2F47" wp14:textId="77777777">
        <w:tc>
          <w:tcPr>
            <w:tcW w:w="13225" w:type="dxa"/>
            <w:gridSpan w:val="3"/>
            <w:tcMar/>
          </w:tcPr>
          <w:p w:rsidR="00D83293" w:rsidP="00B2412B" w:rsidRDefault="00D83293" w14:paraId="35842B26" wp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COA Academic Senate </w:t>
            </w:r>
          </w:p>
          <w:p w:rsidR="00D83293" w:rsidP="00B2412B" w:rsidRDefault="00D83293" w14:paraId="0C03B16E" wp14:textId="7777777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Meeting Minutes</w:t>
            </w:r>
          </w:p>
          <w:p w:rsidR="00D83293" w:rsidP="00B7153C" w:rsidRDefault="00B7153C" w14:paraId="49F4F85F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February 4, 2021</w:t>
            </w:r>
          </w:p>
        </w:tc>
      </w:tr>
      <w:tr xmlns:wp14="http://schemas.microsoft.com/office/word/2010/wordml" w:rsidR="00D83293" w:rsidTr="0A65F564" w14:paraId="61D10892" wp14:textId="77777777">
        <w:tc>
          <w:tcPr>
            <w:tcW w:w="13225" w:type="dxa"/>
            <w:gridSpan w:val="3"/>
            <w:tcMar/>
          </w:tcPr>
          <w:p w:rsidR="00D83293" w:rsidP="00B2412B" w:rsidRDefault="00FF5ED9" w14:paraId="5C00F969" wp14:textId="77777777">
            <w:r>
              <w:t xml:space="preserve">Meeting Called To Order:  </w:t>
            </w:r>
            <w:r w:rsidR="00D80663">
              <w:t xml:space="preserve">12:20pm </w:t>
            </w:r>
            <w:r w:rsidR="00D41F3B">
              <w:t>via Zoom</w:t>
            </w:r>
          </w:p>
          <w:p w:rsidR="00D83293" w:rsidP="00B2412B" w:rsidRDefault="00D83293" w14:paraId="672A6659" wp14:textId="77777777"/>
        </w:tc>
      </w:tr>
      <w:tr xmlns:wp14="http://schemas.microsoft.com/office/word/2010/wordml" w:rsidR="00D83293" w:rsidTr="0A65F564" w14:paraId="7517A09A" wp14:textId="77777777">
        <w:tc>
          <w:tcPr>
            <w:tcW w:w="13225" w:type="dxa"/>
            <w:gridSpan w:val="3"/>
            <w:tcMar/>
          </w:tcPr>
          <w:p w:rsidR="008D31D9" w:rsidP="008D31D9" w:rsidRDefault="00D83293" w14:paraId="5207814C" wp14:textId="77777777">
            <w:r w:rsidRPr="004F57D9">
              <w:rPr>
                <w:b/>
              </w:rPr>
              <w:t>Senators in Attendance</w:t>
            </w:r>
            <w:r>
              <w:t xml:space="preserve">:  </w:t>
            </w:r>
            <w:r w:rsidR="00736483">
              <w:t>Matthew</w:t>
            </w:r>
            <w:r w:rsidR="00157895">
              <w:t xml:space="preserve"> Goldstein</w:t>
            </w:r>
            <w:r w:rsidR="00736483">
              <w:t>, Marissa</w:t>
            </w:r>
            <w:r w:rsidR="00157895">
              <w:t xml:space="preserve"> Nakano (note taker)</w:t>
            </w:r>
            <w:r w:rsidR="00736483">
              <w:t>, Andrew</w:t>
            </w:r>
            <w:r w:rsidR="00157895">
              <w:t xml:space="preserve"> Park</w:t>
            </w:r>
            <w:r w:rsidR="00736483">
              <w:t>, Richard</w:t>
            </w:r>
            <w:r w:rsidR="00157895">
              <w:t xml:space="preserve"> Kaser</w:t>
            </w:r>
            <w:r w:rsidR="00736483">
              <w:t>, Susanne</w:t>
            </w:r>
            <w:r w:rsidR="00157895">
              <w:t xml:space="preserve"> Altenbach</w:t>
            </w:r>
            <w:r w:rsidR="00736483">
              <w:t>, Jennifer</w:t>
            </w:r>
            <w:r w:rsidR="00157895">
              <w:t xml:space="preserve"> Fowler</w:t>
            </w:r>
            <w:r w:rsidR="00736483">
              <w:t>, Bruce</w:t>
            </w:r>
            <w:r w:rsidR="00157895">
              <w:t xml:space="preserve"> Pettyjohn</w:t>
            </w:r>
            <w:r w:rsidR="00736483">
              <w:t>, Jacinda</w:t>
            </w:r>
            <w:r w:rsidR="003A4FB4">
              <w:t xml:space="preserve"> Marshall</w:t>
            </w:r>
          </w:p>
          <w:p w:rsidR="004F57D9" w:rsidP="008D31D9" w:rsidRDefault="004F57D9" w14:paraId="0A37501D" wp14:textId="77777777"/>
          <w:p w:rsidR="00F10E32" w:rsidP="00900486" w:rsidRDefault="004F57D9" w14:paraId="5E9B4477" wp14:textId="77777777">
            <w:r w:rsidRPr="004F57D9">
              <w:rPr>
                <w:b/>
              </w:rPr>
              <w:t>Guests in attendance</w:t>
            </w:r>
            <w:r w:rsidR="002E4A6F">
              <w:t xml:space="preserve">: </w:t>
            </w:r>
            <w:r w:rsidR="00B7153C">
              <w:t>Vanson Nguyen</w:t>
            </w:r>
          </w:p>
          <w:p w:rsidR="00900486" w:rsidP="00900486" w:rsidRDefault="00900486" w14:paraId="5DAB6C7B" wp14:textId="77777777"/>
        </w:tc>
      </w:tr>
      <w:tr xmlns:wp14="http://schemas.microsoft.com/office/word/2010/wordml" w:rsidR="0008202A" w:rsidTr="0A65F564" w14:paraId="3547C749" wp14:textId="77777777">
        <w:tc>
          <w:tcPr>
            <w:tcW w:w="3055" w:type="dxa"/>
            <w:tcMar/>
          </w:tcPr>
          <w:p w:rsidRPr="00A2153E" w:rsidR="00D83293" w:rsidP="00B2412B" w:rsidRDefault="00D83293" w14:paraId="53A8696D" wp14:textId="77777777">
            <w:pPr>
              <w:rPr>
                <w:b/>
              </w:rPr>
            </w:pPr>
            <w:r w:rsidRPr="00A2153E">
              <w:rPr>
                <w:b/>
              </w:rPr>
              <w:t>Agenda Item</w:t>
            </w:r>
          </w:p>
        </w:tc>
        <w:tc>
          <w:tcPr>
            <w:tcW w:w="7263" w:type="dxa"/>
            <w:tcMar/>
          </w:tcPr>
          <w:p w:rsidRPr="00A2153E" w:rsidR="00D83293" w:rsidP="00B2412B" w:rsidRDefault="00D83293" w14:paraId="2A7715B0" wp14:textId="77777777">
            <w:pPr>
              <w:rPr>
                <w:b/>
              </w:rPr>
            </w:pPr>
            <w:r w:rsidRPr="00A2153E">
              <w:rPr>
                <w:b/>
              </w:rPr>
              <w:t xml:space="preserve">Summary </w:t>
            </w:r>
          </w:p>
        </w:tc>
        <w:tc>
          <w:tcPr>
            <w:tcW w:w="2907" w:type="dxa"/>
            <w:tcMar/>
          </w:tcPr>
          <w:p w:rsidRPr="00A2153E" w:rsidR="00D83293" w:rsidP="00B2412B" w:rsidRDefault="00D83293" w14:paraId="6DA3B4C2" wp14:textId="77777777">
            <w:pPr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xmlns:wp14="http://schemas.microsoft.com/office/word/2010/wordml" w:rsidR="0008202A" w:rsidTr="0A65F564" w14:paraId="3178EA64" wp14:textId="77777777">
        <w:tc>
          <w:tcPr>
            <w:tcW w:w="3055" w:type="dxa"/>
            <w:tcMar/>
          </w:tcPr>
          <w:p w:rsidR="00D83293" w:rsidP="006D0B82" w:rsidRDefault="009D1C15" w14:paraId="6CB5099D" wp14:textId="77777777">
            <w:r>
              <w:t xml:space="preserve">Agenda Review &amp; Approval </w:t>
            </w:r>
            <w:r w:rsidR="007944A1">
              <w:t xml:space="preserve">for </w:t>
            </w:r>
            <w:r w:rsidR="006D0B82">
              <w:t>February 4, 2021</w:t>
            </w:r>
          </w:p>
        </w:tc>
        <w:tc>
          <w:tcPr>
            <w:tcW w:w="7263" w:type="dxa"/>
            <w:tcMar/>
          </w:tcPr>
          <w:p w:rsidR="001171CC" w:rsidP="009D1C15" w:rsidRDefault="00477830" w14:paraId="6E387D03" wp14:textId="77777777">
            <w:r>
              <w:t xml:space="preserve">Additions: </w:t>
            </w:r>
          </w:p>
          <w:p w:rsidR="006D0B82" w:rsidP="00A33230" w:rsidRDefault="00A33230" w14:paraId="655ACB50" wp14:textId="77777777">
            <w:pPr>
              <w:pStyle w:val="ListParagraph"/>
              <w:numPr>
                <w:ilvl w:val="0"/>
                <w:numId w:val="18"/>
              </w:numPr>
            </w:pPr>
            <w:r>
              <w:t>Discussion Item</w:t>
            </w:r>
            <w:r w:rsidR="006D0B82">
              <w:t>s</w:t>
            </w:r>
            <w:r>
              <w:t xml:space="preserve">: </w:t>
            </w:r>
          </w:p>
          <w:p w:rsidR="00A33230" w:rsidP="006D0B82" w:rsidRDefault="006D0B82" w14:paraId="3EEF40FC" wp14:textId="77777777">
            <w:pPr>
              <w:pStyle w:val="ListParagraph"/>
              <w:numPr>
                <w:ilvl w:val="1"/>
                <w:numId w:val="18"/>
              </w:numPr>
            </w:pPr>
            <w:r>
              <w:t>Misuse of Permission Numbers and other Canvas Concerns (Drew Burgess as conveyed by M. Goldstein)</w:t>
            </w:r>
          </w:p>
          <w:p w:rsidR="006D0B82" w:rsidP="006D0B82" w:rsidRDefault="006D0B82" w14:paraId="2A399C34" wp14:textId="77777777">
            <w:pPr>
              <w:pStyle w:val="ListParagraph"/>
              <w:numPr>
                <w:ilvl w:val="1"/>
                <w:numId w:val="18"/>
              </w:numPr>
            </w:pPr>
            <w:r>
              <w:t>Faculty Prioritization (M.</w:t>
            </w:r>
            <w:r w:rsidR="002E2A4B">
              <w:t xml:space="preserve"> </w:t>
            </w:r>
            <w:r>
              <w:t>Goldstein and Vanson Nguyen)</w:t>
            </w:r>
          </w:p>
          <w:p w:rsidR="00F33B6D" w:rsidP="00F33B6D" w:rsidRDefault="00F33B6D" w14:paraId="02EB378F" wp14:textId="77777777"/>
          <w:p w:rsidR="009D1C15" w:rsidP="009D1C15" w:rsidRDefault="009D1C15" w14:paraId="6A05A809" wp14:textId="77777777"/>
          <w:p w:rsidR="009D1C15" w:rsidP="009D1C15" w:rsidRDefault="009D1C15" w14:paraId="5A39BBE3" wp14:textId="77777777"/>
          <w:p w:rsidR="00D83293" w:rsidP="009D1C15" w:rsidRDefault="00D83293" w14:paraId="41C8F396" wp14:textId="77777777"/>
        </w:tc>
        <w:tc>
          <w:tcPr>
            <w:tcW w:w="2907" w:type="dxa"/>
            <w:tcMar/>
          </w:tcPr>
          <w:p w:rsidR="00FF5ED9" w:rsidP="004F57D9" w:rsidRDefault="004F57D9" w14:paraId="4C286D9F" wp14:textId="77777777">
            <w:pPr>
              <w:spacing w:line="259" w:lineRule="auto"/>
            </w:pPr>
            <w:r>
              <w:t xml:space="preserve">Motion </w:t>
            </w:r>
            <w:r w:rsidR="00E20487">
              <w:t>to approve agenda</w:t>
            </w:r>
            <w:r w:rsidR="007944A1">
              <w:t xml:space="preserve"> for </w:t>
            </w:r>
            <w:r w:rsidR="006D0B82">
              <w:t>February 4, 2021</w:t>
            </w:r>
          </w:p>
          <w:p w:rsidR="004F57D9" w:rsidP="004F57D9" w:rsidRDefault="004F57D9" w14:paraId="72A3D3EC" wp14:textId="77777777">
            <w:pPr>
              <w:spacing w:line="259" w:lineRule="auto"/>
            </w:pPr>
          </w:p>
          <w:p w:rsidR="004F57D9" w:rsidP="004F57D9" w:rsidRDefault="002E4A6F" w14:paraId="3AC09D6B" wp14:textId="77777777">
            <w:pPr>
              <w:spacing w:line="259" w:lineRule="auto"/>
            </w:pPr>
            <w:r>
              <w:t xml:space="preserve">First: </w:t>
            </w:r>
            <w:r w:rsidR="002E2A4B">
              <w:t>Jennifer Fowler</w:t>
            </w:r>
          </w:p>
          <w:p w:rsidR="004F57D9" w:rsidP="004F57D9" w:rsidRDefault="002E4A6F" w14:paraId="19AFFC0A" wp14:textId="70AA3057">
            <w:pPr>
              <w:spacing w:line="259" w:lineRule="auto"/>
            </w:pPr>
            <w:r w:rsidR="002E4A6F">
              <w:rPr/>
              <w:t xml:space="preserve">Second: </w:t>
            </w:r>
            <w:r w:rsidR="002E2A4B">
              <w:rPr/>
              <w:t xml:space="preserve">Andrew </w:t>
            </w:r>
            <w:r w:rsidR="4E843BE3">
              <w:rPr/>
              <w:t>Park</w:t>
            </w:r>
          </w:p>
          <w:p w:rsidR="004F57D9" w:rsidP="004F57D9" w:rsidRDefault="004F57D9" w14:paraId="1A247B8A" wp14:textId="77777777">
            <w:pPr>
              <w:spacing w:line="259" w:lineRule="auto"/>
            </w:pPr>
            <w:r>
              <w:t xml:space="preserve">In Favor: </w:t>
            </w:r>
            <w:r w:rsidR="00321FEF">
              <w:t>all senators present</w:t>
            </w:r>
          </w:p>
          <w:p w:rsidR="00321FEF" w:rsidP="00321FEF" w:rsidRDefault="004F57D9" w14:paraId="45FF6E74" wp14:textId="77777777">
            <w:pPr>
              <w:spacing w:line="259" w:lineRule="auto"/>
            </w:pPr>
            <w:r>
              <w:t xml:space="preserve">Motion </w:t>
            </w:r>
            <w:r w:rsidR="00295D63">
              <w:t>passes</w:t>
            </w:r>
          </w:p>
        </w:tc>
      </w:tr>
      <w:tr xmlns:wp14="http://schemas.microsoft.com/office/word/2010/wordml" w:rsidR="0008202A" w:rsidTr="0A65F564" w14:paraId="328B4EF1" wp14:textId="77777777">
        <w:tc>
          <w:tcPr>
            <w:tcW w:w="3055" w:type="dxa"/>
            <w:tcMar/>
          </w:tcPr>
          <w:p w:rsidR="009D1C15" w:rsidP="0055780E" w:rsidRDefault="009D1C15" w14:paraId="335BA073" wp14:textId="77777777">
            <w:r w:rsidRPr="007C2C7B">
              <w:t xml:space="preserve">Review </w:t>
            </w:r>
            <w:r w:rsidRPr="007C2C7B" w:rsidR="007F756C">
              <w:t>of Minutes</w:t>
            </w:r>
            <w:r w:rsidR="003A4FB4">
              <w:t xml:space="preserve">, </w:t>
            </w:r>
            <w:r w:rsidR="0055780E">
              <w:t>December</w:t>
            </w:r>
            <w:r w:rsidR="003A4FB4">
              <w:t xml:space="preserve"> </w:t>
            </w:r>
            <w:r w:rsidR="0055780E">
              <w:t>3</w:t>
            </w:r>
            <w:r w:rsidR="007944A1">
              <w:t>, 2020</w:t>
            </w:r>
          </w:p>
        </w:tc>
        <w:tc>
          <w:tcPr>
            <w:tcW w:w="7263" w:type="dxa"/>
            <w:tcMar/>
          </w:tcPr>
          <w:p w:rsidR="009D1C15" w:rsidP="009D1C15" w:rsidRDefault="00477830" w14:paraId="439A076A" wp14:textId="77777777">
            <w:r>
              <w:t>Discussion:</w:t>
            </w:r>
            <w:r w:rsidR="00A60615">
              <w:t xml:space="preserve"> </w:t>
            </w:r>
          </w:p>
          <w:p w:rsidR="009D1C15" w:rsidP="009D1C15" w:rsidRDefault="00295D63" w14:paraId="76757861" wp14:textId="77777777">
            <w:r>
              <w:t>Corrections and Additions.  Any corrections</w:t>
            </w:r>
            <w:r w:rsidR="00321FEF">
              <w:t xml:space="preserve"> can be </w:t>
            </w:r>
            <w:r>
              <w:t>emailed to Marissa before or after AS meetings.</w:t>
            </w:r>
          </w:p>
          <w:p w:rsidR="009D1C15" w:rsidP="004406BC" w:rsidRDefault="009D1C15" w14:paraId="0D0B940D" wp14:textId="77777777">
            <w:pPr>
              <w:pStyle w:val="ListParagraph"/>
            </w:pPr>
          </w:p>
        </w:tc>
        <w:tc>
          <w:tcPr>
            <w:tcW w:w="2907" w:type="dxa"/>
            <w:tcMar/>
          </w:tcPr>
          <w:p w:rsidR="00C862C4" w:rsidP="00C862C4" w:rsidRDefault="00C862C4" w14:paraId="56E8A30F" wp14:textId="77777777">
            <w:pPr>
              <w:spacing w:line="259" w:lineRule="auto"/>
            </w:pPr>
            <w:r>
              <w:t>Motion</w:t>
            </w:r>
            <w:r w:rsidR="002E4A6F">
              <w:t xml:space="preserve"> to approve minutes from </w:t>
            </w:r>
            <w:r w:rsidR="0055780E">
              <w:t>December 3</w:t>
            </w:r>
            <w:r>
              <w:t>, 2020</w:t>
            </w:r>
          </w:p>
          <w:p w:rsidR="00C862C4" w:rsidP="00C862C4" w:rsidRDefault="00C862C4" w14:paraId="0E27B00A" wp14:textId="77777777">
            <w:pPr>
              <w:spacing w:line="259" w:lineRule="auto"/>
            </w:pPr>
          </w:p>
          <w:p w:rsidR="00E20487" w:rsidP="00C862C4" w:rsidRDefault="002E4A6F" w14:paraId="06724A77" wp14:textId="77777777">
            <w:pPr>
              <w:spacing w:line="259" w:lineRule="auto"/>
            </w:pPr>
            <w:r>
              <w:t xml:space="preserve">First: </w:t>
            </w:r>
            <w:r w:rsidR="00F05A7E">
              <w:t>Andrew Park</w:t>
            </w:r>
          </w:p>
          <w:p w:rsidR="00C862C4" w:rsidP="00C862C4" w:rsidRDefault="002E4A6F" w14:paraId="3F098231" wp14:textId="77777777">
            <w:pPr>
              <w:spacing w:line="259" w:lineRule="auto"/>
            </w:pPr>
            <w:r>
              <w:t xml:space="preserve">Second: </w:t>
            </w:r>
            <w:r w:rsidR="0055780E">
              <w:t>Marissa Nakano</w:t>
            </w:r>
          </w:p>
          <w:p w:rsidR="00C862C4" w:rsidP="00C862C4" w:rsidRDefault="002E4A6F" w14:paraId="12794358" wp14:textId="77777777">
            <w:pPr>
              <w:spacing w:line="259" w:lineRule="auto"/>
            </w:pPr>
            <w:r>
              <w:t xml:space="preserve">In Favor: </w:t>
            </w:r>
            <w:r w:rsidR="00F33B6D">
              <w:t xml:space="preserve">all </w:t>
            </w:r>
            <w:r w:rsidR="00321FEF">
              <w:t>senators present</w:t>
            </w:r>
          </w:p>
          <w:p w:rsidR="009D1C15" w:rsidP="00993BE1" w:rsidRDefault="00C862C4" w14:paraId="64D3E00A" wp14:textId="77777777">
            <w:pPr>
              <w:spacing w:line="259" w:lineRule="auto"/>
            </w:pPr>
            <w:r>
              <w:t xml:space="preserve">Motion </w:t>
            </w:r>
            <w:r w:rsidR="00F33B6D">
              <w:t>passes</w:t>
            </w:r>
          </w:p>
        </w:tc>
      </w:tr>
      <w:tr xmlns:wp14="http://schemas.microsoft.com/office/word/2010/wordml" w:rsidR="0008202A" w:rsidTr="0A65F564" w14:paraId="2BF7FE75" wp14:textId="77777777">
        <w:tc>
          <w:tcPr>
            <w:tcW w:w="3055" w:type="dxa"/>
            <w:tcMar/>
          </w:tcPr>
          <w:p w:rsidR="009D7690" w:rsidP="00C8474A" w:rsidRDefault="004406BC" w14:paraId="65D70D60" wp14:textId="77777777">
            <w:r>
              <w:t>Action Items:</w:t>
            </w:r>
          </w:p>
          <w:p w:rsidR="00C8474A" w:rsidP="0070405D" w:rsidRDefault="00C8474A" w14:paraId="60061E4C" wp14:textId="77777777"/>
        </w:tc>
        <w:tc>
          <w:tcPr>
            <w:tcW w:w="7263" w:type="dxa"/>
            <w:tcMar/>
          </w:tcPr>
          <w:p w:rsidR="00295D63" w:rsidP="00E20487" w:rsidRDefault="0070405D" w14:paraId="782588A8" wp14:textId="77777777">
            <w:r>
              <w:t>No action items</w:t>
            </w:r>
          </w:p>
          <w:p w:rsidR="00B8560E" w:rsidP="0070405D" w:rsidRDefault="00B8560E" w14:paraId="44EAFD9C" wp14:textId="77777777"/>
        </w:tc>
        <w:tc>
          <w:tcPr>
            <w:tcW w:w="2907" w:type="dxa"/>
            <w:tcMar/>
          </w:tcPr>
          <w:p w:rsidR="00FD72B9" w:rsidP="001B1EE7" w:rsidRDefault="00FD72B9" w14:paraId="4B94D5A5" wp14:textId="77777777">
            <w:pPr>
              <w:spacing w:line="259" w:lineRule="auto"/>
            </w:pPr>
          </w:p>
        </w:tc>
      </w:tr>
      <w:tr xmlns:wp14="http://schemas.microsoft.com/office/word/2010/wordml" w:rsidR="0008202A" w:rsidTr="0A65F564" w14:paraId="30D16DE6" wp14:textId="77777777">
        <w:tc>
          <w:tcPr>
            <w:tcW w:w="3055" w:type="dxa"/>
            <w:tcMar/>
          </w:tcPr>
          <w:p w:rsidR="00D83293" w:rsidP="002A07EC" w:rsidRDefault="00C8474A" w14:paraId="35F3BCF0" wp14:textId="77777777">
            <w:r>
              <w:t>Discussion</w:t>
            </w:r>
            <w:r w:rsidR="00A13EC7">
              <w:t xml:space="preserve"> Item</w:t>
            </w:r>
            <w:r w:rsidR="005441A5">
              <w:t>s</w:t>
            </w:r>
            <w:r w:rsidR="0067575A">
              <w:t xml:space="preserve">: </w:t>
            </w:r>
          </w:p>
          <w:p w:rsidR="0055249D" w:rsidP="0070405D" w:rsidRDefault="0070405D" w14:paraId="1180A8E3" wp14:textId="77777777">
            <w:pPr>
              <w:pStyle w:val="ListParagraph"/>
              <w:numPr>
                <w:ilvl w:val="0"/>
                <w:numId w:val="22"/>
              </w:numPr>
            </w:pPr>
            <w:r>
              <w:t>2021-2022 Class Cutes (M. Goldstein)</w:t>
            </w:r>
          </w:p>
          <w:p w:rsidR="00355EB4" w:rsidP="00355EB4" w:rsidRDefault="00355EB4" w14:paraId="3DEEC669" wp14:textId="77777777"/>
          <w:p w:rsidR="00355EB4" w:rsidP="00355EB4" w:rsidRDefault="00355EB4" w14:paraId="3656B9AB" wp14:textId="77777777"/>
          <w:p w:rsidR="00355EB4" w:rsidP="00355EB4" w:rsidRDefault="00355EB4" w14:paraId="45FB0818" wp14:textId="77777777"/>
          <w:p w:rsidR="00355EB4" w:rsidP="00355EB4" w:rsidRDefault="00355EB4" w14:paraId="049F31CB" wp14:textId="77777777"/>
          <w:p w:rsidR="00355EB4" w:rsidP="00355EB4" w:rsidRDefault="00355EB4" w14:paraId="53128261" wp14:textId="77777777"/>
          <w:p w:rsidR="00355EB4" w:rsidP="00355EB4" w:rsidRDefault="00355EB4" w14:paraId="62486C05" wp14:textId="77777777"/>
          <w:p w:rsidR="00355EB4" w:rsidP="00355EB4" w:rsidRDefault="00355EB4" w14:paraId="4101652C" wp14:textId="77777777"/>
          <w:p w:rsidR="00355EB4" w:rsidP="00355EB4" w:rsidRDefault="00355EB4" w14:paraId="4B99056E" wp14:textId="77777777"/>
          <w:p w:rsidR="00355EB4" w:rsidP="00355EB4" w:rsidRDefault="00355EB4" w14:paraId="1299C43A" wp14:textId="77777777"/>
          <w:p w:rsidR="00355EB4" w:rsidP="00355EB4" w:rsidRDefault="00355EB4" w14:paraId="4DDBEF00" wp14:textId="77777777"/>
          <w:p w:rsidR="00355EB4" w:rsidP="00355EB4" w:rsidRDefault="00355EB4" w14:paraId="3461D779" wp14:textId="77777777"/>
          <w:p w:rsidR="00355EB4" w:rsidP="00355EB4" w:rsidRDefault="00355EB4" w14:paraId="3CF2D8B6" wp14:textId="77777777"/>
          <w:p w:rsidR="00355EB4" w:rsidP="00355EB4" w:rsidRDefault="00355EB4" w14:paraId="0FB78278" wp14:textId="77777777"/>
          <w:p w:rsidR="00355EB4" w:rsidP="00355EB4" w:rsidRDefault="00355EB4" w14:paraId="1FC39945" wp14:textId="77777777"/>
          <w:p w:rsidR="00355EB4" w:rsidP="00355EB4" w:rsidRDefault="00355EB4" w14:paraId="6EA7A1B2" wp14:textId="77777777">
            <w:pPr>
              <w:pStyle w:val="ListParagraph"/>
              <w:numPr>
                <w:ilvl w:val="0"/>
                <w:numId w:val="22"/>
              </w:numPr>
            </w:pPr>
            <w:r>
              <w:t>Faculty Prioritization (Vanson Nguyen &amp; M. Goldstein)</w:t>
            </w:r>
          </w:p>
          <w:p w:rsidR="00AC42F1" w:rsidP="00AC42F1" w:rsidRDefault="00AC42F1" w14:paraId="0562CB0E" wp14:textId="77777777"/>
          <w:p w:rsidR="00AC42F1" w:rsidP="00AC42F1" w:rsidRDefault="00AC42F1" w14:paraId="34CE0A41" wp14:textId="77777777"/>
          <w:p w:rsidR="00AC42F1" w:rsidP="00AC42F1" w:rsidRDefault="00AC42F1" w14:paraId="62EBF3C5" wp14:textId="77777777"/>
          <w:p w:rsidR="00AC42F1" w:rsidP="00AC42F1" w:rsidRDefault="00AC42F1" w14:paraId="6D98A12B" wp14:textId="77777777"/>
          <w:p w:rsidR="00AC42F1" w:rsidP="00AC42F1" w:rsidRDefault="00AC42F1" w14:paraId="2946DB82" wp14:textId="77777777"/>
          <w:p w:rsidR="00AC42F1" w:rsidP="00AC42F1" w:rsidRDefault="00AC42F1" w14:paraId="43A7E1C9" wp14:textId="77777777">
            <w:pPr>
              <w:pStyle w:val="ListParagraph"/>
              <w:numPr>
                <w:ilvl w:val="0"/>
                <w:numId w:val="22"/>
              </w:numPr>
            </w:pPr>
            <w:r>
              <w:t>ASCCC DEI survey Webinar (M. Goldstein)</w:t>
            </w:r>
          </w:p>
          <w:p w:rsidR="00AC42F1" w:rsidP="00AC42F1" w:rsidRDefault="00AC42F1" w14:paraId="5997CC1D" wp14:textId="77777777"/>
          <w:p w:rsidR="00AC42F1" w:rsidP="00AC42F1" w:rsidRDefault="00AC42F1" w14:paraId="110FFD37" wp14:textId="77777777"/>
          <w:p w:rsidR="00AC42F1" w:rsidP="00AC42F1" w:rsidRDefault="00AC42F1" w14:paraId="6B699379" wp14:textId="77777777"/>
          <w:p w:rsidR="00AC42F1" w:rsidP="00AC42F1" w:rsidRDefault="00AC42F1" w14:paraId="211269B3" wp14:textId="77777777">
            <w:pPr>
              <w:pStyle w:val="ListParagraph"/>
              <w:numPr>
                <w:ilvl w:val="0"/>
                <w:numId w:val="22"/>
              </w:numPr>
            </w:pPr>
            <w:r>
              <w:t>COA Faculty Outlook Group (A. Park)</w:t>
            </w:r>
          </w:p>
          <w:p w:rsidR="00AC42F1" w:rsidP="00AC42F1" w:rsidRDefault="00AC42F1" w14:paraId="3FE9F23F" wp14:textId="77777777"/>
          <w:p w:rsidR="00AC42F1" w:rsidP="00AC42F1" w:rsidRDefault="00AC42F1" w14:paraId="1F72F646" wp14:textId="77777777"/>
          <w:p w:rsidR="00AC42F1" w:rsidP="00AC42F1" w:rsidRDefault="00AC42F1" w14:paraId="08CE6F91" wp14:textId="77777777"/>
          <w:p w:rsidR="00AC42F1" w:rsidP="00AC42F1" w:rsidRDefault="00AC42F1" w14:paraId="37959D42" wp14:textId="77777777">
            <w:pPr>
              <w:pStyle w:val="ListParagraph"/>
              <w:numPr>
                <w:ilvl w:val="0"/>
                <w:numId w:val="22"/>
              </w:numPr>
            </w:pPr>
            <w:r>
              <w:t>Senate appointments &amp; Union Membership (A. Park)</w:t>
            </w:r>
          </w:p>
          <w:p w:rsidR="00784524" w:rsidP="00784524" w:rsidRDefault="00784524" w14:paraId="61CDCEAD" wp14:textId="77777777"/>
          <w:p w:rsidR="00784524" w:rsidP="00784524" w:rsidRDefault="00784524" w14:paraId="6BB9E253" wp14:textId="77777777"/>
          <w:p w:rsidR="00784524" w:rsidP="00784524" w:rsidRDefault="00784524" w14:paraId="23DE523C" wp14:textId="77777777"/>
          <w:p w:rsidR="00784524" w:rsidP="00784524" w:rsidRDefault="00784524" w14:paraId="52E56223" wp14:textId="77777777"/>
          <w:p w:rsidR="00784524" w:rsidP="00784524" w:rsidRDefault="00784524" w14:paraId="07547A01" wp14:textId="77777777"/>
          <w:p w:rsidR="00784524" w:rsidP="00784524" w:rsidRDefault="00784524" w14:paraId="5043CB0F" wp14:textId="77777777"/>
          <w:p w:rsidR="00784524" w:rsidP="00784524" w:rsidRDefault="00784524" w14:paraId="07459315" wp14:textId="77777777"/>
          <w:p w:rsidR="00784524" w:rsidP="00784524" w:rsidRDefault="00784524" w14:paraId="6537F28F" wp14:textId="77777777"/>
          <w:p w:rsidR="00784524" w:rsidP="00784524" w:rsidRDefault="00784524" w14:paraId="6DFB9E20" wp14:textId="77777777"/>
          <w:p w:rsidR="00784524" w:rsidP="00784524" w:rsidRDefault="00784524" w14:paraId="1FE012C6" wp14:textId="77777777">
            <w:pPr>
              <w:pStyle w:val="ListParagraph"/>
              <w:numPr>
                <w:ilvl w:val="0"/>
                <w:numId w:val="22"/>
              </w:numPr>
            </w:pPr>
            <w:r>
              <w:t>Team Teaching (M. Guzman) will be postponed for another agenda</w:t>
            </w:r>
          </w:p>
          <w:p w:rsidR="00784524" w:rsidP="00784524" w:rsidRDefault="00784524" w14:paraId="70DF9E56" wp14:textId="77777777"/>
          <w:p w:rsidR="00784524" w:rsidP="00784524" w:rsidRDefault="00784524" w14:paraId="2C1E8B35" wp14:textId="77777777">
            <w:pPr>
              <w:pStyle w:val="ListParagraph"/>
              <w:numPr>
                <w:ilvl w:val="0"/>
                <w:numId w:val="22"/>
              </w:numPr>
            </w:pPr>
            <w:r>
              <w:t>Misuse of Permission numbers (M. Goldstein on behalf of Drew Burgess)</w:t>
            </w:r>
          </w:p>
        </w:tc>
        <w:tc>
          <w:tcPr>
            <w:tcW w:w="7263" w:type="dxa"/>
            <w:tcMar/>
          </w:tcPr>
          <w:p w:rsidRPr="004D23E0" w:rsidR="002D44BD" w:rsidP="007D2635" w:rsidRDefault="00271CFD" w14:paraId="471450D7" wp14:textId="77777777">
            <w:pPr>
              <w:rPr>
                <w:u w:val="single"/>
              </w:rPr>
            </w:pPr>
            <w:r w:rsidRPr="004D23E0">
              <w:rPr>
                <w:u w:val="single"/>
              </w:rPr>
              <w:lastRenderedPageBreak/>
              <w:t>Summary #1:</w:t>
            </w:r>
          </w:p>
          <w:p w:rsidR="00BA56F7" w:rsidP="0070405D" w:rsidRDefault="0070405D" w14:paraId="1853634A" wp14:textId="77C3D5D8">
            <w:pPr>
              <w:pStyle w:val="ListParagraph"/>
              <w:numPr>
                <w:ilvl w:val="0"/>
                <w:numId w:val="18"/>
              </w:numPr>
              <w:rPr/>
            </w:pPr>
            <w:r w:rsidR="0070405D">
              <w:rPr/>
              <w:t>Proposed 20 FTE</w:t>
            </w:r>
            <w:r w:rsidR="116BDB83">
              <w:rPr/>
              <w:t>F</w:t>
            </w:r>
            <w:r w:rsidR="0070405D">
              <w:rPr/>
              <w:t xml:space="preserve"> (100 classes) to be cut across COA.  FTE cuts expected across </w:t>
            </w:r>
            <w:r w:rsidR="0070405D">
              <w:rPr/>
              <w:t>District</w:t>
            </w:r>
          </w:p>
          <w:p w:rsidR="0070405D" w:rsidP="0070405D" w:rsidRDefault="0070405D" w14:paraId="6C374975" wp14:textId="77777777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PFT, DAS joint meeting on Feb 9</w:t>
            </w:r>
            <w:r w:rsidRPr="0070405D">
              <w:rPr>
                <w:vertAlign w:val="superscript"/>
              </w:rPr>
              <w:t>th</w:t>
            </w:r>
            <w:r>
              <w:t>, 2021 to discuss strategies to fight the cuts; plan to collaborate with chairs, deans and VP’s to continue advocating for faculty</w:t>
            </w:r>
            <w:r w:rsidR="00355EB4">
              <w:t>.  DAS President Donald Moore will send out an email invitation to all faculty</w:t>
            </w:r>
          </w:p>
          <w:p w:rsidR="0070405D" w:rsidP="0070405D" w:rsidRDefault="0070405D" w14:paraId="26FFF5DB" wp14:textId="77777777">
            <w:pPr>
              <w:pStyle w:val="ListParagraph"/>
              <w:numPr>
                <w:ilvl w:val="0"/>
                <w:numId w:val="18"/>
              </w:numPr>
            </w:pPr>
            <w:r>
              <w:t>M. Goldstein reminded AS that PCCD and CA colleges are held harmless until 2024.  Large cuts like this brings into question why this is happening at PCCD</w:t>
            </w:r>
          </w:p>
          <w:p w:rsidR="0070405D" w:rsidP="0070405D" w:rsidRDefault="0070405D" w14:paraId="21321E84" wp14:textId="77777777">
            <w:pPr>
              <w:pStyle w:val="ListParagraph"/>
              <w:numPr>
                <w:ilvl w:val="0"/>
                <w:numId w:val="18"/>
              </w:numPr>
            </w:pPr>
            <w:r>
              <w:t>Discussion surrounding new VP position added to COA.  Concern behind this when severe cuts to FTE</w:t>
            </w:r>
          </w:p>
          <w:p w:rsidR="0070405D" w:rsidP="0070405D" w:rsidRDefault="0070405D" w14:paraId="26337BF9" wp14:textId="6E423C4C">
            <w:pPr>
              <w:pStyle w:val="ListParagraph"/>
              <w:numPr>
                <w:ilvl w:val="0"/>
                <w:numId w:val="18"/>
              </w:numPr>
              <w:rPr/>
            </w:pPr>
            <w:r w:rsidR="0070405D">
              <w:rPr/>
              <w:t>Robust discussion: large FTE</w:t>
            </w:r>
            <w:r w:rsidR="4CB9D0B4">
              <w:rPr/>
              <w:t>F</w:t>
            </w:r>
            <w:r w:rsidR="0070405D">
              <w:rPr/>
              <w:t xml:space="preserve"> cuts like this forces colleges to make poor planning decisions; this </w:t>
            </w:r>
            <w:r w:rsidR="00355EB4">
              <w:rPr/>
              <w:t xml:space="preserve">will affect student enrollment and capacity to serve long </w:t>
            </w:r>
            <w:proofErr w:type="gramStart"/>
            <w:r w:rsidR="00355EB4">
              <w:rPr/>
              <w:t>term</w:t>
            </w:r>
            <w:proofErr w:type="gramEnd"/>
          </w:p>
          <w:p w:rsidR="00340A87" w:rsidP="0070405D" w:rsidRDefault="00340A87" w14:paraId="44E871BC" wp14:textId="77777777"/>
          <w:p w:rsidRPr="00AC42F1" w:rsidR="00355EB4" w:rsidP="0070405D" w:rsidRDefault="00355EB4" w14:paraId="558A77A4" wp14:textId="77777777">
            <w:pPr>
              <w:rPr>
                <w:u w:val="single"/>
              </w:rPr>
            </w:pPr>
            <w:r w:rsidRPr="00AC42F1">
              <w:rPr>
                <w:u w:val="single"/>
              </w:rPr>
              <w:t>Summary #2:</w:t>
            </w:r>
          </w:p>
          <w:p w:rsidR="00355EB4" w:rsidP="00355EB4" w:rsidRDefault="00355EB4" w14:paraId="1392A8F9" wp14:textId="77777777">
            <w:r>
              <w:t>On Tuesday, February 9, Senators S. Altenbach, A. Park, and M. Goldstein will attend the next Chairs meeting.  They are trusted by senators present today to collaborate with Charis to come to a mutual decision regarding faculty prioritization on behalf of AS.  Robust discussion on the history behind this invitation for AS to join Chairs meeting, and how this will formalize a process moving forward when COA will hire faculty again.</w:t>
            </w:r>
          </w:p>
          <w:p w:rsidR="00AC42F1" w:rsidP="00355EB4" w:rsidRDefault="00AC42F1" w14:paraId="144A5D23" wp14:textId="77777777"/>
          <w:p w:rsidRPr="00AC42F1" w:rsidR="00AC42F1" w:rsidP="00355EB4" w:rsidRDefault="00AC42F1" w14:paraId="44C6304D" wp14:textId="77777777">
            <w:pPr>
              <w:rPr>
                <w:u w:val="single"/>
              </w:rPr>
            </w:pPr>
            <w:r w:rsidRPr="00AC42F1">
              <w:rPr>
                <w:u w:val="single"/>
              </w:rPr>
              <w:t>Summary #3:</w:t>
            </w:r>
          </w:p>
          <w:p w:rsidR="00AC42F1" w:rsidP="00355EB4" w:rsidRDefault="00AC42F1" w14:paraId="10B929A4" wp14:textId="77777777">
            <w:r>
              <w:t>M. Goldstein will share via email with AS a preview of the State’s equity survey before it goes out to all the colleges.  M. Goldstein invites AS input to relay back to the Chancellor’s office.</w:t>
            </w:r>
          </w:p>
          <w:p w:rsidR="00AC42F1" w:rsidP="00355EB4" w:rsidRDefault="00AC42F1" w14:paraId="738610EB" wp14:textId="77777777"/>
          <w:p w:rsidRPr="00AC42F1" w:rsidR="00AC42F1" w:rsidP="00355EB4" w:rsidRDefault="00AC42F1" w14:paraId="4F681379" wp14:textId="77777777">
            <w:pPr>
              <w:rPr>
                <w:u w:val="single"/>
              </w:rPr>
            </w:pPr>
            <w:r w:rsidRPr="00AC42F1">
              <w:rPr>
                <w:u w:val="single"/>
              </w:rPr>
              <w:t>Summary #4:</w:t>
            </w:r>
          </w:p>
          <w:p w:rsidR="00AC42F1" w:rsidP="00AC42F1" w:rsidRDefault="00AC42F1" w14:paraId="472CC7A5" wp14:textId="77777777">
            <w:r>
              <w:t>AS approves the sharing of the Outlook Group created for COA faculty by A. Park.  A. Park will follow up Outlook Group invitation with a welcome email.  This will have etiquette recommendations.</w:t>
            </w:r>
          </w:p>
          <w:p w:rsidR="00AC42F1" w:rsidP="00AC42F1" w:rsidRDefault="00AC42F1" w14:paraId="637805D2" wp14:textId="77777777"/>
          <w:p w:rsidRPr="00784524" w:rsidR="00AC42F1" w:rsidP="00AC42F1" w:rsidRDefault="00AC42F1" w14:paraId="4402131D" wp14:textId="77777777">
            <w:pPr>
              <w:rPr>
                <w:u w:val="single"/>
              </w:rPr>
            </w:pPr>
            <w:r w:rsidRPr="00784524">
              <w:rPr>
                <w:u w:val="single"/>
              </w:rPr>
              <w:t>Summary #5</w:t>
            </w:r>
          </w:p>
          <w:p w:rsidRPr="00784524" w:rsidR="00046EAB" w:rsidP="00784524" w:rsidRDefault="00046EAB" w14:paraId="2A8C986C" wp14:textId="77777777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lastRenderedPageBreak/>
              <w:t xml:space="preserve">Referral to ASCCC policy </w:t>
            </w:r>
            <w:r w:rsidR="00784524">
              <w:t>(updated in 1996)</w:t>
            </w:r>
            <w:r>
              <w:t xml:space="preserve">: </w:t>
            </w:r>
            <w:hyperlink w:history="1" r:id="rId8">
              <w:r w:rsidRPr="00974B3D">
                <w:rPr>
                  <w:rStyle w:val="Hyperlink"/>
                </w:rPr>
                <w:t>https://asccc.org/papers/developing-model-effective-senateunion-relations</w:t>
              </w:r>
            </w:hyperlink>
            <w:r w:rsidR="00784524">
              <w:rPr>
                <w:rStyle w:val="Hyperlink"/>
              </w:rPr>
              <w:t xml:space="preserve">  </w:t>
            </w:r>
          </w:p>
          <w:p w:rsidR="00784524" w:rsidP="00784524" w:rsidRDefault="00784524" w14:paraId="0CF6277F" wp14:textId="71B2EDF1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 w:rsidRPr="7333AAB6" w:rsidR="00784524">
              <w:rPr>
                <w:rStyle w:val="Hyperlink"/>
                <w:color w:val="auto"/>
                <w:u w:val="none"/>
              </w:rPr>
              <w:t>Jan</w:t>
            </w:r>
            <w:r w:rsidRPr="7333AAB6" w:rsidR="2A378C25">
              <w:rPr>
                <w:rStyle w:val="Hyperlink"/>
                <w:color w:val="auto"/>
                <w:u w:val="none"/>
              </w:rPr>
              <w:t>u</w:t>
            </w:r>
            <w:r w:rsidRPr="7333AAB6" w:rsidR="00784524">
              <w:rPr>
                <w:rStyle w:val="Hyperlink"/>
                <w:color w:val="auto"/>
                <w:u w:val="none"/>
              </w:rPr>
              <w:t xml:space="preserve">s has affected this policy.  Now faculty are in two categories: those who are in good standing with their union, and those who benefit from union decisions but do not pay union </w:t>
            </w:r>
            <w:proofErr w:type="gramStart"/>
            <w:r w:rsidRPr="7333AAB6" w:rsidR="00784524">
              <w:rPr>
                <w:rStyle w:val="Hyperlink"/>
                <w:color w:val="auto"/>
                <w:u w:val="none"/>
              </w:rPr>
              <w:t>fees</w:t>
            </w:r>
            <w:proofErr w:type="gramEnd"/>
          </w:p>
          <w:p w:rsidRPr="00784524" w:rsidR="00784524" w:rsidP="00784524" w:rsidRDefault="00784524" w14:paraId="5CC936EA" wp14:textId="77777777">
            <w:pPr>
              <w:pStyle w:val="ListParagraph"/>
              <w:numPr>
                <w:ilvl w:val="0"/>
                <w:numId w:val="24"/>
              </w:numPr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Consensus that more senators must be present for further discussion of consequences.  This will be a future agenda item.</w:t>
            </w:r>
          </w:p>
          <w:p w:rsidRPr="00046EAB" w:rsidR="00784524" w:rsidP="00784524" w:rsidRDefault="00784524" w14:paraId="463F29E8" wp14:textId="77777777"/>
          <w:p w:rsidR="00046EAB" w:rsidP="00AC42F1" w:rsidRDefault="00784524" w14:paraId="22B20C8C" wp14:textId="77777777">
            <w:r>
              <w:t>Item #6 discussion postponed</w:t>
            </w:r>
          </w:p>
          <w:p w:rsidR="00784524" w:rsidP="00AC42F1" w:rsidRDefault="00784524" w14:paraId="3B7B4B86" wp14:textId="77777777"/>
          <w:p w:rsidR="00784524" w:rsidP="00AC42F1" w:rsidRDefault="00784524" w14:paraId="3A0FF5F2" wp14:textId="77777777"/>
          <w:p w:rsidR="00784524" w:rsidP="00AC42F1" w:rsidRDefault="00784524" w14:paraId="5630AD66" wp14:textId="77777777"/>
          <w:p w:rsidR="00784524" w:rsidP="00AC42F1" w:rsidRDefault="00784524" w14:paraId="61829076" wp14:textId="77777777"/>
          <w:p w:rsidRPr="00784524" w:rsidR="00784524" w:rsidP="00AC42F1" w:rsidRDefault="00784524" w14:paraId="09BE5E8F" wp14:textId="77777777">
            <w:pPr>
              <w:rPr>
                <w:u w:val="single"/>
              </w:rPr>
            </w:pPr>
            <w:r w:rsidRPr="00784524">
              <w:rPr>
                <w:u w:val="single"/>
              </w:rPr>
              <w:t>Summary of #7</w:t>
            </w:r>
          </w:p>
          <w:p w:rsidR="00784524" w:rsidP="009C5E01" w:rsidRDefault="00784524" w14:paraId="0B24FC46" wp14:textId="7DD2C5A3">
            <w:pPr>
              <w:pStyle w:val="ListParagraph"/>
              <w:numPr>
                <w:ilvl w:val="0"/>
                <w:numId w:val="25"/>
              </w:numPr>
              <w:rPr/>
            </w:pPr>
            <w:r w:rsidR="00784524">
              <w:rPr/>
              <w:t>Drew Burgess’ noticed an error regarding permission numbers, particularly for his class with combined sections.  D. Burgess had students who were denied level 1 class entrance enter level 2 with a permission number.  Senator S. Altenbach also has combined classes and has nev</w:t>
            </w:r>
            <w:r w:rsidR="009C5E01">
              <w:rPr/>
              <w:t>er experienced this.</w:t>
            </w:r>
            <w:r w:rsidR="00784524">
              <w:rPr/>
              <w:t xml:space="preserve"> </w:t>
            </w:r>
            <w:r w:rsidR="009C5E01">
              <w:rPr/>
              <w:t>Senators</w:t>
            </w:r>
            <w:r w:rsidR="00784524">
              <w:rPr/>
              <w:t xml:space="preserve"> stated that it may have been a computer error (senators agreed that permission numbers are specific to a section)</w:t>
            </w:r>
            <w:r w:rsidR="009C5E01">
              <w:rPr/>
              <w:t>.  M. Goldstein stated that this can be address</w:t>
            </w:r>
            <w:r w:rsidR="46D76C72">
              <w:rPr/>
              <w:t>ed</w:t>
            </w:r>
            <w:r w:rsidR="009C5E01">
              <w:rPr/>
              <w:t xml:space="preserve"> again with D. Burgess to add in any missing details</w:t>
            </w:r>
          </w:p>
          <w:p w:rsidR="009C5E01" w:rsidP="009C5E01" w:rsidRDefault="009C5E01" w14:paraId="57050B24" wp14:textId="6AE97767">
            <w:pPr>
              <w:pStyle w:val="ListParagraph"/>
              <w:numPr>
                <w:ilvl w:val="0"/>
                <w:numId w:val="25"/>
              </w:numPr>
              <w:rPr/>
            </w:pPr>
            <w:r w:rsidR="009C5E01">
              <w:rPr/>
              <w:t xml:space="preserve">Discussion held regarding </w:t>
            </w:r>
            <w:proofErr w:type="spellStart"/>
            <w:r w:rsidR="009C5E01">
              <w:rPr/>
              <w:t>Promt</w:t>
            </w:r>
            <w:proofErr w:type="spellEnd"/>
            <w:r w:rsidR="009C5E01">
              <w:rPr/>
              <w:t xml:space="preserve"> and Canvas communication (Promt talks to Canvas, not vise-versa).  Suggestion was to have a broader discussion about </w:t>
            </w:r>
            <w:proofErr w:type="gramStart"/>
            <w:r w:rsidR="009C5E01">
              <w:rPr/>
              <w:t>this</w:t>
            </w:r>
            <w:proofErr w:type="gramEnd"/>
          </w:p>
          <w:p w:rsidR="009C5E01" w:rsidP="009C5E01" w:rsidRDefault="009C5E01" w14:paraId="2BA226A1" wp14:textId="77777777"/>
          <w:p w:rsidRPr="004823ED" w:rsidR="009C5E01" w:rsidP="009C5E01" w:rsidRDefault="009C5E01" w14:paraId="17AD93B2" wp14:textId="77777777"/>
        </w:tc>
        <w:tc>
          <w:tcPr>
            <w:tcW w:w="2907" w:type="dxa"/>
            <w:tcMar/>
          </w:tcPr>
          <w:p w:rsidR="00480914" w:rsidP="00B2412B" w:rsidRDefault="00480914" w14:paraId="0DE4B5B7" wp14:textId="77777777"/>
          <w:p w:rsidR="00F42251" w:rsidP="00C8474A" w:rsidRDefault="00F42251" w14:paraId="66204FF1" wp14:textId="77777777"/>
          <w:p w:rsidR="00305255" w:rsidP="00305255" w:rsidRDefault="00305255" w14:paraId="2DBF0D7D" wp14:textId="77777777"/>
          <w:p w:rsidR="00D362B1" w:rsidP="00305255" w:rsidRDefault="00D362B1" w14:paraId="6B62F1B3" wp14:textId="77777777"/>
          <w:p w:rsidR="00D362B1" w:rsidP="00305255" w:rsidRDefault="00D362B1" w14:paraId="02F2C34E" wp14:textId="77777777"/>
          <w:p w:rsidR="00D362B1" w:rsidP="00305255" w:rsidRDefault="00D362B1" w14:paraId="680A4E5D" wp14:textId="77777777"/>
          <w:p w:rsidR="00D362B1" w:rsidP="00305255" w:rsidRDefault="00D362B1" w14:paraId="19219836" wp14:textId="77777777"/>
          <w:p w:rsidR="00D362B1" w:rsidP="00305255" w:rsidRDefault="00D362B1" w14:paraId="296FEF7D" wp14:textId="77777777"/>
          <w:p w:rsidR="00D362B1" w:rsidP="00305255" w:rsidRDefault="00D362B1" w14:paraId="7194DBDC" wp14:textId="77777777"/>
          <w:p w:rsidR="00D362B1" w:rsidP="00305255" w:rsidRDefault="00D362B1" w14:paraId="769D0D3C" wp14:textId="77777777"/>
          <w:p w:rsidR="00D362B1" w:rsidP="00305255" w:rsidRDefault="00D362B1" w14:paraId="54CD245A" wp14:textId="77777777"/>
          <w:p w:rsidR="00D362B1" w:rsidP="00305255" w:rsidRDefault="00D362B1" w14:paraId="1231BE67" wp14:textId="77777777"/>
          <w:p w:rsidR="00D362B1" w:rsidP="00305255" w:rsidRDefault="00D362B1" w14:paraId="36FEB5B0" wp14:textId="77777777"/>
          <w:p w:rsidR="00D362B1" w:rsidP="00305255" w:rsidRDefault="00D362B1" w14:paraId="30D7AA69" wp14:textId="77777777"/>
          <w:p w:rsidR="00D362B1" w:rsidP="00305255" w:rsidRDefault="00D362B1" w14:paraId="7196D064" wp14:textId="77777777"/>
          <w:p w:rsidR="00D362B1" w:rsidP="00305255" w:rsidRDefault="00D362B1" w14:paraId="34FF1C98" wp14:textId="77777777"/>
          <w:p w:rsidR="00D362B1" w:rsidP="00305255" w:rsidRDefault="00D362B1" w14:paraId="6D072C0D" wp14:textId="77777777"/>
          <w:p w:rsidR="00D362B1" w:rsidP="00305255" w:rsidRDefault="00D362B1" w14:paraId="48A21919" wp14:textId="77777777"/>
          <w:p w:rsidR="00D362B1" w:rsidP="00305255" w:rsidRDefault="00D362B1" w14:paraId="6BD18F9B" wp14:textId="77777777"/>
          <w:p w:rsidR="00D362B1" w:rsidP="00305255" w:rsidRDefault="00D362B1" w14:paraId="238601FE" wp14:textId="77777777"/>
          <w:p w:rsidR="00D362B1" w:rsidP="00305255" w:rsidRDefault="00D362B1" w14:paraId="0F3CABC7" wp14:textId="77777777"/>
          <w:p w:rsidR="00D362B1" w:rsidP="00305255" w:rsidRDefault="00D362B1" w14:paraId="5B08B5D1" wp14:textId="77777777"/>
          <w:p w:rsidR="00D362B1" w:rsidP="00305255" w:rsidRDefault="00D362B1" w14:paraId="16DEB4AB" wp14:textId="77777777"/>
          <w:p w:rsidR="00D362B1" w:rsidP="00305255" w:rsidRDefault="00D362B1" w14:paraId="0AD9C6F4" wp14:textId="77777777"/>
          <w:p w:rsidR="00D362B1" w:rsidP="00E20487" w:rsidRDefault="00D362B1" w14:paraId="4B1F511A" wp14:textId="77777777"/>
        </w:tc>
      </w:tr>
      <w:tr xmlns:wp14="http://schemas.microsoft.com/office/word/2010/wordml" w:rsidR="0008202A" w:rsidTr="0A65F564" w14:paraId="3542A1F3" wp14:textId="77777777">
        <w:tc>
          <w:tcPr>
            <w:tcW w:w="3055" w:type="dxa"/>
            <w:tcMar/>
          </w:tcPr>
          <w:p w:rsidR="00D83293" w:rsidP="00D83293" w:rsidRDefault="00EF496D" w14:paraId="426E20BA" wp14:textId="77777777">
            <w:r>
              <w:lastRenderedPageBreak/>
              <w:t>Officer R</w:t>
            </w:r>
            <w:r w:rsidR="00E2542F">
              <w:t>eports</w:t>
            </w:r>
          </w:p>
          <w:p w:rsidR="002A07EC" w:rsidP="00D83293" w:rsidRDefault="002A07EC" w14:paraId="65F9C3DC" wp14:textId="77777777"/>
        </w:tc>
        <w:tc>
          <w:tcPr>
            <w:tcW w:w="7263" w:type="dxa"/>
            <w:tcMar/>
          </w:tcPr>
          <w:p w:rsidR="009C5E01" w:rsidP="003A4FB4" w:rsidRDefault="001B1EE7" w14:paraId="212AB7DB" wp14:textId="77777777">
            <w:pPr>
              <w:pStyle w:val="ListParagraph"/>
              <w:ind w:left="0"/>
            </w:pPr>
            <w:r>
              <w:t xml:space="preserve">No reports from </w:t>
            </w:r>
            <w:r w:rsidR="009C5E01">
              <w:t>Vice President</w:t>
            </w:r>
            <w:r>
              <w:t xml:space="preserve"> or Secretary.  </w:t>
            </w:r>
          </w:p>
          <w:p w:rsidR="009C5E01" w:rsidP="003A4FB4" w:rsidRDefault="009C5E01" w14:paraId="5023141B" wp14:textId="77777777">
            <w:pPr>
              <w:pStyle w:val="ListParagraph"/>
              <w:ind w:left="0"/>
            </w:pPr>
          </w:p>
          <w:p w:rsidRPr="009C5E01" w:rsidR="009C5E01" w:rsidP="003A4FB4" w:rsidRDefault="009C5E01" w14:paraId="7472D450" wp14:textId="77777777">
            <w:pPr>
              <w:pStyle w:val="ListParagraph"/>
              <w:ind w:left="0"/>
              <w:rPr>
                <w:u w:val="single"/>
              </w:rPr>
            </w:pPr>
            <w:r w:rsidRPr="009C5E01">
              <w:rPr>
                <w:u w:val="single"/>
              </w:rPr>
              <w:t>President update:</w:t>
            </w:r>
          </w:p>
          <w:p w:rsidR="009C5E01" w:rsidP="003A4FB4" w:rsidRDefault="009C5E01" w14:paraId="192D9622" wp14:textId="77777777">
            <w:pPr>
              <w:pStyle w:val="ListParagraph"/>
              <w:ind w:left="0"/>
            </w:pPr>
            <w:r>
              <w:t>COA President Jones emailed an accreditation update.  Accreditation status remains the same, deferred action until site visit in March.  Decision will be made after a June meeting.  Keep up the good work and stay positive!</w:t>
            </w:r>
          </w:p>
          <w:p w:rsidR="009C5E01" w:rsidP="003A4FB4" w:rsidRDefault="009C5E01" w14:paraId="1F3B1409" wp14:textId="77777777">
            <w:pPr>
              <w:pStyle w:val="ListParagraph"/>
              <w:ind w:left="0"/>
            </w:pPr>
          </w:p>
          <w:p w:rsidRPr="009C5E01" w:rsidR="00EB1F5F" w:rsidP="003A4FB4" w:rsidRDefault="009C5E01" w14:paraId="2FA86239" wp14:textId="77777777">
            <w:pPr>
              <w:pStyle w:val="ListParagraph"/>
              <w:ind w:left="0"/>
              <w:rPr>
                <w:u w:val="single"/>
              </w:rPr>
            </w:pPr>
            <w:r w:rsidRPr="009C5E01">
              <w:rPr>
                <w:u w:val="single"/>
              </w:rPr>
              <w:t>Treasurer update:</w:t>
            </w:r>
          </w:p>
          <w:p w:rsidRPr="00D11E36" w:rsidR="009C5E01" w:rsidP="009C5E01" w:rsidRDefault="009C5E01" w14:paraId="1FD715E1" wp14:textId="77777777">
            <w:r w:rsidRPr="00D11E36">
              <w:t>As of February 4, 2021, CoA Academic Senate bank balance are:</w:t>
            </w:r>
          </w:p>
          <w:p w:rsidRPr="00D11E36" w:rsidR="009C5E01" w:rsidP="009C5E01" w:rsidRDefault="009C5E01" w14:paraId="417F5689" wp14:textId="77777777">
            <w:r w:rsidRPr="00D11E36">
              <w:t>* $4,481.28 in checking</w:t>
            </w:r>
          </w:p>
          <w:p w:rsidRPr="00D11E36" w:rsidR="009C5E01" w:rsidP="009C5E01" w:rsidRDefault="009C5E01" w14:paraId="3623A2E4" wp14:textId="77777777">
            <w:r w:rsidRPr="00D11E36">
              <w:t>* $2,501.24 in savings</w:t>
            </w:r>
          </w:p>
          <w:p w:rsidR="009C5E01" w:rsidP="003A4FB4" w:rsidRDefault="009C5E01" w14:paraId="562C75D1" wp14:textId="77777777">
            <w:pPr>
              <w:pStyle w:val="ListParagraph"/>
              <w:ind w:left="0"/>
            </w:pPr>
          </w:p>
          <w:p w:rsidR="001B1EE7" w:rsidP="003A4FB4" w:rsidRDefault="001B1EE7" w14:paraId="664355AD" wp14:textId="77777777">
            <w:pPr>
              <w:pStyle w:val="ListParagraph"/>
              <w:ind w:left="0"/>
            </w:pPr>
          </w:p>
        </w:tc>
        <w:tc>
          <w:tcPr>
            <w:tcW w:w="2907" w:type="dxa"/>
            <w:tcMar/>
          </w:tcPr>
          <w:p w:rsidR="00D83293" w:rsidP="00B2412B" w:rsidRDefault="00D83293" w14:paraId="1A965116" wp14:textId="77777777"/>
        </w:tc>
      </w:tr>
      <w:tr xmlns:wp14="http://schemas.microsoft.com/office/word/2010/wordml" w:rsidR="0008202A" w:rsidTr="0A65F564" w14:paraId="2F1393FE" wp14:textId="77777777">
        <w:tc>
          <w:tcPr>
            <w:tcW w:w="3055" w:type="dxa"/>
            <w:tcMar/>
          </w:tcPr>
          <w:p w:rsidR="002A07EC" w:rsidP="00D83293" w:rsidRDefault="002A07EC" w14:paraId="785A44B4" wp14:textId="77777777">
            <w:r>
              <w:t>Announcements</w:t>
            </w:r>
          </w:p>
        </w:tc>
        <w:tc>
          <w:tcPr>
            <w:tcW w:w="7263" w:type="dxa"/>
            <w:tcMar/>
          </w:tcPr>
          <w:p w:rsidR="009C5E01" w:rsidP="007D2635" w:rsidRDefault="009C5E01" w14:paraId="48C9DA01" wp14:textId="77777777">
            <w:r>
              <w:t>N</w:t>
            </w:r>
            <w:r w:rsidR="008012D8">
              <w:t>one</w:t>
            </w:r>
          </w:p>
        </w:tc>
        <w:tc>
          <w:tcPr>
            <w:tcW w:w="2907" w:type="dxa"/>
            <w:tcMar/>
          </w:tcPr>
          <w:p w:rsidR="002A07EC" w:rsidP="00B2412B" w:rsidRDefault="002A07EC" w14:paraId="7DF4E37C" wp14:textId="77777777"/>
        </w:tc>
      </w:tr>
      <w:tr xmlns:wp14="http://schemas.microsoft.com/office/word/2010/wordml" w:rsidR="009A00E7" w:rsidTr="0A65F564" w14:paraId="44785311" wp14:textId="77777777">
        <w:tc>
          <w:tcPr>
            <w:tcW w:w="3055" w:type="dxa"/>
            <w:tcMar/>
          </w:tcPr>
          <w:p w:rsidR="009A00E7" w:rsidP="00B2412B" w:rsidRDefault="009A00E7" w14:paraId="701DAD68" wp14:textId="77777777">
            <w:r>
              <w:t>DAS Updates/Actions</w:t>
            </w:r>
          </w:p>
        </w:tc>
        <w:tc>
          <w:tcPr>
            <w:tcW w:w="7263" w:type="dxa"/>
            <w:tcMar/>
          </w:tcPr>
          <w:p w:rsidR="00CA63B8" w:rsidP="009C5E01" w:rsidRDefault="009C5E01" w14:paraId="63CD5941" wp14:textId="77777777">
            <w:r>
              <w:t>none</w:t>
            </w:r>
          </w:p>
        </w:tc>
        <w:tc>
          <w:tcPr>
            <w:tcW w:w="2907" w:type="dxa"/>
            <w:tcMar/>
          </w:tcPr>
          <w:p w:rsidR="009A00E7" w:rsidP="00B2412B" w:rsidRDefault="009A00E7" w14:paraId="44FB30F8" wp14:textId="77777777"/>
        </w:tc>
      </w:tr>
      <w:tr xmlns:wp14="http://schemas.microsoft.com/office/word/2010/wordml" w:rsidR="0008202A" w:rsidTr="0A65F564" w14:paraId="04AE41FB" wp14:textId="77777777">
        <w:tc>
          <w:tcPr>
            <w:tcW w:w="3055" w:type="dxa"/>
            <w:tcMar/>
          </w:tcPr>
          <w:p w:rsidR="00D83293" w:rsidP="00B2412B" w:rsidRDefault="00E64675" w14:paraId="30248A8A" wp14:textId="77777777">
            <w:r>
              <w:t>Public Comment</w:t>
            </w:r>
          </w:p>
        </w:tc>
        <w:tc>
          <w:tcPr>
            <w:tcW w:w="7263" w:type="dxa"/>
            <w:tcMar/>
          </w:tcPr>
          <w:p w:rsidR="001B1EE7" w:rsidP="009C5E01" w:rsidRDefault="009C5E01" w14:paraId="3CCA217F" wp14:textId="77777777">
            <w:r>
              <w:t>Suggestion to add a discussion about enrollment responses for spring 2021</w:t>
            </w:r>
          </w:p>
          <w:p w:rsidR="009C5E01" w:rsidP="009C5E01" w:rsidRDefault="009C5E01" w14:paraId="1DA6542E" wp14:textId="77777777"/>
        </w:tc>
        <w:tc>
          <w:tcPr>
            <w:tcW w:w="2907" w:type="dxa"/>
            <w:tcMar/>
          </w:tcPr>
          <w:p w:rsidR="00D83293" w:rsidP="00B2412B" w:rsidRDefault="00D83293" w14:paraId="3041E394" wp14:textId="77777777"/>
        </w:tc>
      </w:tr>
      <w:tr xmlns:wp14="http://schemas.microsoft.com/office/word/2010/wordml" w:rsidR="0008202A" w:rsidTr="0A65F564" w14:paraId="3936990C" wp14:textId="77777777">
        <w:tc>
          <w:tcPr>
            <w:tcW w:w="3055" w:type="dxa"/>
            <w:tcMar/>
          </w:tcPr>
          <w:p w:rsidR="00D83293" w:rsidP="009C5E01" w:rsidRDefault="00E64675" w14:paraId="682438A9" wp14:textId="77777777">
            <w:r>
              <w:t>Proposed agenda items</w:t>
            </w:r>
            <w:r w:rsidR="00AB333B">
              <w:t xml:space="preserve"> for </w:t>
            </w:r>
            <w:r w:rsidR="009C5E01">
              <w:t xml:space="preserve">Feb 18, 2021 </w:t>
            </w:r>
            <w:r w:rsidR="00DA5CAD">
              <w:t>meeting</w:t>
            </w:r>
            <w:r w:rsidR="00A00479">
              <w:t xml:space="preserve"> on Zoom at 12:20pm</w:t>
            </w:r>
          </w:p>
        </w:tc>
        <w:tc>
          <w:tcPr>
            <w:tcW w:w="7263" w:type="dxa"/>
            <w:tcMar/>
          </w:tcPr>
          <w:p w:rsidR="00340A87" w:rsidP="001B1EE7" w:rsidRDefault="00340A87" w14:paraId="722B00AE" wp14:textId="77777777">
            <w:bookmarkStart w:name="_GoBack" w:id="0"/>
            <w:bookmarkEnd w:id="0"/>
          </w:p>
        </w:tc>
        <w:tc>
          <w:tcPr>
            <w:tcW w:w="2907" w:type="dxa"/>
            <w:tcMar/>
          </w:tcPr>
          <w:p w:rsidR="00D83293" w:rsidP="00B2412B" w:rsidRDefault="00D83293" w14:paraId="42C6D796" wp14:textId="77777777"/>
        </w:tc>
      </w:tr>
      <w:tr xmlns:wp14="http://schemas.microsoft.com/office/word/2010/wordml" w:rsidR="0008202A" w:rsidTr="0A65F564" w14:paraId="0E283ECA" wp14:textId="77777777">
        <w:tc>
          <w:tcPr>
            <w:tcW w:w="3055" w:type="dxa"/>
            <w:tcMar/>
          </w:tcPr>
          <w:p w:rsidR="0031059B" w:rsidP="00EF23ED" w:rsidRDefault="0031059B" w14:paraId="0B7F62C4" wp14:textId="77777777">
            <w:r>
              <w:t>Adjournment</w:t>
            </w:r>
          </w:p>
        </w:tc>
        <w:tc>
          <w:tcPr>
            <w:tcW w:w="7263" w:type="dxa"/>
            <w:tcMar/>
          </w:tcPr>
          <w:p w:rsidR="0031059B" w:rsidP="002A07EC" w:rsidRDefault="009F73B7" w14:paraId="3451C456" wp14:textId="77777777">
            <w:r>
              <w:t>Meet</w:t>
            </w:r>
            <w:r w:rsidR="007D2635">
              <w:t>ing adjourned</w:t>
            </w:r>
            <w:r w:rsidR="001B1EE7">
              <w:t xml:space="preserve"> 1:20</w:t>
            </w:r>
            <w:r w:rsidR="00072F08">
              <w:t>PM</w:t>
            </w:r>
          </w:p>
          <w:p w:rsidR="002859AE" w:rsidP="002A07EC" w:rsidRDefault="002859AE" w14:paraId="6E1831B3" wp14:textId="77777777"/>
          <w:p w:rsidR="002859AE" w:rsidP="002A07EC" w:rsidRDefault="002859AE" w14:paraId="54E11D2A" wp14:textId="77777777"/>
        </w:tc>
        <w:tc>
          <w:tcPr>
            <w:tcW w:w="2907" w:type="dxa"/>
            <w:tcMar/>
          </w:tcPr>
          <w:p w:rsidR="007D4E77" w:rsidP="007D4E77" w:rsidRDefault="007D4E77" w14:paraId="349392E8" wp14:textId="77777777">
            <w:pPr>
              <w:spacing w:line="259" w:lineRule="auto"/>
            </w:pPr>
            <w:r>
              <w:t>Motion to adjourn</w:t>
            </w:r>
          </w:p>
          <w:p w:rsidR="007D4E77" w:rsidP="007D4E77" w:rsidRDefault="007D4E77" w14:paraId="31126E5D" wp14:textId="77777777">
            <w:pPr>
              <w:spacing w:line="259" w:lineRule="auto"/>
            </w:pPr>
          </w:p>
          <w:p w:rsidR="007D4E77" w:rsidP="007D4E77" w:rsidRDefault="007D4E77" w14:paraId="223B551A" wp14:textId="77777777">
            <w:pPr>
              <w:spacing w:line="259" w:lineRule="auto"/>
            </w:pPr>
            <w:r>
              <w:t xml:space="preserve">First: </w:t>
            </w:r>
            <w:r w:rsidR="00CA63B8">
              <w:t>Marissa Nakano</w:t>
            </w:r>
          </w:p>
          <w:p w:rsidR="007D4E77" w:rsidP="007D4E77" w:rsidRDefault="007D4E77" w14:paraId="3A29E559" wp14:textId="77777777">
            <w:pPr>
              <w:spacing w:line="259" w:lineRule="auto"/>
            </w:pPr>
            <w:r>
              <w:t xml:space="preserve">Second: </w:t>
            </w:r>
            <w:r w:rsidR="009C5E01">
              <w:t>Jennifer Fowler</w:t>
            </w:r>
          </w:p>
          <w:p w:rsidR="007D4E77" w:rsidP="007D4E77" w:rsidRDefault="007D4E77" w14:paraId="0B6C632F" wp14:textId="77777777">
            <w:pPr>
              <w:spacing w:line="259" w:lineRule="auto"/>
            </w:pPr>
            <w:r>
              <w:t>In Favor: all senators present</w:t>
            </w:r>
          </w:p>
          <w:p w:rsidR="0031059B" w:rsidP="007D4E77" w:rsidRDefault="007D4E77" w14:paraId="468690EA" wp14:textId="77777777">
            <w:r>
              <w:t>Motion passes</w:t>
            </w:r>
          </w:p>
        </w:tc>
      </w:tr>
    </w:tbl>
    <w:p xmlns:wp14="http://schemas.microsoft.com/office/word/2010/wordml" w:rsidR="000763F4" w:rsidRDefault="000763F4" w14:paraId="2DE403A5" wp14:textId="77777777"/>
    <w:sectPr w:rsidR="000763F4" w:rsidSect="00C90FCC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A4738" w:rsidP="000E578B" w:rsidRDefault="00DA4738" w14:paraId="62431C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A4738" w:rsidP="000E578B" w:rsidRDefault="00DA4738" w14:paraId="49E398E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A4738" w:rsidP="000E578B" w:rsidRDefault="00DA4738" w14:paraId="16287F2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A4738" w:rsidP="000E578B" w:rsidRDefault="00DA4738" w14:paraId="5BE93A6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xmlns:wp14="http://schemas.microsoft.com/office/word/2010/wordml" w:rsidR="008631B1" w:rsidRDefault="008631B1" w14:paraId="1FCEEFB9" wp14:textId="7777777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E013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E0132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xmlns:wp14="http://schemas.microsoft.com/office/word/2010/wordml" w:rsidR="000E578B" w:rsidRDefault="000E578B" w14:paraId="384BA73E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D3E"/>
    <w:multiLevelType w:val="hybridMultilevel"/>
    <w:tmpl w:val="89FC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7A"/>
    <w:multiLevelType w:val="hybridMultilevel"/>
    <w:tmpl w:val="4B8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47495"/>
    <w:multiLevelType w:val="hybridMultilevel"/>
    <w:tmpl w:val="71B8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1FFE"/>
    <w:multiLevelType w:val="hybridMultilevel"/>
    <w:tmpl w:val="0BAE9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1907E1"/>
    <w:multiLevelType w:val="hybridMultilevel"/>
    <w:tmpl w:val="EB9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F92582"/>
    <w:multiLevelType w:val="hybridMultilevel"/>
    <w:tmpl w:val="5C2C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B6A2E8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6C245ED"/>
    <w:multiLevelType w:val="hybridMultilevel"/>
    <w:tmpl w:val="BF2E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780A6C"/>
    <w:multiLevelType w:val="hybridMultilevel"/>
    <w:tmpl w:val="D18EC0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7B1B9A"/>
    <w:multiLevelType w:val="hybridMultilevel"/>
    <w:tmpl w:val="2A6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626614"/>
    <w:multiLevelType w:val="hybridMultilevel"/>
    <w:tmpl w:val="91F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200FB6"/>
    <w:multiLevelType w:val="hybridMultilevel"/>
    <w:tmpl w:val="CB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DD5B79"/>
    <w:multiLevelType w:val="hybridMultilevel"/>
    <w:tmpl w:val="E73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B129CB"/>
    <w:multiLevelType w:val="hybridMultilevel"/>
    <w:tmpl w:val="020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AD73E7"/>
    <w:multiLevelType w:val="hybridMultilevel"/>
    <w:tmpl w:val="7D5C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903028"/>
    <w:multiLevelType w:val="hybridMultilevel"/>
    <w:tmpl w:val="95AC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6381"/>
    <w:multiLevelType w:val="hybridMultilevel"/>
    <w:tmpl w:val="1C6A8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7B11583"/>
    <w:multiLevelType w:val="hybridMultilevel"/>
    <w:tmpl w:val="DB001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AF7225"/>
    <w:multiLevelType w:val="hybridMultilevel"/>
    <w:tmpl w:val="8FA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EF0895"/>
    <w:multiLevelType w:val="hybridMultilevel"/>
    <w:tmpl w:val="CFF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CD32C5"/>
    <w:multiLevelType w:val="hybridMultilevel"/>
    <w:tmpl w:val="C67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954E0"/>
    <w:multiLevelType w:val="hybridMultilevel"/>
    <w:tmpl w:val="EB94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06AE4"/>
    <w:multiLevelType w:val="hybridMultilevel"/>
    <w:tmpl w:val="DA5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5411B9"/>
    <w:multiLevelType w:val="hybridMultilevel"/>
    <w:tmpl w:val="05FE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25784"/>
    <w:multiLevelType w:val="hybridMultilevel"/>
    <w:tmpl w:val="323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62490E"/>
    <w:multiLevelType w:val="hybridMultilevel"/>
    <w:tmpl w:val="6A0A5C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7F164C50"/>
    <w:multiLevelType w:val="hybridMultilevel"/>
    <w:tmpl w:val="C48E3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B6A2E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23"/>
  </w:num>
  <w:num w:numId="5">
    <w:abstractNumId w:val="4"/>
  </w:num>
  <w:num w:numId="6">
    <w:abstractNumId w:val="15"/>
  </w:num>
  <w:num w:numId="7">
    <w:abstractNumId w:val="10"/>
  </w:num>
  <w:num w:numId="8">
    <w:abstractNumId w:val="17"/>
  </w:num>
  <w:num w:numId="9">
    <w:abstractNumId w:val="14"/>
  </w:num>
  <w:num w:numId="10">
    <w:abstractNumId w:val="18"/>
  </w:num>
  <w:num w:numId="11">
    <w:abstractNumId w:val="1"/>
  </w:num>
  <w:num w:numId="12">
    <w:abstractNumId w:val="25"/>
  </w:num>
  <w:num w:numId="13">
    <w:abstractNumId w:val="5"/>
  </w:num>
  <w:num w:numId="14">
    <w:abstractNumId w:val="19"/>
  </w:num>
  <w:num w:numId="15">
    <w:abstractNumId w:val="9"/>
  </w:num>
  <w:num w:numId="16">
    <w:abstractNumId w:val="16"/>
  </w:num>
  <w:num w:numId="17">
    <w:abstractNumId w:val="11"/>
  </w:num>
  <w:num w:numId="18">
    <w:abstractNumId w:val="7"/>
  </w:num>
  <w:num w:numId="19">
    <w:abstractNumId w:val="0"/>
  </w:num>
  <w:num w:numId="20">
    <w:abstractNumId w:val="8"/>
  </w:num>
  <w:num w:numId="21">
    <w:abstractNumId w:val="13"/>
  </w:num>
  <w:num w:numId="22">
    <w:abstractNumId w:val="22"/>
  </w:num>
  <w:num w:numId="23">
    <w:abstractNumId w:val="24"/>
  </w:num>
  <w:num w:numId="24">
    <w:abstractNumId w:val="12"/>
  </w:num>
  <w:num w:numId="25">
    <w:abstractNumId w:val="6"/>
  </w:num>
  <w:num w:numId="26">
    <w:abstractNumId w:val="3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3"/>
    <w:rsid w:val="000053E5"/>
    <w:rsid w:val="00013E62"/>
    <w:rsid w:val="0001401C"/>
    <w:rsid w:val="00014188"/>
    <w:rsid w:val="0001612D"/>
    <w:rsid w:val="00020FAD"/>
    <w:rsid w:val="00024729"/>
    <w:rsid w:val="0002579D"/>
    <w:rsid w:val="00026F1C"/>
    <w:rsid w:val="00042065"/>
    <w:rsid w:val="0004440F"/>
    <w:rsid w:val="00046EAB"/>
    <w:rsid w:val="000472F3"/>
    <w:rsid w:val="00052092"/>
    <w:rsid w:val="00055E17"/>
    <w:rsid w:val="00060D3A"/>
    <w:rsid w:val="00072F08"/>
    <w:rsid w:val="000763F4"/>
    <w:rsid w:val="0008202A"/>
    <w:rsid w:val="0008226A"/>
    <w:rsid w:val="0008545A"/>
    <w:rsid w:val="00085FA4"/>
    <w:rsid w:val="00091CF8"/>
    <w:rsid w:val="000A41B9"/>
    <w:rsid w:val="000A6B85"/>
    <w:rsid w:val="000B04B6"/>
    <w:rsid w:val="000B3364"/>
    <w:rsid w:val="000B3594"/>
    <w:rsid w:val="000B45BD"/>
    <w:rsid w:val="000B4F63"/>
    <w:rsid w:val="000C07D8"/>
    <w:rsid w:val="000C0EC3"/>
    <w:rsid w:val="000D11C1"/>
    <w:rsid w:val="000D6856"/>
    <w:rsid w:val="000E5267"/>
    <w:rsid w:val="000E578B"/>
    <w:rsid w:val="000F048B"/>
    <w:rsid w:val="000F485A"/>
    <w:rsid w:val="000F4E32"/>
    <w:rsid w:val="00102CB8"/>
    <w:rsid w:val="00107006"/>
    <w:rsid w:val="0011188C"/>
    <w:rsid w:val="00114CEF"/>
    <w:rsid w:val="001171CC"/>
    <w:rsid w:val="00140683"/>
    <w:rsid w:val="00142D6F"/>
    <w:rsid w:val="0014392A"/>
    <w:rsid w:val="001444FF"/>
    <w:rsid w:val="00147A22"/>
    <w:rsid w:val="0015079D"/>
    <w:rsid w:val="001507F3"/>
    <w:rsid w:val="00151829"/>
    <w:rsid w:val="001527AC"/>
    <w:rsid w:val="00157895"/>
    <w:rsid w:val="00176755"/>
    <w:rsid w:val="001771F4"/>
    <w:rsid w:val="001830CC"/>
    <w:rsid w:val="00184571"/>
    <w:rsid w:val="001854FF"/>
    <w:rsid w:val="00191F65"/>
    <w:rsid w:val="00195E14"/>
    <w:rsid w:val="00196A8A"/>
    <w:rsid w:val="001B1EE7"/>
    <w:rsid w:val="001B2C2E"/>
    <w:rsid w:val="001B5994"/>
    <w:rsid w:val="001B62F4"/>
    <w:rsid w:val="001B7101"/>
    <w:rsid w:val="001D5633"/>
    <w:rsid w:val="001E36D4"/>
    <w:rsid w:val="001F09AB"/>
    <w:rsid w:val="001F13F2"/>
    <w:rsid w:val="001F24A6"/>
    <w:rsid w:val="001F4979"/>
    <w:rsid w:val="002020FC"/>
    <w:rsid w:val="002070F5"/>
    <w:rsid w:val="00213615"/>
    <w:rsid w:val="00225CC3"/>
    <w:rsid w:val="002316D0"/>
    <w:rsid w:val="00233C6A"/>
    <w:rsid w:val="00235B83"/>
    <w:rsid w:val="0023695F"/>
    <w:rsid w:val="002425D4"/>
    <w:rsid w:val="002622CA"/>
    <w:rsid w:val="00266116"/>
    <w:rsid w:val="00271CFD"/>
    <w:rsid w:val="00273BCD"/>
    <w:rsid w:val="0028259D"/>
    <w:rsid w:val="002859AE"/>
    <w:rsid w:val="002874D6"/>
    <w:rsid w:val="00291A31"/>
    <w:rsid w:val="00291B67"/>
    <w:rsid w:val="0029214A"/>
    <w:rsid w:val="00295D63"/>
    <w:rsid w:val="00296C0D"/>
    <w:rsid w:val="002A07EC"/>
    <w:rsid w:val="002A7E6D"/>
    <w:rsid w:val="002B0ACF"/>
    <w:rsid w:val="002B3B22"/>
    <w:rsid w:val="002B5611"/>
    <w:rsid w:val="002B7C97"/>
    <w:rsid w:val="002C0B2D"/>
    <w:rsid w:val="002D44BD"/>
    <w:rsid w:val="002E074A"/>
    <w:rsid w:val="002E212A"/>
    <w:rsid w:val="002E2A4B"/>
    <w:rsid w:val="002E2B89"/>
    <w:rsid w:val="002E4A6F"/>
    <w:rsid w:val="002E7F57"/>
    <w:rsid w:val="002F0D17"/>
    <w:rsid w:val="002F4635"/>
    <w:rsid w:val="002F55E8"/>
    <w:rsid w:val="00300C2E"/>
    <w:rsid w:val="003031AA"/>
    <w:rsid w:val="00304B2F"/>
    <w:rsid w:val="00305255"/>
    <w:rsid w:val="0031059B"/>
    <w:rsid w:val="00321FEF"/>
    <w:rsid w:val="003225DE"/>
    <w:rsid w:val="003252EE"/>
    <w:rsid w:val="00331BB7"/>
    <w:rsid w:val="00332683"/>
    <w:rsid w:val="003335B9"/>
    <w:rsid w:val="00334773"/>
    <w:rsid w:val="003362E4"/>
    <w:rsid w:val="003373FF"/>
    <w:rsid w:val="003379AF"/>
    <w:rsid w:val="0034083A"/>
    <w:rsid w:val="00340A87"/>
    <w:rsid w:val="00342D5D"/>
    <w:rsid w:val="00343513"/>
    <w:rsid w:val="003467CB"/>
    <w:rsid w:val="00355EB4"/>
    <w:rsid w:val="00356F10"/>
    <w:rsid w:val="003657B0"/>
    <w:rsid w:val="00377DCD"/>
    <w:rsid w:val="003815FD"/>
    <w:rsid w:val="003939D0"/>
    <w:rsid w:val="003A4FB4"/>
    <w:rsid w:val="003B0281"/>
    <w:rsid w:val="003B42A9"/>
    <w:rsid w:val="003B4B15"/>
    <w:rsid w:val="003B4B23"/>
    <w:rsid w:val="003C289C"/>
    <w:rsid w:val="003D2782"/>
    <w:rsid w:val="003D3606"/>
    <w:rsid w:val="0040139A"/>
    <w:rsid w:val="004062C1"/>
    <w:rsid w:val="004107C8"/>
    <w:rsid w:val="00410E88"/>
    <w:rsid w:val="004128B6"/>
    <w:rsid w:val="00423DFF"/>
    <w:rsid w:val="00424A57"/>
    <w:rsid w:val="00435597"/>
    <w:rsid w:val="004406BC"/>
    <w:rsid w:val="00441BB4"/>
    <w:rsid w:val="0044308E"/>
    <w:rsid w:val="00447674"/>
    <w:rsid w:val="00450307"/>
    <w:rsid w:val="00477830"/>
    <w:rsid w:val="00480914"/>
    <w:rsid w:val="00481FF9"/>
    <w:rsid w:val="004823ED"/>
    <w:rsid w:val="004857D3"/>
    <w:rsid w:val="00487E3A"/>
    <w:rsid w:val="0049249D"/>
    <w:rsid w:val="00494CB3"/>
    <w:rsid w:val="004A628E"/>
    <w:rsid w:val="004B148E"/>
    <w:rsid w:val="004B5109"/>
    <w:rsid w:val="004B76D5"/>
    <w:rsid w:val="004C241E"/>
    <w:rsid w:val="004D23E0"/>
    <w:rsid w:val="004D72DB"/>
    <w:rsid w:val="004E4415"/>
    <w:rsid w:val="004F39B3"/>
    <w:rsid w:val="004F57D9"/>
    <w:rsid w:val="004F5A9A"/>
    <w:rsid w:val="004F5AD1"/>
    <w:rsid w:val="004F6903"/>
    <w:rsid w:val="005139B1"/>
    <w:rsid w:val="00517B3B"/>
    <w:rsid w:val="005420F0"/>
    <w:rsid w:val="005441A5"/>
    <w:rsid w:val="00544AD8"/>
    <w:rsid w:val="00550F3C"/>
    <w:rsid w:val="0055249D"/>
    <w:rsid w:val="00555947"/>
    <w:rsid w:val="0055780E"/>
    <w:rsid w:val="00567059"/>
    <w:rsid w:val="00573898"/>
    <w:rsid w:val="00573ABD"/>
    <w:rsid w:val="00574A55"/>
    <w:rsid w:val="00582E63"/>
    <w:rsid w:val="00583772"/>
    <w:rsid w:val="005926D9"/>
    <w:rsid w:val="005931E0"/>
    <w:rsid w:val="005944D5"/>
    <w:rsid w:val="00594822"/>
    <w:rsid w:val="005A60F8"/>
    <w:rsid w:val="005A7C9F"/>
    <w:rsid w:val="005D1008"/>
    <w:rsid w:val="005D2A14"/>
    <w:rsid w:val="005D32C1"/>
    <w:rsid w:val="005D5E05"/>
    <w:rsid w:val="005E6135"/>
    <w:rsid w:val="005F0255"/>
    <w:rsid w:val="005F0F2F"/>
    <w:rsid w:val="005F24BC"/>
    <w:rsid w:val="005F7081"/>
    <w:rsid w:val="005F72BE"/>
    <w:rsid w:val="0060022A"/>
    <w:rsid w:val="00601503"/>
    <w:rsid w:val="00603874"/>
    <w:rsid w:val="00605F62"/>
    <w:rsid w:val="006060A8"/>
    <w:rsid w:val="00611F27"/>
    <w:rsid w:val="00640E71"/>
    <w:rsid w:val="00650880"/>
    <w:rsid w:val="00654C01"/>
    <w:rsid w:val="0065694D"/>
    <w:rsid w:val="00660BCF"/>
    <w:rsid w:val="00670BA3"/>
    <w:rsid w:val="006720D1"/>
    <w:rsid w:val="0067575A"/>
    <w:rsid w:val="00686CD5"/>
    <w:rsid w:val="006936C6"/>
    <w:rsid w:val="0069703B"/>
    <w:rsid w:val="006A1F9B"/>
    <w:rsid w:val="006A54E9"/>
    <w:rsid w:val="006B419A"/>
    <w:rsid w:val="006C66F4"/>
    <w:rsid w:val="006D042D"/>
    <w:rsid w:val="006D0B82"/>
    <w:rsid w:val="006D632F"/>
    <w:rsid w:val="006D758B"/>
    <w:rsid w:val="006F152F"/>
    <w:rsid w:val="006F2356"/>
    <w:rsid w:val="006F2644"/>
    <w:rsid w:val="0070405D"/>
    <w:rsid w:val="00707ECC"/>
    <w:rsid w:val="00710726"/>
    <w:rsid w:val="00710E38"/>
    <w:rsid w:val="00714C58"/>
    <w:rsid w:val="00716684"/>
    <w:rsid w:val="007244E4"/>
    <w:rsid w:val="00724D51"/>
    <w:rsid w:val="0072670A"/>
    <w:rsid w:val="00732D19"/>
    <w:rsid w:val="00733502"/>
    <w:rsid w:val="00736483"/>
    <w:rsid w:val="007374FD"/>
    <w:rsid w:val="007415D1"/>
    <w:rsid w:val="00742688"/>
    <w:rsid w:val="00747FDC"/>
    <w:rsid w:val="007618DF"/>
    <w:rsid w:val="00766CCE"/>
    <w:rsid w:val="007825AF"/>
    <w:rsid w:val="00783693"/>
    <w:rsid w:val="00784524"/>
    <w:rsid w:val="00785436"/>
    <w:rsid w:val="00787A61"/>
    <w:rsid w:val="007944A1"/>
    <w:rsid w:val="00794BDB"/>
    <w:rsid w:val="00797A0A"/>
    <w:rsid w:val="007A2E24"/>
    <w:rsid w:val="007B0655"/>
    <w:rsid w:val="007B74DE"/>
    <w:rsid w:val="007B75A3"/>
    <w:rsid w:val="007C2C7B"/>
    <w:rsid w:val="007D2635"/>
    <w:rsid w:val="007D4E77"/>
    <w:rsid w:val="007D6DDA"/>
    <w:rsid w:val="007E0DA0"/>
    <w:rsid w:val="007E20B9"/>
    <w:rsid w:val="007E7324"/>
    <w:rsid w:val="007E79DA"/>
    <w:rsid w:val="007F756C"/>
    <w:rsid w:val="008012D8"/>
    <w:rsid w:val="008024A9"/>
    <w:rsid w:val="0083390F"/>
    <w:rsid w:val="00833976"/>
    <w:rsid w:val="00835F80"/>
    <w:rsid w:val="008368ED"/>
    <w:rsid w:val="00841CCC"/>
    <w:rsid w:val="00847C32"/>
    <w:rsid w:val="008631B1"/>
    <w:rsid w:val="008670FB"/>
    <w:rsid w:val="0087063F"/>
    <w:rsid w:val="00880FB0"/>
    <w:rsid w:val="00881240"/>
    <w:rsid w:val="00886948"/>
    <w:rsid w:val="00887A8D"/>
    <w:rsid w:val="008A66EC"/>
    <w:rsid w:val="008A6B6F"/>
    <w:rsid w:val="008A7565"/>
    <w:rsid w:val="008D31D9"/>
    <w:rsid w:val="008E1FC8"/>
    <w:rsid w:val="008E4FA7"/>
    <w:rsid w:val="008E7984"/>
    <w:rsid w:val="008F4D06"/>
    <w:rsid w:val="00900486"/>
    <w:rsid w:val="00903141"/>
    <w:rsid w:val="00904513"/>
    <w:rsid w:val="00904CF1"/>
    <w:rsid w:val="00925956"/>
    <w:rsid w:val="00925984"/>
    <w:rsid w:val="0093184F"/>
    <w:rsid w:val="0094333C"/>
    <w:rsid w:val="00945876"/>
    <w:rsid w:val="00947C26"/>
    <w:rsid w:val="00951A9C"/>
    <w:rsid w:val="009525AE"/>
    <w:rsid w:val="00953FCE"/>
    <w:rsid w:val="00955A7D"/>
    <w:rsid w:val="009575A8"/>
    <w:rsid w:val="00961770"/>
    <w:rsid w:val="00963D0C"/>
    <w:rsid w:val="009655AA"/>
    <w:rsid w:val="009709B1"/>
    <w:rsid w:val="00972FC2"/>
    <w:rsid w:val="0097525F"/>
    <w:rsid w:val="009773BE"/>
    <w:rsid w:val="0097789D"/>
    <w:rsid w:val="009873AE"/>
    <w:rsid w:val="00987A9D"/>
    <w:rsid w:val="0099212F"/>
    <w:rsid w:val="00993BE1"/>
    <w:rsid w:val="009A00E7"/>
    <w:rsid w:val="009A5F7D"/>
    <w:rsid w:val="009A63A1"/>
    <w:rsid w:val="009B0DF1"/>
    <w:rsid w:val="009B3FA6"/>
    <w:rsid w:val="009B4AD9"/>
    <w:rsid w:val="009C2063"/>
    <w:rsid w:val="009C4D74"/>
    <w:rsid w:val="009C5E01"/>
    <w:rsid w:val="009D1C15"/>
    <w:rsid w:val="009D318D"/>
    <w:rsid w:val="009D7690"/>
    <w:rsid w:val="009E6F0B"/>
    <w:rsid w:val="009F6803"/>
    <w:rsid w:val="009F73B7"/>
    <w:rsid w:val="00A00479"/>
    <w:rsid w:val="00A01ED4"/>
    <w:rsid w:val="00A02C62"/>
    <w:rsid w:val="00A06016"/>
    <w:rsid w:val="00A13EC7"/>
    <w:rsid w:val="00A16490"/>
    <w:rsid w:val="00A1702F"/>
    <w:rsid w:val="00A2387B"/>
    <w:rsid w:val="00A23C31"/>
    <w:rsid w:val="00A24FA4"/>
    <w:rsid w:val="00A3305C"/>
    <w:rsid w:val="00A33230"/>
    <w:rsid w:val="00A409E7"/>
    <w:rsid w:val="00A41EDC"/>
    <w:rsid w:val="00A4242E"/>
    <w:rsid w:val="00A4742C"/>
    <w:rsid w:val="00A60615"/>
    <w:rsid w:val="00A63650"/>
    <w:rsid w:val="00A64D70"/>
    <w:rsid w:val="00A660B0"/>
    <w:rsid w:val="00A71B18"/>
    <w:rsid w:val="00A75D71"/>
    <w:rsid w:val="00A81ED3"/>
    <w:rsid w:val="00A85C02"/>
    <w:rsid w:val="00A97DC7"/>
    <w:rsid w:val="00AB0777"/>
    <w:rsid w:val="00AB333B"/>
    <w:rsid w:val="00AC0221"/>
    <w:rsid w:val="00AC42F1"/>
    <w:rsid w:val="00AC4524"/>
    <w:rsid w:val="00AC6E31"/>
    <w:rsid w:val="00AD077B"/>
    <w:rsid w:val="00AD791F"/>
    <w:rsid w:val="00AE0EE4"/>
    <w:rsid w:val="00AE50CE"/>
    <w:rsid w:val="00AE71AB"/>
    <w:rsid w:val="00AE7708"/>
    <w:rsid w:val="00AF4E0B"/>
    <w:rsid w:val="00AF5B30"/>
    <w:rsid w:val="00AF77E0"/>
    <w:rsid w:val="00B02742"/>
    <w:rsid w:val="00B04481"/>
    <w:rsid w:val="00B21EA9"/>
    <w:rsid w:val="00B2381B"/>
    <w:rsid w:val="00B31DC1"/>
    <w:rsid w:val="00B33FE3"/>
    <w:rsid w:val="00B37D85"/>
    <w:rsid w:val="00B417B1"/>
    <w:rsid w:val="00B52562"/>
    <w:rsid w:val="00B5329B"/>
    <w:rsid w:val="00B53606"/>
    <w:rsid w:val="00B63402"/>
    <w:rsid w:val="00B63D79"/>
    <w:rsid w:val="00B7153C"/>
    <w:rsid w:val="00B725B2"/>
    <w:rsid w:val="00B72F73"/>
    <w:rsid w:val="00B75F7B"/>
    <w:rsid w:val="00B8098C"/>
    <w:rsid w:val="00B84E11"/>
    <w:rsid w:val="00B8560E"/>
    <w:rsid w:val="00B906BB"/>
    <w:rsid w:val="00BA2D02"/>
    <w:rsid w:val="00BA458C"/>
    <w:rsid w:val="00BA56F7"/>
    <w:rsid w:val="00BA5E69"/>
    <w:rsid w:val="00BA6928"/>
    <w:rsid w:val="00BB38BC"/>
    <w:rsid w:val="00BC1B8B"/>
    <w:rsid w:val="00BD6BA4"/>
    <w:rsid w:val="00BE0132"/>
    <w:rsid w:val="00BE265F"/>
    <w:rsid w:val="00BE4F04"/>
    <w:rsid w:val="00BF5387"/>
    <w:rsid w:val="00BF741A"/>
    <w:rsid w:val="00C02F19"/>
    <w:rsid w:val="00C05A05"/>
    <w:rsid w:val="00C067C0"/>
    <w:rsid w:val="00C06C07"/>
    <w:rsid w:val="00C11869"/>
    <w:rsid w:val="00C15064"/>
    <w:rsid w:val="00C203FF"/>
    <w:rsid w:val="00C22AA6"/>
    <w:rsid w:val="00C2327E"/>
    <w:rsid w:val="00C23482"/>
    <w:rsid w:val="00C2353B"/>
    <w:rsid w:val="00C253D7"/>
    <w:rsid w:val="00C373B3"/>
    <w:rsid w:val="00C40BB2"/>
    <w:rsid w:val="00C420A0"/>
    <w:rsid w:val="00C4646F"/>
    <w:rsid w:val="00C47FCF"/>
    <w:rsid w:val="00C53007"/>
    <w:rsid w:val="00C5528A"/>
    <w:rsid w:val="00C55879"/>
    <w:rsid w:val="00C617C6"/>
    <w:rsid w:val="00C61C7B"/>
    <w:rsid w:val="00C61CC6"/>
    <w:rsid w:val="00C72355"/>
    <w:rsid w:val="00C740B2"/>
    <w:rsid w:val="00C80A05"/>
    <w:rsid w:val="00C8474A"/>
    <w:rsid w:val="00C84BD6"/>
    <w:rsid w:val="00C85E4A"/>
    <w:rsid w:val="00C862C4"/>
    <w:rsid w:val="00C904B7"/>
    <w:rsid w:val="00C90FCC"/>
    <w:rsid w:val="00C9177D"/>
    <w:rsid w:val="00C92CF2"/>
    <w:rsid w:val="00C938AD"/>
    <w:rsid w:val="00C95800"/>
    <w:rsid w:val="00C97386"/>
    <w:rsid w:val="00CA2762"/>
    <w:rsid w:val="00CA2E44"/>
    <w:rsid w:val="00CA63B8"/>
    <w:rsid w:val="00CB1B9B"/>
    <w:rsid w:val="00CB1C5B"/>
    <w:rsid w:val="00CC4B54"/>
    <w:rsid w:val="00CD153B"/>
    <w:rsid w:val="00CD6B13"/>
    <w:rsid w:val="00CE0FF3"/>
    <w:rsid w:val="00CF1157"/>
    <w:rsid w:val="00CF1975"/>
    <w:rsid w:val="00CF522D"/>
    <w:rsid w:val="00D07A12"/>
    <w:rsid w:val="00D200C8"/>
    <w:rsid w:val="00D204B0"/>
    <w:rsid w:val="00D20B3E"/>
    <w:rsid w:val="00D21A5D"/>
    <w:rsid w:val="00D220A1"/>
    <w:rsid w:val="00D33BA3"/>
    <w:rsid w:val="00D362B1"/>
    <w:rsid w:val="00D41F3B"/>
    <w:rsid w:val="00D4286B"/>
    <w:rsid w:val="00D50AEB"/>
    <w:rsid w:val="00D5541D"/>
    <w:rsid w:val="00D80663"/>
    <w:rsid w:val="00D83293"/>
    <w:rsid w:val="00D97A41"/>
    <w:rsid w:val="00DA0D3D"/>
    <w:rsid w:val="00DA4738"/>
    <w:rsid w:val="00DA5CAD"/>
    <w:rsid w:val="00DA7034"/>
    <w:rsid w:val="00DB069E"/>
    <w:rsid w:val="00DC05EB"/>
    <w:rsid w:val="00DC65E7"/>
    <w:rsid w:val="00DD1AC1"/>
    <w:rsid w:val="00DE1D6F"/>
    <w:rsid w:val="00DE1DBF"/>
    <w:rsid w:val="00DE2B40"/>
    <w:rsid w:val="00DE3C0A"/>
    <w:rsid w:val="00DE5342"/>
    <w:rsid w:val="00DE55C3"/>
    <w:rsid w:val="00DE73C5"/>
    <w:rsid w:val="00DF008A"/>
    <w:rsid w:val="00DF1695"/>
    <w:rsid w:val="00DF1BD3"/>
    <w:rsid w:val="00DF4B19"/>
    <w:rsid w:val="00DF7ADE"/>
    <w:rsid w:val="00DF7E21"/>
    <w:rsid w:val="00E047A0"/>
    <w:rsid w:val="00E12AAD"/>
    <w:rsid w:val="00E20487"/>
    <w:rsid w:val="00E24B4A"/>
    <w:rsid w:val="00E2542F"/>
    <w:rsid w:val="00E40341"/>
    <w:rsid w:val="00E41872"/>
    <w:rsid w:val="00E434B3"/>
    <w:rsid w:val="00E45BA8"/>
    <w:rsid w:val="00E527C7"/>
    <w:rsid w:val="00E52AA4"/>
    <w:rsid w:val="00E56C1E"/>
    <w:rsid w:val="00E64675"/>
    <w:rsid w:val="00E652FE"/>
    <w:rsid w:val="00E70522"/>
    <w:rsid w:val="00E823E0"/>
    <w:rsid w:val="00E911C8"/>
    <w:rsid w:val="00E916EE"/>
    <w:rsid w:val="00E91BFC"/>
    <w:rsid w:val="00EA3940"/>
    <w:rsid w:val="00EA4267"/>
    <w:rsid w:val="00EB1973"/>
    <w:rsid w:val="00EB1F5F"/>
    <w:rsid w:val="00EB389B"/>
    <w:rsid w:val="00EB69A3"/>
    <w:rsid w:val="00EB6AFC"/>
    <w:rsid w:val="00EB6FB3"/>
    <w:rsid w:val="00EC0E37"/>
    <w:rsid w:val="00EC7117"/>
    <w:rsid w:val="00EC7B3F"/>
    <w:rsid w:val="00EC7E30"/>
    <w:rsid w:val="00ED4FE3"/>
    <w:rsid w:val="00EE237E"/>
    <w:rsid w:val="00EE5037"/>
    <w:rsid w:val="00EE66F8"/>
    <w:rsid w:val="00EF1B89"/>
    <w:rsid w:val="00EF496D"/>
    <w:rsid w:val="00F001EA"/>
    <w:rsid w:val="00F05A7E"/>
    <w:rsid w:val="00F10E32"/>
    <w:rsid w:val="00F11EBA"/>
    <w:rsid w:val="00F12BCD"/>
    <w:rsid w:val="00F15E04"/>
    <w:rsid w:val="00F1736C"/>
    <w:rsid w:val="00F209AE"/>
    <w:rsid w:val="00F33B6D"/>
    <w:rsid w:val="00F40372"/>
    <w:rsid w:val="00F41BBD"/>
    <w:rsid w:val="00F42251"/>
    <w:rsid w:val="00F60DA6"/>
    <w:rsid w:val="00F77081"/>
    <w:rsid w:val="00F80BFC"/>
    <w:rsid w:val="00F87883"/>
    <w:rsid w:val="00F9185E"/>
    <w:rsid w:val="00FA3940"/>
    <w:rsid w:val="00FA6138"/>
    <w:rsid w:val="00FA7EA4"/>
    <w:rsid w:val="00FB254E"/>
    <w:rsid w:val="00FC5595"/>
    <w:rsid w:val="00FC67FC"/>
    <w:rsid w:val="00FC6DC3"/>
    <w:rsid w:val="00FC774D"/>
    <w:rsid w:val="00FD01C2"/>
    <w:rsid w:val="00FD1B79"/>
    <w:rsid w:val="00FD72B9"/>
    <w:rsid w:val="00FE13F2"/>
    <w:rsid w:val="00FE2F48"/>
    <w:rsid w:val="00FE3718"/>
    <w:rsid w:val="00FF0A6B"/>
    <w:rsid w:val="00FF37D9"/>
    <w:rsid w:val="00FF5442"/>
    <w:rsid w:val="00FF5849"/>
    <w:rsid w:val="00FF5ED9"/>
    <w:rsid w:val="00FF64FD"/>
    <w:rsid w:val="0A65F564"/>
    <w:rsid w:val="116BDB83"/>
    <w:rsid w:val="209657DC"/>
    <w:rsid w:val="2A378C25"/>
    <w:rsid w:val="46D76C72"/>
    <w:rsid w:val="4CB9D0B4"/>
    <w:rsid w:val="4E843BE3"/>
    <w:rsid w:val="4FB34800"/>
    <w:rsid w:val="7333A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38E6"/>
  <w15:chartTrackingRefBased/>
  <w15:docId w15:val="{99677DB1-C02C-4CD1-BD7D-339E413D16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2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2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832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578B"/>
  </w:style>
  <w:style w:type="paragraph" w:styleId="Footer">
    <w:name w:val="footer"/>
    <w:basedOn w:val="Normal"/>
    <w:link w:val="Foot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578B"/>
  </w:style>
  <w:style w:type="character" w:styleId="FollowedHyperlink">
    <w:name w:val="FollowedHyperlink"/>
    <w:basedOn w:val="DefaultParagraphFont"/>
    <w:uiPriority w:val="99"/>
    <w:semiHidden/>
    <w:unhideWhenUsed/>
    <w:rsid w:val="0029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sccc.org/papers/developing-model-effective-senateunion-relations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glossaryDocument" Target="/word/glossary/document.xml" Id="Reb914067ed964ce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9f7e1-2301-4325-bc60-e86ab2100ba7}"/>
      </w:docPartPr>
      <w:docPartBody>
        <w:p w14:paraId="08252D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56847-43B8-4617-AAD6-E4E7846E35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41CB2-4A82-4F3E-992E-EEA2DBEEFC9C}"/>
</file>

<file path=customXml/itemProps3.xml><?xml version="1.0" encoding="utf-8"?>
<ds:datastoreItem xmlns:ds="http://schemas.openxmlformats.org/officeDocument/2006/customXml" ds:itemID="{B0F04FF9-D3E8-4BD6-A40D-86836E0FDF38}"/>
</file>

<file path=customXml/itemProps4.xml><?xml version="1.0" encoding="utf-8"?>
<ds:datastoreItem xmlns:ds="http://schemas.openxmlformats.org/officeDocument/2006/customXml" ds:itemID="{FAD19396-4D85-4BE1-9936-6A1BE03E18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Matthew Goldstein</cp:lastModifiedBy>
  <cp:revision>12</cp:revision>
  <dcterms:created xsi:type="dcterms:W3CDTF">2021-02-12T01:11:00Z</dcterms:created>
  <dcterms:modified xsi:type="dcterms:W3CDTF">2021-02-18T18:39:53Z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