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6B2C" w14:textId="2C884865" w:rsidR="003840EB" w:rsidRDefault="00822EAE">
      <w:pPr>
        <w:rPr>
          <w:sz w:val="20"/>
        </w:rPr>
      </w:pPr>
      <w:r>
        <w:rPr>
          <w:noProof/>
          <w:lang w:bidi="ar-SA"/>
        </w:rPr>
        <mc:AlternateContent>
          <mc:Choice Requires="wpg">
            <w:drawing>
              <wp:anchor distT="0" distB="0" distL="114300" distR="114300" simplePos="0" relativeHeight="251658240" behindDoc="1" locked="0" layoutInCell="1" allowOverlap="1" wp14:anchorId="1D06D995" wp14:editId="2724095F">
                <wp:simplePos x="0" y="0"/>
                <wp:positionH relativeFrom="page">
                  <wp:posOffset>304800</wp:posOffset>
                </wp:positionH>
                <wp:positionV relativeFrom="page">
                  <wp:posOffset>304800</wp:posOffset>
                </wp:positionV>
                <wp:extent cx="7162800" cy="9448800"/>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01E1F" id="Group 2"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wYLQgAADU2AAAOAAAAZHJzL2Uyb0RvYy54bWzsW9tu4zYQfS/QfxD02GJj6+JLjHUWi+wF&#10;Bbbtoqt+gCLLF1SWVEmJk359z5CiRCqkoqSNs+36xZLM0XA4Z2ZIHtqv39zuE+smLspdli5t52xs&#10;W3EaZatdulnavwcfXs1tq6zCdBUmWRov7bu4tN9cfP/d60O+iN1smyWruLCgJC0Xh3xpb6sqX4xG&#10;ZbSN92F5luVxisZ1VuzDCo/FZrQqwgO075OROx5PR4esWOVFFsVliW/f8Ub7gulfr+Oo+nW9LuPK&#10;SpY2bKvYZ8E+r+hzdPE6XGyKMN/uotqM8AlW7MNdik4bVe/CKrSui909VftdVGRltq7Oomw/ytbr&#10;XRSzMWA0zrgzmo9Fdp2zsWwWh03euAmu7fjpyWqjX24+F9ZutbRd20rDPSBivVouueaQbxaQ+Fjk&#10;X/LPBR8fbj9l0R8lmkfddnrecGHr6vBztoK68LrKmGtu18WeVGDQ1i1D4K5BIL6trAhfzpypOx8D&#10;qAht574/pweGUbQFkPSeP0czWulat7yv33YcvMzfdehVah+FC94xM7Y2jkaGeCtbl5b/zKVftmEe&#10;M6RKcljtUk+49DfEYZhukthyfO5XJiacWnKPWml2uYVY/LYossM2DlewymGDIHOhl79ADyXweNDF&#10;91wl3Dw/516aqi4KF3lRVh/jbG/RzdIuYDfDLrz5VFbcm0KEoCyzZLf6sEsS9lBsri6TwroJkWvO&#10;B/989q4GQBFLUhJOM3qNa6RvgA4fFIfmKlvdYYBFxhMWBQY326z4y7YOSNalXf55HRaxbSU/pXDS&#10;ueP7lN3swZ/MXDwUcsuV3BKmEVQt7cq2+O1lxSvCdV7sNlv05LBBp9lbxO56xwZO9nGramMRPUcK&#10;I1+E0addigjypAi6THlaRrdpnZZNELGQDO5ypKASQ/wV4e4HY2gyRawg3SZOnW4ihhzHGaNmUKI+&#10;EEUJzO6LoiYWwkWSWoel7c0dpP1TAwxFM12xykAp9L6+r8Jdwu9REYwRRwFJrjkeuBMV3Lrssmw/&#10;IrhT1m+4OAK4lKvfCLZTga1U/1kuUog15Rxl9Jnqv+NMZ446WQqATzPAf2kGmIlA4jMAq7d1DB2h&#10;SKDyKwsuEUPNUmt2zmcYsdS6t444zQBsd6JfJWKHxBfeDNzzI8/umMJpdp+wdWk7AbTYOrN6FSfW&#10;72IBWK8RH43tNzQBYOkkQTs/KrSOM/NOiVsTC8+yvaO6KMHL8uRoVZnmdlSOU+6CNnoedLFy4ujS&#10;LpCVbmsqZXBn8y52Ds2yjiLhUbt0Z+JitcY2LmKGFas0XEl/O79G13yfTnsksTcH+bTCLp2+2qxq&#10;0wOE6HqfgNL68ZU1trCZsxrepBXCSLnQDyMrGFsHi/cn68E0IelhplqSwa0ucB6NLi621ajDllZS&#10;h9lHZxa2Ro2qwNeahRW2pKfHLKygGl1ms5BQkjqDWSjqjapgrjWLKoOkCB3Op3p3ObLvuZzOX47q&#10;fxOOsvMDx9Xbpvq+zzYZgB7bVBBMtskIBM5Ub5sKAPqcOQa/yShwOZ3fiAiSgDDY5sogBK4hA1QI&#10;nIk3Huttc2UYuJzWNhWIiT/WJYErgxC4+jRwVQj6bJNh6LFNBcJkmwxC4OpzgRYhEgQ9mHoyDGZM&#10;PRUI1DOd3zwZhMDT54KnQtBnmwxDj20qECbbZBACT58LngpBD6aeDIMZU2JIJSAMtvkyCAFiUjcb&#10;+CoE6HNqyAVfhoHL6XIBlJBsmyHefBmEwNfngq9C0GebDEOPbSoQhhriyyAEvj4XJioEPbZNZBjM&#10;tk1UIAy2TWQQgok+F7ADlCFAn6b6NpFh4HICUyxRmkVIuOVnBuEC7HS9MMEdOHecX3F6N89KOtIJ&#10;MFgsZAPGbEMFpGgVYxBG7yQstqX9wkCFhDHN8gVUvzS4dS4+GSaOAGLaxfKsXztNMySO+WGIMVT5&#10;mfiwkbr1UFFFh2in+kjavWFD9eqhotYM0U5VhLQj/QeJ10P1hw2Vco20I0mGaKfwZ+LKUHmc1XFJ&#10;B13dI+LCtnBEfEVdgNAKKwpncUunFLQ437ILfbvPbuIgY+0VxTS1olNxNNI2J6ksNkPWSWKiUVxz&#10;pqsWcoT9olVcuVTd4zApYZdQ0dqnKENQcQ+37eINLocTRLK/kROt4qpIdTtVhbimITIP9MYV8T0M&#10;UBa9iKti0gNStU+HSXXMQtcUNWzf1oQPRZ20d1NORsvTAeozbeUxS0pEDUujoxE1mJNZimCixFKY&#10;FROxvT8doZZnj/rlip5Ap1lbglf+hcURTkcaeF3wcceC9xvi0PGLmXs8nPwTiH+Nh2tPS9n+TsWS&#10;JgL6qUMzE4jTELmaP4KJQ2dECbEDWhY0LYMmr/xfgo1jRulNkxf+L8HI9ZgGfPjmljhM/e7ruVm5&#10;PkxRolrzXoiZ67NP3gq/FDuHEyuiEXQ58TSGzsgedhg6khM7WIX07myJnRltibX2KZnh6pmJeyyd&#10;2T4ZDjPb5KrMBPxntE9Jj6FMnZEB6DB1JKfzX4epY57T++9pbJ3ZPhkOlaGQ8fU6VBEha7BPBmQ4&#10;Y2dixbqMHeR0/uswdj34fhWsXU/+fhXMXZ99Sn4MZu+MDJk8h5vjr8Pe9dj3NAbPWF86DJ5c/7BB&#10;PTF4JurxxOCZPEMJjuVx8D9i8ECkydSciQEbTls9wMzV/Q2T6tJkrXWc3qqJKyHWNqssGCgreYyi&#10;UVy5rlqoQ2+1xBqXGkQEDqLm6v6arZawRlyVEQ6TesD2jrd4Ryf+bsAfINi/avDfJMZy1v+joj8/&#10;yc+4l//tdfE3AA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Hd2sGC0IAAA1NgAADgAAAAAAAAAAAAAAAAAuAgAAZHJzL2Uy&#10;b0RvYy54bWxQSwECLQAUAAYACAAAACEAqZRUG90AAAALAQAADwAAAAAAAAAAAAAAAACHCgAAZHJz&#10;L2Rvd25yZXYueG1sUEsFBgAAAAAEAAQA8wAAAJELA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fillcolor="#1f497d" stroked="f"/>
                <v:line id="Line 13"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strokecolor="#1f497d" strokeweight="3pt"/>
                <v:line id="Line 12"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strokecolor="#1f497d" strokeweight=".72pt"/>
                <v:rect id="Rectangle 11"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fillcolor="#1f497d" stroked="f"/>
                <v:line id="Line 10"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strokecolor="#1f497d" strokeweight="3pt"/>
                <v:line id="Line 9"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strokecolor="#1f497d" strokeweight=".72pt"/>
                <v:line id="Line 8"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strokecolor="#1f497d" strokeweight="3pt"/>
                <v:line id="Line 7"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strokecolor="#1f497d" strokeweight=".72pt"/>
                <v:shape id="AutoShape 6"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path="m89,l74,r,15l89,15,89,t,29l60,29,60,,,,,29,,89r60,l89,89r,-60e" fillcolor="#1f497d"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strokecolor="#1f497d" strokeweight="3pt"/>
                <v:line id="Line 4"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strokecolor="#1f497d" strokeweight=".72pt"/>
                <v:shape id="AutoShape 3"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path="m15,l,,,15r15,l15,m89,l29,r,29l,29,,89r29,l89,89r,-60l89,e" fillcolor="#1f497d" stroked="f">
                  <v:path arrowok="t" o:connecttype="custom" o:connectlocs="15,15271;0,15271;0,15286;15,15286;15,15271;89,15271;29,15271;29,15300;0,15300;0,15360;29,15360;89,15360;89,15300;89,15271" o:connectangles="0,0,0,0,0,0,0,0,0,0,0,0,0,0"/>
                </v:shape>
                <w10:wrap anchorx="page" anchory="page"/>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E1CF60F" w14:textId="7B125B4D" w:rsidR="003840EB" w:rsidRDefault="00882DF7">
      <w:pPr>
        <w:spacing w:before="23"/>
        <w:ind w:left="286" w:right="101"/>
        <w:jc w:val="center"/>
        <w:rPr>
          <w:b/>
          <w:sz w:val="40"/>
        </w:rPr>
      </w:pPr>
      <w:r>
        <w:rPr>
          <w:b/>
          <w:sz w:val="40"/>
        </w:rPr>
        <w:t>MINUTES</w:t>
      </w:r>
    </w:p>
    <w:p w14:paraId="6818964E" w14:textId="44240606" w:rsidR="003840EB" w:rsidRDefault="00664CEC">
      <w:pPr>
        <w:spacing w:before="2"/>
        <w:rPr>
          <w:b/>
          <w:sz w:val="39"/>
        </w:rPr>
      </w:pPr>
      <w:r>
        <w:rPr>
          <w:b/>
          <w:sz w:val="39"/>
        </w:rPr>
        <w:tab/>
      </w:r>
      <w:r>
        <w:rPr>
          <w:b/>
          <w:sz w:val="39"/>
        </w:rPr>
        <w:tab/>
      </w:r>
      <w:r>
        <w:rPr>
          <w:b/>
          <w:sz w:val="39"/>
        </w:rPr>
        <w:tab/>
      </w:r>
      <w:r>
        <w:rPr>
          <w:b/>
          <w:sz w:val="39"/>
        </w:rPr>
        <w:tab/>
      </w:r>
      <w:r>
        <w:rPr>
          <w:b/>
          <w:sz w:val="39"/>
        </w:rPr>
        <w:tab/>
      </w:r>
      <w:r>
        <w:rPr>
          <w:b/>
          <w:sz w:val="39"/>
        </w:rPr>
        <w:tab/>
      </w:r>
      <w:r>
        <w:rPr>
          <w:b/>
          <w:sz w:val="39"/>
        </w:rPr>
        <w:tab/>
      </w:r>
    </w:p>
    <w:p w14:paraId="124B2E17" w14:textId="7A5C71B0" w:rsidR="003840EB" w:rsidRDefault="00513A20">
      <w:pPr>
        <w:ind w:left="284" w:right="101"/>
        <w:jc w:val="center"/>
        <w:rPr>
          <w:sz w:val="34"/>
        </w:rPr>
      </w:pPr>
      <w:r>
        <w:rPr>
          <w:sz w:val="34"/>
        </w:rPr>
        <w:t>October 14</w:t>
      </w:r>
      <w:r w:rsidR="00675763">
        <w:rPr>
          <w:sz w:val="34"/>
        </w:rPr>
        <w:t>, 202</w:t>
      </w:r>
      <w:r w:rsidR="00972C0E">
        <w:rPr>
          <w:sz w:val="34"/>
        </w:rPr>
        <w:t>1</w:t>
      </w:r>
    </w:p>
    <w:p w14:paraId="6933F694" w14:textId="2F17A408" w:rsidR="003840EB" w:rsidRDefault="003A6966">
      <w:pPr>
        <w:pStyle w:val="Heading2"/>
        <w:spacing w:before="3"/>
      </w:pPr>
      <w:r>
        <w:t>2:00</w:t>
      </w:r>
      <w:r w:rsidR="00675763">
        <w:t xml:space="preserve"> – 3:</w:t>
      </w:r>
      <w:r w:rsidR="0047092A">
        <w:t>0</w:t>
      </w:r>
      <w:r>
        <w:t>0</w:t>
      </w:r>
      <w:r w:rsidR="00C9601D">
        <w:t xml:space="preserve"> pm</w:t>
      </w:r>
    </w:p>
    <w:p w14:paraId="65FA4E7C" w14:textId="1607B7B6" w:rsidR="00BC3563" w:rsidRDefault="00AA0069" w:rsidP="00BC3563">
      <w:pPr>
        <w:spacing w:line="300" w:lineRule="atLeast"/>
        <w:jc w:val="center"/>
        <w:rPr>
          <w:sz w:val="28"/>
        </w:rPr>
      </w:pPr>
      <w:r>
        <w:rPr>
          <w:sz w:val="28"/>
        </w:rPr>
        <w:t xml:space="preserve">Via ZOOM </w:t>
      </w:r>
    </w:p>
    <w:p w14:paraId="411F8467" w14:textId="3ECD7EE4" w:rsidR="00BC3563" w:rsidRDefault="00BC3563" w:rsidP="00BC3563">
      <w:pPr>
        <w:spacing w:line="300" w:lineRule="atLeast"/>
        <w:jc w:val="center"/>
        <w:rPr>
          <w:sz w:val="28"/>
        </w:rPr>
      </w:pPr>
    </w:p>
    <w:p w14:paraId="6C89D05C" w14:textId="21B4A64A" w:rsidR="003B7041" w:rsidRDefault="00BA7D0E" w:rsidP="00BC3563">
      <w:pPr>
        <w:spacing w:line="300" w:lineRule="atLeast"/>
        <w:jc w:val="center"/>
        <w:rPr>
          <w:sz w:val="28"/>
        </w:rPr>
      </w:pPr>
      <w:hyperlink r:id="rId7" w:history="1">
        <w:r w:rsidR="009823B9" w:rsidRPr="000D779C">
          <w:rPr>
            <w:rStyle w:val="Hyperlink"/>
            <w:sz w:val="28"/>
          </w:rPr>
          <w:t>https://cccconfer.zoom.us/j/94622720807</w:t>
        </w:r>
      </w:hyperlink>
      <w:r w:rsidR="009823B9">
        <w:rPr>
          <w:sz w:val="28"/>
        </w:rPr>
        <w:t xml:space="preserve"> </w:t>
      </w:r>
      <w:r w:rsidR="003B7041">
        <w:rPr>
          <w:sz w:val="28"/>
        </w:rPr>
        <w:t xml:space="preserve"> </w:t>
      </w:r>
    </w:p>
    <w:p w14:paraId="2DE9C726" w14:textId="75FF12BF" w:rsidR="003840EB" w:rsidRDefault="003840EB">
      <w:pPr>
        <w:spacing w:before="8"/>
      </w:pPr>
    </w:p>
    <w:p w14:paraId="557F2864" w14:textId="77777777" w:rsidR="00AA0069" w:rsidRDefault="00AA0069">
      <w:pPr>
        <w:spacing w:before="8"/>
      </w:pPr>
    </w:p>
    <w:p w14:paraId="4200F777" w14:textId="4F722F6D" w:rsidR="00AA0069" w:rsidRDefault="00C9601D" w:rsidP="00AA0069">
      <w:pPr>
        <w:pStyle w:val="Heading3"/>
        <w:spacing w:before="90"/>
      </w:pPr>
      <w:r>
        <w:t xml:space="preserve">Co-Chair </w:t>
      </w:r>
      <w:r w:rsidR="00BC3563">
        <w:t xml:space="preserve">- </w:t>
      </w:r>
      <w:r>
        <w:t>Admin</w:t>
      </w:r>
      <w:r w:rsidR="00BC3563">
        <w:t xml:space="preserve">, </w:t>
      </w:r>
      <w:r w:rsidR="00675763">
        <w:t>Dominique Benavides, Director</w:t>
      </w:r>
    </w:p>
    <w:p w14:paraId="4E3032CB" w14:textId="4CFD8B38" w:rsidR="003840EB" w:rsidRDefault="00C9601D">
      <w:pPr>
        <w:ind w:left="102"/>
        <w:rPr>
          <w:sz w:val="24"/>
        </w:rPr>
      </w:pPr>
      <w:r>
        <w:rPr>
          <w:sz w:val="24"/>
        </w:rPr>
        <w:t xml:space="preserve">Co-Chair </w:t>
      </w:r>
      <w:r w:rsidR="00BC3563">
        <w:rPr>
          <w:sz w:val="24"/>
        </w:rPr>
        <w:t xml:space="preserve">- </w:t>
      </w:r>
      <w:r>
        <w:rPr>
          <w:sz w:val="24"/>
        </w:rPr>
        <w:t>Faculty</w:t>
      </w:r>
      <w:r w:rsidR="00BC3563">
        <w:rPr>
          <w:sz w:val="24"/>
        </w:rPr>
        <w:t xml:space="preserve">, </w:t>
      </w:r>
      <w:r w:rsidR="00401F24">
        <w:rPr>
          <w:sz w:val="24"/>
        </w:rPr>
        <w:t>Andrew Park</w:t>
      </w:r>
    </w:p>
    <w:p w14:paraId="35D2B312" w14:textId="6F2C7734" w:rsidR="008F7EB1" w:rsidRDefault="008F7EB1">
      <w:pPr>
        <w:ind w:left="102"/>
        <w:rPr>
          <w:sz w:val="24"/>
        </w:rPr>
      </w:pPr>
    </w:p>
    <w:p w14:paraId="17E5F28A" w14:textId="2FB59B45" w:rsidR="008F7EB1" w:rsidRDefault="008F7EB1">
      <w:pPr>
        <w:ind w:left="102"/>
        <w:rPr>
          <w:sz w:val="24"/>
        </w:rPr>
      </w:pPr>
      <w:r>
        <w:rPr>
          <w:sz w:val="24"/>
        </w:rPr>
        <w:t xml:space="preserve">Committee Members Present: </w:t>
      </w:r>
      <w:proofErr w:type="spellStart"/>
      <w:r w:rsidR="00513A20">
        <w:rPr>
          <w:sz w:val="24"/>
        </w:rPr>
        <w:t>Didem</w:t>
      </w:r>
      <w:proofErr w:type="spellEnd"/>
      <w:r w:rsidR="00513A20">
        <w:rPr>
          <w:sz w:val="24"/>
        </w:rPr>
        <w:t xml:space="preserve"> </w:t>
      </w:r>
      <w:proofErr w:type="spellStart"/>
      <w:r w:rsidR="00513A20">
        <w:rPr>
          <w:sz w:val="24"/>
        </w:rPr>
        <w:t>Ekici</w:t>
      </w:r>
      <w:proofErr w:type="spellEnd"/>
      <w:r w:rsidR="00513A20">
        <w:rPr>
          <w:sz w:val="24"/>
        </w:rPr>
        <w:t xml:space="preserve">, Andrew Park (note-taker), Frank Nguyen Le, </w:t>
      </w:r>
      <w:r w:rsidR="00C4731D">
        <w:rPr>
          <w:sz w:val="24"/>
        </w:rPr>
        <w:t xml:space="preserve">Dominique Benavides, </w:t>
      </w:r>
      <w:proofErr w:type="spellStart"/>
      <w:r w:rsidR="00CA7844">
        <w:rPr>
          <w:sz w:val="24"/>
        </w:rPr>
        <w:t>Kawanna</w:t>
      </w:r>
      <w:proofErr w:type="spellEnd"/>
      <w:r w:rsidR="00CA7844">
        <w:rPr>
          <w:sz w:val="24"/>
        </w:rPr>
        <w:t xml:space="preserve"> Rollins, Diana </w:t>
      </w:r>
      <w:proofErr w:type="spellStart"/>
      <w:r w:rsidR="00CA7844">
        <w:rPr>
          <w:sz w:val="24"/>
        </w:rPr>
        <w:t>Bajrami</w:t>
      </w:r>
      <w:proofErr w:type="spellEnd"/>
      <w:r w:rsidR="00CA7844">
        <w:rPr>
          <w:sz w:val="24"/>
        </w:rPr>
        <w:t>, and Khalilah Beal-Uribe</w:t>
      </w:r>
    </w:p>
    <w:p w14:paraId="0F2AABAD" w14:textId="7308CD42" w:rsidR="008F7EB1" w:rsidRDefault="008F7EB1">
      <w:pPr>
        <w:ind w:left="102"/>
        <w:rPr>
          <w:sz w:val="24"/>
        </w:rPr>
      </w:pPr>
    </w:p>
    <w:p w14:paraId="33B74CC5" w14:textId="5626972F" w:rsidR="008F7EB1" w:rsidRDefault="008F7EB1">
      <w:pPr>
        <w:ind w:left="102"/>
        <w:rPr>
          <w:sz w:val="24"/>
        </w:rPr>
      </w:pPr>
      <w:r>
        <w:rPr>
          <w:sz w:val="24"/>
        </w:rPr>
        <w:t xml:space="preserve">Guests Present: </w:t>
      </w:r>
      <w:r w:rsidR="00513A20">
        <w:rPr>
          <w:sz w:val="24"/>
        </w:rPr>
        <w:t xml:space="preserve">Jayne Smithson, </w:t>
      </w:r>
      <w:r w:rsidR="00CA7844">
        <w:rPr>
          <w:sz w:val="24"/>
        </w:rPr>
        <w:t xml:space="preserve">Drew Burgess, </w:t>
      </w:r>
      <w:r w:rsidR="00513A20">
        <w:rPr>
          <w:sz w:val="24"/>
        </w:rPr>
        <w:t>Rochelle Olive, and Nathaniel Jones</w:t>
      </w:r>
    </w:p>
    <w:p w14:paraId="69A828AF" w14:textId="732DA6A6" w:rsidR="008F7EB1" w:rsidRDefault="008F7EB1">
      <w:pPr>
        <w:ind w:left="102"/>
        <w:rPr>
          <w:sz w:val="24"/>
        </w:rPr>
      </w:pPr>
    </w:p>
    <w:p w14:paraId="395F2FC8" w14:textId="5A51098A" w:rsidR="008F7EB1" w:rsidRDefault="008F7EB1">
      <w:pPr>
        <w:ind w:left="102"/>
        <w:rPr>
          <w:sz w:val="24"/>
        </w:rPr>
      </w:pPr>
      <w:r>
        <w:rPr>
          <w:sz w:val="24"/>
        </w:rPr>
        <w:t xml:space="preserve">Meeting called to order </w:t>
      </w:r>
      <w:r w:rsidR="00CA7844">
        <w:rPr>
          <w:sz w:val="24"/>
        </w:rPr>
        <w:t>at 2:05 p.m.</w:t>
      </w:r>
    </w:p>
    <w:p w14:paraId="3066F64C" w14:textId="6E1A9238" w:rsidR="003840EB" w:rsidRDefault="003840EB">
      <w:pPr>
        <w:spacing w:before="6"/>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9"/>
        <w:gridCol w:w="1620"/>
        <w:gridCol w:w="2536"/>
      </w:tblGrid>
      <w:tr w:rsidR="003840EB" w14:paraId="5109014E" w14:textId="77777777" w:rsidTr="00383E9B">
        <w:trPr>
          <w:trHeight w:val="551"/>
          <w:jc w:val="center"/>
        </w:trPr>
        <w:tc>
          <w:tcPr>
            <w:tcW w:w="6639" w:type="dxa"/>
            <w:vAlign w:val="center"/>
          </w:tcPr>
          <w:p w14:paraId="675F666B" w14:textId="51E90251" w:rsidR="003840EB" w:rsidRPr="008F7EB1" w:rsidRDefault="00C9601D" w:rsidP="008F7EB1">
            <w:pPr>
              <w:pStyle w:val="TableParagraph"/>
              <w:numPr>
                <w:ilvl w:val="0"/>
                <w:numId w:val="1"/>
              </w:numPr>
              <w:spacing w:line="268" w:lineRule="exact"/>
              <w:rPr>
                <w:b/>
                <w:bCs/>
                <w:sz w:val="24"/>
                <w:szCs w:val="24"/>
              </w:rPr>
            </w:pPr>
            <w:r w:rsidRPr="008F7EB1">
              <w:rPr>
                <w:b/>
                <w:bCs/>
                <w:sz w:val="24"/>
                <w:szCs w:val="24"/>
              </w:rPr>
              <w:t>Approval of the Agenda</w:t>
            </w:r>
          </w:p>
          <w:p w14:paraId="0EF23C16" w14:textId="7DF7D222" w:rsidR="008F7EB1" w:rsidRDefault="008F7EB1" w:rsidP="008F7EB1">
            <w:pPr>
              <w:pStyle w:val="TableParagraph"/>
              <w:spacing w:line="268" w:lineRule="exact"/>
              <w:rPr>
                <w:sz w:val="24"/>
                <w:szCs w:val="24"/>
              </w:rPr>
            </w:pPr>
          </w:p>
          <w:p w14:paraId="274560C2" w14:textId="2B45F9B2" w:rsidR="008F7EB1" w:rsidRDefault="008F7EB1" w:rsidP="008F7EB1">
            <w:pPr>
              <w:pStyle w:val="TableParagraph"/>
              <w:spacing w:line="268" w:lineRule="exact"/>
              <w:ind w:left="180"/>
              <w:rPr>
                <w:sz w:val="24"/>
                <w:szCs w:val="24"/>
              </w:rPr>
            </w:pPr>
            <w:r>
              <w:rPr>
                <w:sz w:val="24"/>
                <w:szCs w:val="24"/>
              </w:rPr>
              <w:t xml:space="preserve">Moved by </w:t>
            </w:r>
            <w:r w:rsidR="00513A20">
              <w:rPr>
                <w:sz w:val="24"/>
                <w:szCs w:val="24"/>
              </w:rPr>
              <w:t xml:space="preserve">D. </w:t>
            </w:r>
            <w:proofErr w:type="spellStart"/>
            <w:r w:rsidR="00513A20">
              <w:rPr>
                <w:sz w:val="24"/>
                <w:szCs w:val="24"/>
              </w:rPr>
              <w:t>Ekici</w:t>
            </w:r>
            <w:proofErr w:type="spellEnd"/>
            <w:r w:rsidR="00513A20">
              <w:rPr>
                <w:sz w:val="24"/>
                <w:szCs w:val="24"/>
              </w:rPr>
              <w:t xml:space="preserve">, seconded by </w:t>
            </w:r>
            <w:r w:rsidR="00CA7844">
              <w:rPr>
                <w:sz w:val="24"/>
                <w:szCs w:val="24"/>
              </w:rPr>
              <w:t>K. Rollins</w:t>
            </w:r>
            <w:r>
              <w:rPr>
                <w:sz w:val="24"/>
                <w:szCs w:val="24"/>
              </w:rPr>
              <w:t>. M.S.U.</w:t>
            </w:r>
          </w:p>
          <w:p w14:paraId="79039D18" w14:textId="1544E42C" w:rsidR="008F7EB1" w:rsidRPr="00383E9B" w:rsidRDefault="008F7EB1" w:rsidP="008F7EB1">
            <w:pPr>
              <w:pStyle w:val="TableParagraph"/>
              <w:spacing w:line="268" w:lineRule="exact"/>
              <w:rPr>
                <w:sz w:val="24"/>
                <w:szCs w:val="24"/>
              </w:rPr>
            </w:pPr>
          </w:p>
        </w:tc>
        <w:tc>
          <w:tcPr>
            <w:tcW w:w="1620" w:type="dxa"/>
            <w:vAlign w:val="center"/>
          </w:tcPr>
          <w:p w14:paraId="1AAE999B" w14:textId="77777777" w:rsidR="003840EB" w:rsidRPr="00383E9B" w:rsidRDefault="00C9601D" w:rsidP="00AA0069">
            <w:pPr>
              <w:pStyle w:val="TableParagraph"/>
              <w:spacing w:line="268" w:lineRule="exact"/>
              <w:jc w:val="center"/>
              <w:rPr>
                <w:sz w:val="24"/>
                <w:szCs w:val="24"/>
              </w:rPr>
            </w:pPr>
            <w:r w:rsidRPr="00383E9B">
              <w:rPr>
                <w:sz w:val="24"/>
                <w:szCs w:val="24"/>
              </w:rPr>
              <w:t>Action</w:t>
            </w:r>
          </w:p>
        </w:tc>
        <w:tc>
          <w:tcPr>
            <w:tcW w:w="2536" w:type="dxa"/>
            <w:vAlign w:val="center"/>
          </w:tcPr>
          <w:p w14:paraId="37479AC3" w14:textId="3A7C6A53" w:rsidR="003840EB" w:rsidRPr="00383E9B" w:rsidRDefault="00C9601D" w:rsidP="00383E9B">
            <w:pPr>
              <w:pStyle w:val="TableParagraph"/>
              <w:spacing w:line="268" w:lineRule="exact"/>
              <w:ind w:left="179"/>
              <w:jc w:val="center"/>
              <w:rPr>
                <w:sz w:val="24"/>
                <w:szCs w:val="24"/>
              </w:rPr>
            </w:pPr>
            <w:r w:rsidRPr="00383E9B">
              <w:rPr>
                <w:sz w:val="24"/>
                <w:szCs w:val="24"/>
              </w:rPr>
              <w:t>Chair</w:t>
            </w:r>
            <w:r w:rsidR="00401F24" w:rsidRPr="00383E9B">
              <w:rPr>
                <w:sz w:val="24"/>
                <w:szCs w:val="24"/>
              </w:rPr>
              <w:t>s</w:t>
            </w:r>
          </w:p>
        </w:tc>
      </w:tr>
      <w:tr w:rsidR="00AA0069" w14:paraId="3ADD204F" w14:textId="77777777" w:rsidTr="00383E9B">
        <w:trPr>
          <w:trHeight w:val="551"/>
          <w:jc w:val="center"/>
        </w:trPr>
        <w:tc>
          <w:tcPr>
            <w:tcW w:w="6639" w:type="dxa"/>
            <w:vAlign w:val="center"/>
          </w:tcPr>
          <w:p w14:paraId="3E36EBC8" w14:textId="77777777" w:rsidR="00513A20" w:rsidRPr="00513A20" w:rsidRDefault="003A6966" w:rsidP="008F7EB1">
            <w:pPr>
              <w:pStyle w:val="TableParagraph"/>
              <w:numPr>
                <w:ilvl w:val="0"/>
                <w:numId w:val="1"/>
              </w:numPr>
              <w:spacing w:line="268" w:lineRule="exact"/>
              <w:rPr>
                <w:b/>
                <w:bCs/>
                <w:sz w:val="24"/>
                <w:szCs w:val="24"/>
              </w:rPr>
            </w:pPr>
            <w:r w:rsidRPr="008F7EB1">
              <w:rPr>
                <w:b/>
                <w:bCs/>
                <w:sz w:val="24"/>
                <w:szCs w:val="24"/>
              </w:rPr>
              <w:t>Approval of the Minutes</w:t>
            </w:r>
            <w:r w:rsidR="008F7EB1">
              <w:rPr>
                <w:sz w:val="24"/>
                <w:szCs w:val="24"/>
              </w:rPr>
              <w:t xml:space="preserve"> – </w:t>
            </w:r>
          </w:p>
          <w:p w14:paraId="0B640A3F" w14:textId="77777777" w:rsidR="00513A20" w:rsidRPr="00513A20" w:rsidRDefault="00513A20" w:rsidP="00513A20">
            <w:pPr>
              <w:pStyle w:val="TableParagraph"/>
              <w:spacing w:line="268" w:lineRule="exact"/>
              <w:ind w:left="60"/>
              <w:rPr>
                <w:b/>
                <w:bCs/>
                <w:sz w:val="24"/>
                <w:szCs w:val="24"/>
              </w:rPr>
            </w:pPr>
          </w:p>
          <w:p w14:paraId="67836E20" w14:textId="45734E20" w:rsidR="00AA0069" w:rsidRPr="00513A20" w:rsidRDefault="00CA7844" w:rsidP="00513A20">
            <w:pPr>
              <w:pStyle w:val="TableParagraph"/>
              <w:numPr>
                <w:ilvl w:val="0"/>
                <w:numId w:val="6"/>
              </w:numPr>
              <w:spacing w:line="268" w:lineRule="exact"/>
              <w:rPr>
                <w:b/>
                <w:bCs/>
                <w:sz w:val="24"/>
                <w:szCs w:val="24"/>
              </w:rPr>
            </w:pPr>
            <w:r>
              <w:rPr>
                <w:sz w:val="24"/>
                <w:szCs w:val="24"/>
              </w:rPr>
              <w:t>May 13 minutes</w:t>
            </w:r>
            <w:r w:rsidR="00513A20">
              <w:rPr>
                <w:sz w:val="24"/>
                <w:szCs w:val="24"/>
              </w:rPr>
              <w:t xml:space="preserve"> – shared by D. Benavides. Motion to approve by K. Rollins, seconded by A. Park. M.S.U.</w:t>
            </w:r>
          </w:p>
          <w:p w14:paraId="73890221" w14:textId="244DC0E1" w:rsidR="00513A20" w:rsidRPr="008F7EB1" w:rsidRDefault="00513A20" w:rsidP="00513A20">
            <w:pPr>
              <w:pStyle w:val="TableParagraph"/>
              <w:numPr>
                <w:ilvl w:val="0"/>
                <w:numId w:val="6"/>
              </w:numPr>
              <w:spacing w:line="268" w:lineRule="exact"/>
              <w:rPr>
                <w:b/>
                <w:bCs/>
                <w:sz w:val="24"/>
                <w:szCs w:val="24"/>
              </w:rPr>
            </w:pPr>
            <w:r>
              <w:rPr>
                <w:sz w:val="24"/>
                <w:szCs w:val="24"/>
              </w:rPr>
              <w:t xml:space="preserve">September 9 minutes – shared by D. Benavides. Motion to approve by F. Nguyen Le, seconded by D. </w:t>
            </w:r>
            <w:proofErr w:type="spellStart"/>
            <w:r>
              <w:rPr>
                <w:sz w:val="24"/>
                <w:szCs w:val="24"/>
              </w:rPr>
              <w:t>Bajrami</w:t>
            </w:r>
            <w:proofErr w:type="spellEnd"/>
            <w:r>
              <w:rPr>
                <w:sz w:val="24"/>
                <w:szCs w:val="24"/>
              </w:rPr>
              <w:t>. M.S.U.</w:t>
            </w:r>
          </w:p>
          <w:p w14:paraId="661A03E0" w14:textId="707849DF" w:rsidR="008F7EB1" w:rsidRPr="00383E9B" w:rsidRDefault="008F7EB1" w:rsidP="00513A20">
            <w:pPr>
              <w:pStyle w:val="TableParagraph"/>
              <w:spacing w:line="268" w:lineRule="exact"/>
              <w:rPr>
                <w:sz w:val="24"/>
                <w:szCs w:val="24"/>
              </w:rPr>
            </w:pPr>
          </w:p>
        </w:tc>
        <w:tc>
          <w:tcPr>
            <w:tcW w:w="1620" w:type="dxa"/>
            <w:vAlign w:val="center"/>
          </w:tcPr>
          <w:p w14:paraId="0F139F84" w14:textId="6F222F57" w:rsidR="00AA0069" w:rsidRPr="00383E9B" w:rsidRDefault="003A6966" w:rsidP="00AA0069">
            <w:pPr>
              <w:pStyle w:val="TableParagraph"/>
              <w:spacing w:line="268" w:lineRule="exact"/>
              <w:jc w:val="center"/>
              <w:rPr>
                <w:sz w:val="24"/>
                <w:szCs w:val="24"/>
              </w:rPr>
            </w:pPr>
            <w:r>
              <w:rPr>
                <w:sz w:val="24"/>
                <w:szCs w:val="24"/>
              </w:rPr>
              <w:t>Action</w:t>
            </w:r>
          </w:p>
        </w:tc>
        <w:tc>
          <w:tcPr>
            <w:tcW w:w="2536" w:type="dxa"/>
            <w:vAlign w:val="center"/>
          </w:tcPr>
          <w:p w14:paraId="7EDB3715" w14:textId="2D92122E" w:rsidR="00AA0069" w:rsidRPr="00383E9B" w:rsidRDefault="00E3698F" w:rsidP="00383E9B">
            <w:pPr>
              <w:pStyle w:val="TableParagraph"/>
              <w:spacing w:line="268" w:lineRule="exact"/>
              <w:ind w:left="179"/>
              <w:jc w:val="center"/>
              <w:rPr>
                <w:sz w:val="24"/>
                <w:szCs w:val="24"/>
              </w:rPr>
            </w:pPr>
            <w:r>
              <w:rPr>
                <w:sz w:val="24"/>
                <w:szCs w:val="24"/>
              </w:rPr>
              <w:t>Cha</w:t>
            </w:r>
            <w:r w:rsidR="00472D01">
              <w:rPr>
                <w:sz w:val="24"/>
                <w:szCs w:val="24"/>
              </w:rPr>
              <w:t>i</w:t>
            </w:r>
            <w:r>
              <w:rPr>
                <w:sz w:val="24"/>
                <w:szCs w:val="24"/>
              </w:rPr>
              <w:t>rs</w:t>
            </w:r>
          </w:p>
        </w:tc>
      </w:tr>
      <w:tr w:rsidR="005319A3" w14:paraId="7F7F1872" w14:textId="77777777" w:rsidTr="00383E9B">
        <w:trPr>
          <w:trHeight w:val="551"/>
          <w:jc w:val="center"/>
        </w:trPr>
        <w:tc>
          <w:tcPr>
            <w:tcW w:w="6639" w:type="dxa"/>
            <w:vAlign w:val="center"/>
          </w:tcPr>
          <w:p w14:paraId="4E513A4D" w14:textId="0B89B995" w:rsidR="005319A3" w:rsidRPr="008F7EB1" w:rsidRDefault="009823B9" w:rsidP="008F7EB1">
            <w:pPr>
              <w:pStyle w:val="TableParagraph"/>
              <w:numPr>
                <w:ilvl w:val="0"/>
                <w:numId w:val="1"/>
              </w:numPr>
              <w:spacing w:line="268" w:lineRule="exact"/>
              <w:rPr>
                <w:b/>
                <w:bCs/>
                <w:sz w:val="24"/>
                <w:szCs w:val="24"/>
              </w:rPr>
            </w:pPr>
            <w:r>
              <w:rPr>
                <w:b/>
                <w:bCs/>
                <w:sz w:val="24"/>
                <w:szCs w:val="24"/>
              </w:rPr>
              <w:t>Introductions and Committee Membership for 2021-22</w:t>
            </w:r>
          </w:p>
          <w:p w14:paraId="74320DFE" w14:textId="3F4FAECD" w:rsidR="008F7EB1" w:rsidRDefault="008F7EB1" w:rsidP="008F7EB1">
            <w:pPr>
              <w:pStyle w:val="TableParagraph"/>
              <w:spacing w:line="268" w:lineRule="exact"/>
              <w:rPr>
                <w:sz w:val="24"/>
                <w:szCs w:val="24"/>
              </w:rPr>
            </w:pPr>
          </w:p>
          <w:p w14:paraId="6EF1CD1B" w14:textId="68CF9DBE" w:rsidR="008F7EB1" w:rsidRDefault="00513A20" w:rsidP="008F7EB1">
            <w:pPr>
              <w:pStyle w:val="TableParagraph"/>
              <w:spacing w:line="268" w:lineRule="exact"/>
              <w:ind w:left="180"/>
              <w:rPr>
                <w:sz w:val="24"/>
                <w:szCs w:val="24"/>
              </w:rPr>
            </w:pPr>
            <w:r>
              <w:rPr>
                <w:sz w:val="24"/>
                <w:szCs w:val="24"/>
              </w:rPr>
              <w:t>Welcome to new committee member Frank Nguyen Le</w:t>
            </w:r>
            <w:r w:rsidR="00550DC1">
              <w:rPr>
                <w:sz w:val="24"/>
                <w:szCs w:val="24"/>
              </w:rPr>
              <w:t xml:space="preserve">! Also looking forward to seeing </w:t>
            </w:r>
            <w:proofErr w:type="spellStart"/>
            <w:r w:rsidR="00550DC1">
              <w:rPr>
                <w:sz w:val="24"/>
                <w:szCs w:val="24"/>
              </w:rPr>
              <w:t>Shalamon</w:t>
            </w:r>
            <w:proofErr w:type="spellEnd"/>
            <w:r w:rsidR="00550DC1">
              <w:rPr>
                <w:sz w:val="24"/>
                <w:szCs w:val="24"/>
              </w:rPr>
              <w:t xml:space="preserve"> Duke and Louie </w:t>
            </w:r>
            <w:proofErr w:type="spellStart"/>
            <w:r w:rsidR="00550DC1">
              <w:rPr>
                <w:sz w:val="24"/>
                <w:szCs w:val="24"/>
              </w:rPr>
              <w:t>Martirez</w:t>
            </w:r>
            <w:proofErr w:type="spellEnd"/>
            <w:r w:rsidR="00550DC1">
              <w:rPr>
                <w:sz w:val="24"/>
                <w:szCs w:val="24"/>
              </w:rPr>
              <w:t xml:space="preserve"> y McFarland at future meetings as new committee members.</w:t>
            </w:r>
          </w:p>
          <w:p w14:paraId="15BA9BEA" w14:textId="5051FBB4" w:rsidR="008F7EB1" w:rsidRPr="00383E9B" w:rsidRDefault="008F7EB1" w:rsidP="008F7EB1">
            <w:pPr>
              <w:pStyle w:val="TableParagraph"/>
              <w:spacing w:line="268" w:lineRule="exact"/>
              <w:rPr>
                <w:sz w:val="24"/>
                <w:szCs w:val="24"/>
              </w:rPr>
            </w:pPr>
          </w:p>
        </w:tc>
        <w:tc>
          <w:tcPr>
            <w:tcW w:w="1620" w:type="dxa"/>
            <w:vAlign w:val="center"/>
          </w:tcPr>
          <w:p w14:paraId="32FC0E8A" w14:textId="5984F3AB" w:rsidR="005319A3" w:rsidRPr="00383E9B" w:rsidRDefault="00E3698F" w:rsidP="005319A3">
            <w:pPr>
              <w:pStyle w:val="TableParagraph"/>
              <w:spacing w:line="268" w:lineRule="exact"/>
              <w:jc w:val="center"/>
              <w:rPr>
                <w:sz w:val="24"/>
                <w:szCs w:val="24"/>
              </w:rPr>
            </w:pPr>
            <w:r>
              <w:rPr>
                <w:sz w:val="24"/>
                <w:szCs w:val="24"/>
              </w:rPr>
              <w:t>Informational</w:t>
            </w:r>
          </w:p>
        </w:tc>
        <w:tc>
          <w:tcPr>
            <w:tcW w:w="2536" w:type="dxa"/>
            <w:vAlign w:val="center"/>
          </w:tcPr>
          <w:p w14:paraId="0AC69642" w14:textId="767B17BA" w:rsidR="00BC3563" w:rsidRPr="00383E9B" w:rsidRDefault="0047092A" w:rsidP="00383E9B">
            <w:pPr>
              <w:pStyle w:val="TableParagraph"/>
              <w:spacing w:line="268" w:lineRule="exact"/>
              <w:jc w:val="center"/>
              <w:rPr>
                <w:sz w:val="24"/>
                <w:szCs w:val="24"/>
              </w:rPr>
            </w:pPr>
            <w:r>
              <w:rPr>
                <w:sz w:val="24"/>
                <w:szCs w:val="24"/>
              </w:rPr>
              <w:t>Andrew Park</w:t>
            </w:r>
            <w:r w:rsidR="009823B9">
              <w:rPr>
                <w:sz w:val="24"/>
                <w:szCs w:val="24"/>
              </w:rPr>
              <w:t xml:space="preserve"> and Dominique Benavides</w:t>
            </w:r>
          </w:p>
        </w:tc>
      </w:tr>
      <w:tr w:rsidR="00BC3563" w14:paraId="44531292" w14:textId="77777777" w:rsidTr="00383E9B">
        <w:trPr>
          <w:trHeight w:val="551"/>
          <w:jc w:val="center"/>
        </w:trPr>
        <w:tc>
          <w:tcPr>
            <w:tcW w:w="6639" w:type="dxa"/>
            <w:vAlign w:val="center"/>
          </w:tcPr>
          <w:p w14:paraId="5E5B6813" w14:textId="34C3266C" w:rsidR="00BC3563" w:rsidRPr="008F7EB1" w:rsidRDefault="00550DC1" w:rsidP="008F7EB1">
            <w:pPr>
              <w:pStyle w:val="TableParagraph"/>
              <w:numPr>
                <w:ilvl w:val="0"/>
                <w:numId w:val="1"/>
              </w:numPr>
              <w:spacing w:line="266" w:lineRule="exact"/>
              <w:rPr>
                <w:b/>
                <w:bCs/>
                <w:sz w:val="24"/>
                <w:szCs w:val="24"/>
              </w:rPr>
            </w:pPr>
            <w:r>
              <w:rPr>
                <w:b/>
                <w:bCs/>
                <w:sz w:val="24"/>
                <w:szCs w:val="24"/>
              </w:rPr>
              <w:t>Just in Time Data Retreat Recap</w:t>
            </w:r>
          </w:p>
          <w:p w14:paraId="39136580" w14:textId="771304F7" w:rsidR="00AD1726" w:rsidRDefault="00AD1726" w:rsidP="009823B9">
            <w:pPr>
              <w:pStyle w:val="TableParagraph"/>
              <w:spacing w:line="266" w:lineRule="exact"/>
              <w:rPr>
                <w:sz w:val="24"/>
                <w:szCs w:val="24"/>
              </w:rPr>
            </w:pPr>
          </w:p>
          <w:p w14:paraId="49B5ACE1" w14:textId="5D557964" w:rsidR="00550DC1" w:rsidRDefault="00550DC1" w:rsidP="00CA7844">
            <w:pPr>
              <w:pStyle w:val="TableParagraph"/>
              <w:spacing w:line="266" w:lineRule="exact"/>
              <w:ind w:left="171"/>
              <w:rPr>
                <w:sz w:val="24"/>
                <w:szCs w:val="24"/>
              </w:rPr>
            </w:pPr>
            <w:r>
              <w:rPr>
                <w:sz w:val="24"/>
                <w:szCs w:val="24"/>
              </w:rPr>
              <w:t xml:space="preserve">D. </w:t>
            </w:r>
            <w:proofErr w:type="spellStart"/>
            <w:r>
              <w:rPr>
                <w:sz w:val="24"/>
                <w:szCs w:val="24"/>
              </w:rPr>
              <w:t>Bajrami</w:t>
            </w:r>
            <w:proofErr w:type="spellEnd"/>
            <w:r>
              <w:rPr>
                <w:sz w:val="24"/>
                <w:szCs w:val="24"/>
              </w:rPr>
              <w:t xml:space="preserve"> gave a recap of the October 7 and 8 retreat</w:t>
            </w:r>
            <w:r w:rsidR="008D0655">
              <w:rPr>
                <w:sz w:val="24"/>
                <w:szCs w:val="24"/>
              </w:rPr>
              <w:t>, including:</w:t>
            </w:r>
          </w:p>
          <w:p w14:paraId="331ECD31" w14:textId="7694ADC9" w:rsidR="008D0655" w:rsidRDefault="008D0655" w:rsidP="008D0655">
            <w:pPr>
              <w:pStyle w:val="TableParagraph"/>
              <w:numPr>
                <w:ilvl w:val="0"/>
                <w:numId w:val="7"/>
              </w:numPr>
              <w:spacing w:line="266" w:lineRule="exact"/>
              <w:rPr>
                <w:sz w:val="24"/>
                <w:szCs w:val="24"/>
              </w:rPr>
            </w:pPr>
            <w:r>
              <w:rPr>
                <w:sz w:val="24"/>
                <w:szCs w:val="24"/>
              </w:rPr>
              <w:t>First “</w:t>
            </w:r>
            <w:proofErr w:type="spellStart"/>
            <w:r>
              <w:rPr>
                <w:sz w:val="24"/>
                <w:szCs w:val="24"/>
              </w:rPr>
              <w:t>hyflex</w:t>
            </w:r>
            <w:proofErr w:type="spellEnd"/>
            <w:r>
              <w:rPr>
                <w:sz w:val="24"/>
                <w:szCs w:val="24"/>
              </w:rPr>
              <w:t>” meeting of such scale with people joining in-person and by Zoom, as a result of many different college constituents (office of instruction, curriculum, chairs, …) working together. A lot of good feedback about presentations.</w:t>
            </w:r>
          </w:p>
          <w:p w14:paraId="40DBF081" w14:textId="5B94E2F5" w:rsidR="008D0655" w:rsidRDefault="008D0655" w:rsidP="008D0655">
            <w:pPr>
              <w:pStyle w:val="TableParagraph"/>
              <w:numPr>
                <w:ilvl w:val="0"/>
                <w:numId w:val="7"/>
              </w:numPr>
              <w:spacing w:line="266" w:lineRule="exact"/>
              <w:rPr>
                <w:sz w:val="24"/>
                <w:szCs w:val="24"/>
              </w:rPr>
            </w:pPr>
            <w:r>
              <w:rPr>
                <w:sz w:val="24"/>
                <w:szCs w:val="24"/>
              </w:rPr>
              <w:lastRenderedPageBreak/>
              <w:t>Shout-out and appreciation to classified professionals for managing the logistics of the meeting, as well as student workers who participated and gave feedback.</w:t>
            </w:r>
          </w:p>
          <w:p w14:paraId="79D3AAC4" w14:textId="68138D67" w:rsidR="008D0655" w:rsidRDefault="008D0655" w:rsidP="008D0655">
            <w:pPr>
              <w:pStyle w:val="TableParagraph"/>
              <w:numPr>
                <w:ilvl w:val="0"/>
                <w:numId w:val="7"/>
              </w:numPr>
              <w:spacing w:line="266" w:lineRule="exact"/>
              <w:rPr>
                <w:sz w:val="24"/>
                <w:szCs w:val="24"/>
              </w:rPr>
            </w:pPr>
            <w:r>
              <w:rPr>
                <w:sz w:val="24"/>
                <w:szCs w:val="24"/>
              </w:rPr>
              <w:t>Also appreciation to D. Benavides for providing and presenting the data for the retreat.</w:t>
            </w:r>
          </w:p>
          <w:p w14:paraId="51249404" w14:textId="5286D2E8" w:rsidR="008D0655" w:rsidRDefault="006E0F09" w:rsidP="008D0655">
            <w:pPr>
              <w:pStyle w:val="TableParagraph"/>
              <w:spacing w:line="266" w:lineRule="exact"/>
              <w:ind w:left="170"/>
              <w:rPr>
                <w:sz w:val="24"/>
                <w:szCs w:val="24"/>
              </w:rPr>
            </w:pPr>
            <w:r>
              <w:rPr>
                <w:sz w:val="24"/>
                <w:szCs w:val="24"/>
              </w:rPr>
              <w:t>Plan to hold a similar meeting for Guided Pathways work (and including Student Services) was shared: we asked for an extension of IEPI grant for a year (citing COVID); as we wrap up the grant, it would be good to jump-start/re-start Guided Pathways work.</w:t>
            </w:r>
          </w:p>
          <w:p w14:paraId="1956014D" w14:textId="137C937C" w:rsidR="006E0F09" w:rsidRDefault="006E0F09" w:rsidP="008D0655">
            <w:pPr>
              <w:pStyle w:val="TableParagraph"/>
              <w:spacing w:line="266" w:lineRule="exact"/>
              <w:ind w:left="170"/>
              <w:rPr>
                <w:sz w:val="24"/>
                <w:szCs w:val="24"/>
              </w:rPr>
            </w:pPr>
          </w:p>
          <w:p w14:paraId="2D32AB7A" w14:textId="0749018A" w:rsidR="006E0F09" w:rsidRDefault="006E0F09" w:rsidP="008D0655">
            <w:pPr>
              <w:pStyle w:val="TableParagraph"/>
              <w:spacing w:line="266" w:lineRule="exact"/>
              <w:ind w:left="170"/>
              <w:rPr>
                <w:sz w:val="24"/>
                <w:szCs w:val="24"/>
              </w:rPr>
            </w:pPr>
            <w:r>
              <w:rPr>
                <w:sz w:val="24"/>
                <w:szCs w:val="24"/>
              </w:rPr>
              <w:t>Presenter asked participants to complete the survey about the retreat.</w:t>
            </w:r>
          </w:p>
          <w:p w14:paraId="16CCBB3D" w14:textId="4737DE2A" w:rsidR="006E0F09" w:rsidRDefault="006E0F09" w:rsidP="008D0655">
            <w:pPr>
              <w:pStyle w:val="TableParagraph"/>
              <w:spacing w:line="266" w:lineRule="exact"/>
              <w:ind w:left="170"/>
              <w:rPr>
                <w:sz w:val="24"/>
                <w:szCs w:val="24"/>
              </w:rPr>
            </w:pPr>
          </w:p>
          <w:p w14:paraId="4552C447" w14:textId="781EB36E" w:rsidR="006E0F09" w:rsidRDefault="006E0F09" w:rsidP="008D0655">
            <w:pPr>
              <w:pStyle w:val="TableParagraph"/>
              <w:spacing w:line="266" w:lineRule="exact"/>
              <w:ind w:left="170"/>
              <w:rPr>
                <w:sz w:val="24"/>
                <w:szCs w:val="24"/>
              </w:rPr>
            </w:pPr>
            <w:r>
              <w:rPr>
                <w:sz w:val="24"/>
                <w:szCs w:val="24"/>
              </w:rPr>
              <w:t xml:space="preserve">Drew Burgess, D. </w:t>
            </w:r>
            <w:proofErr w:type="spellStart"/>
            <w:r>
              <w:rPr>
                <w:sz w:val="24"/>
                <w:szCs w:val="24"/>
              </w:rPr>
              <w:t>Bajrami</w:t>
            </w:r>
            <w:proofErr w:type="spellEnd"/>
            <w:r>
              <w:rPr>
                <w:sz w:val="24"/>
                <w:szCs w:val="24"/>
              </w:rPr>
              <w:t xml:space="preserve">, D. Benavides, and D. </w:t>
            </w:r>
            <w:proofErr w:type="spellStart"/>
            <w:r>
              <w:rPr>
                <w:sz w:val="24"/>
                <w:szCs w:val="24"/>
              </w:rPr>
              <w:t>Ekici</w:t>
            </w:r>
            <w:proofErr w:type="spellEnd"/>
            <w:r>
              <w:rPr>
                <w:sz w:val="24"/>
                <w:szCs w:val="24"/>
              </w:rPr>
              <w:t xml:space="preserve"> participated in the Q&amp;A and sharing of their perspectives about the 2-day retreat, including a discussion of possible focus on growing dual enrollments.</w:t>
            </w:r>
          </w:p>
          <w:p w14:paraId="59E7914C" w14:textId="19207F1A" w:rsidR="008F7EB1" w:rsidRPr="00383E9B" w:rsidRDefault="008F7EB1" w:rsidP="006E0F09">
            <w:pPr>
              <w:pStyle w:val="TableParagraph"/>
              <w:spacing w:line="266" w:lineRule="exact"/>
              <w:ind w:left="171"/>
              <w:rPr>
                <w:sz w:val="24"/>
                <w:szCs w:val="24"/>
              </w:rPr>
            </w:pPr>
          </w:p>
        </w:tc>
        <w:tc>
          <w:tcPr>
            <w:tcW w:w="1620" w:type="dxa"/>
            <w:vAlign w:val="center"/>
          </w:tcPr>
          <w:p w14:paraId="23BE001B" w14:textId="0D184B1A" w:rsidR="00BC3563" w:rsidRPr="00383E9B" w:rsidRDefault="003A6966" w:rsidP="00BC3563">
            <w:pPr>
              <w:pStyle w:val="TableParagraph"/>
              <w:jc w:val="center"/>
              <w:rPr>
                <w:sz w:val="24"/>
                <w:szCs w:val="24"/>
              </w:rPr>
            </w:pPr>
            <w:r>
              <w:rPr>
                <w:sz w:val="24"/>
                <w:szCs w:val="24"/>
              </w:rPr>
              <w:lastRenderedPageBreak/>
              <w:t>Information</w:t>
            </w:r>
            <w:r w:rsidR="00BC27D0">
              <w:rPr>
                <w:sz w:val="24"/>
                <w:szCs w:val="24"/>
              </w:rPr>
              <w:t>al</w:t>
            </w:r>
          </w:p>
        </w:tc>
        <w:tc>
          <w:tcPr>
            <w:tcW w:w="2536" w:type="dxa"/>
            <w:vAlign w:val="center"/>
          </w:tcPr>
          <w:p w14:paraId="4B16CA13" w14:textId="00915003" w:rsidR="00E3698F" w:rsidRPr="00383E9B" w:rsidRDefault="009823B9" w:rsidP="00383E9B">
            <w:pPr>
              <w:pStyle w:val="TableParagraph"/>
              <w:jc w:val="center"/>
              <w:rPr>
                <w:sz w:val="24"/>
                <w:szCs w:val="24"/>
              </w:rPr>
            </w:pPr>
            <w:r>
              <w:rPr>
                <w:sz w:val="24"/>
                <w:szCs w:val="24"/>
              </w:rPr>
              <w:t>Dominique Benavides</w:t>
            </w:r>
            <w:r w:rsidR="00550DC1">
              <w:rPr>
                <w:sz w:val="24"/>
                <w:szCs w:val="24"/>
              </w:rPr>
              <w:t xml:space="preserve"> and VPI Diana </w:t>
            </w:r>
            <w:proofErr w:type="spellStart"/>
            <w:r w:rsidR="00550DC1">
              <w:rPr>
                <w:sz w:val="24"/>
                <w:szCs w:val="24"/>
              </w:rPr>
              <w:t>Bajrami</w:t>
            </w:r>
            <w:proofErr w:type="spellEnd"/>
          </w:p>
        </w:tc>
      </w:tr>
      <w:tr w:rsidR="00E3698F" w14:paraId="27BE215A" w14:textId="77777777" w:rsidTr="00383E9B">
        <w:trPr>
          <w:trHeight w:val="551"/>
          <w:jc w:val="center"/>
        </w:trPr>
        <w:tc>
          <w:tcPr>
            <w:tcW w:w="6639" w:type="dxa"/>
            <w:vAlign w:val="center"/>
          </w:tcPr>
          <w:p w14:paraId="21587E0B" w14:textId="1ADD9DA8" w:rsidR="00E3698F" w:rsidRPr="00AD1726" w:rsidRDefault="006E0F09" w:rsidP="00AD1726">
            <w:pPr>
              <w:pStyle w:val="TableParagraph"/>
              <w:numPr>
                <w:ilvl w:val="0"/>
                <w:numId w:val="1"/>
              </w:numPr>
              <w:spacing w:before="62"/>
              <w:rPr>
                <w:b/>
                <w:bCs/>
                <w:sz w:val="24"/>
                <w:szCs w:val="24"/>
              </w:rPr>
            </w:pPr>
            <w:r>
              <w:rPr>
                <w:b/>
                <w:bCs/>
                <w:sz w:val="24"/>
                <w:szCs w:val="24"/>
              </w:rPr>
              <w:t>Update on Program Review/Annual Program Updates</w:t>
            </w:r>
          </w:p>
          <w:p w14:paraId="55C5B9BC" w14:textId="6CA188FE" w:rsidR="00AD1726" w:rsidRDefault="00AD1726" w:rsidP="00AD1726">
            <w:pPr>
              <w:pStyle w:val="TableParagraph"/>
              <w:spacing w:before="62"/>
              <w:rPr>
                <w:sz w:val="24"/>
                <w:szCs w:val="24"/>
              </w:rPr>
            </w:pPr>
          </w:p>
          <w:p w14:paraId="60ABE896" w14:textId="77777777" w:rsidR="00B630B8" w:rsidRDefault="007C11CF" w:rsidP="00AD1726">
            <w:pPr>
              <w:pStyle w:val="TableParagraph"/>
              <w:spacing w:before="62"/>
              <w:ind w:left="180"/>
              <w:rPr>
                <w:sz w:val="24"/>
                <w:szCs w:val="24"/>
              </w:rPr>
            </w:pPr>
            <w:r>
              <w:rPr>
                <w:sz w:val="24"/>
                <w:szCs w:val="24"/>
              </w:rPr>
              <w:t xml:space="preserve">D. Benavides </w:t>
            </w:r>
            <w:r w:rsidR="006E0F09">
              <w:rPr>
                <w:sz w:val="24"/>
                <w:szCs w:val="24"/>
              </w:rPr>
              <w:t>gave an update: Nearly all of our programs have completed program review in the past 2 years; only 4 programs need to do comprehensive program review, and the rest only need to complete annual program update (APU).</w:t>
            </w:r>
            <w:r w:rsidR="00B630B8">
              <w:rPr>
                <w:sz w:val="24"/>
                <w:szCs w:val="24"/>
              </w:rPr>
              <w:t xml:space="preserve"> There will be about one month for completion of program reviews and APUs (due Nov. 15/19). IEC will have a little less than a month to validate the reviews, and a master spreadsheet (of resource and personnel requests) will be provided to chair of chairs around Dec. 14.</w:t>
            </w:r>
          </w:p>
          <w:p w14:paraId="209C640D" w14:textId="77777777" w:rsidR="00B630B8" w:rsidRDefault="00B630B8" w:rsidP="00AD1726">
            <w:pPr>
              <w:pStyle w:val="TableParagraph"/>
              <w:spacing w:before="62"/>
              <w:ind w:left="180"/>
              <w:rPr>
                <w:sz w:val="24"/>
                <w:szCs w:val="24"/>
              </w:rPr>
            </w:pPr>
          </w:p>
          <w:p w14:paraId="34087EC1" w14:textId="77777777" w:rsidR="00B630B8" w:rsidRDefault="00B630B8" w:rsidP="00AD1726">
            <w:pPr>
              <w:pStyle w:val="TableParagraph"/>
              <w:spacing w:before="62"/>
              <w:ind w:left="180"/>
              <w:rPr>
                <w:sz w:val="24"/>
                <w:szCs w:val="24"/>
              </w:rPr>
            </w:pPr>
            <w:r>
              <w:rPr>
                <w:sz w:val="24"/>
                <w:szCs w:val="24"/>
              </w:rPr>
              <w:t xml:space="preserve">A. Park, Jayne Smithson, F. Nguyen Le, D. Benavides, Rochelle Olive, and D. </w:t>
            </w:r>
            <w:proofErr w:type="spellStart"/>
            <w:r>
              <w:rPr>
                <w:sz w:val="24"/>
                <w:szCs w:val="24"/>
              </w:rPr>
              <w:t>Bajrami</w:t>
            </w:r>
            <w:proofErr w:type="spellEnd"/>
            <w:r>
              <w:rPr>
                <w:sz w:val="24"/>
                <w:szCs w:val="24"/>
              </w:rPr>
              <w:t xml:space="preserve"> participated in discussion and Q&amp;A, which included:</w:t>
            </w:r>
          </w:p>
          <w:p w14:paraId="104FDDC8" w14:textId="77777777" w:rsidR="00B630B8" w:rsidRDefault="00B630B8" w:rsidP="00B630B8">
            <w:pPr>
              <w:pStyle w:val="TableParagraph"/>
              <w:numPr>
                <w:ilvl w:val="0"/>
                <w:numId w:val="8"/>
              </w:numPr>
              <w:spacing w:before="62"/>
              <w:rPr>
                <w:sz w:val="24"/>
                <w:szCs w:val="24"/>
              </w:rPr>
            </w:pPr>
            <w:r>
              <w:rPr>
                <w:sz w:val="24"/>
                <w:szCs w:val="24"/>
              </w:rPr>
              <w:t>Connection between program reviews/APUs and our (full-time) faculty hiring prioritization process</w:t>
            </w:r>
          </w:p>
          <w:p w14:paraId="4A3D22D7" w14:textId="0ED1108C" w:rsidR="002B46CD" w:rsidRPr="002B46CD" w:rsidRDefault="00B630B8" w:rsidP="002B46CD">
            <w:pPr>
              <w:pStyle w:val="TableParagraph"/>
              <w:numPr>
                <w:ilvl w:val="0"/>
                <w:numId w:val="8"/>
              </w:numPr>
              <w:spacing w:before="62"/>
              <w:rPr>
                <w:sz w:val="24"/>
                <w:szCs w:val="24"/>
              </w:rPr>
            </w:pPr>
            <w:r>
              <w:rPr>
                <w:sz w:val="24"/>
                <w:szCs w:val="24"/>
              </w:rPr>
              <w:t>Different requests and data that feed into different college governance bodies (faculty prioritization requests through academic senate; facilities and equipment requests through budget committee)</w:t>
            </w:r>
          </w:p>
          <w:p w14:paraId="0E9F5654" w14:textId="77777777" w:rsidR="002B46CD" w:rsidRDefault="002B46CD" w:rsidP="002B46CD">
            <w:pPr>
              <w:pStyle w:val="TableParagraph"/>
              <w:spacing w:before="62"/>
              <w:ind w:left="170"/>
              <w:rPr>
                <w:sz w:val="24"/>
                <w:szCs w:val="24"/>
              </w:rPr>
            </w:pPr>
          </w:p>
          <w:p w14:paraId="5568A07C" w14:textId="77777777" w:rsidR="002B46CD" w:rsidRDefault="002B46CD" w:rsidP="002B46CD">
            <w:pPr>
              <w:pStyle w:val="TableParagraph"/>
              <w:spacing w:before="62"/>
              <w:ind w:left="170"/>
              <w:rPr>
                <w:sz w:val="24"/>
                <w:szCs w:val="24"/>
              </w:rPr>
            </w:pPr>
            <w:r>
              <w:rPr>
                <w:sz w:val="24"/>
                <w:szCs w:val="24"/>
              </w:rPr>
              <w:t>D. Benavides is also working on other items that relate to regular assessment of institutional effectiveness:</w:t>
            </w:r>
          </w:p>
          <w:p w14:paraId="347430EA" w14:textId="77777777" w:rsidR="002B46CD" w:rsidRDefault="002B46CD" w:rsidP="002B46CD">
            <w:pPr>
              <w:pStyle w:val="TableParagraph"/>
              <w:numPr>
                <w:ilvl w:val="0"/>
                <w:numId w:val="9"/>
              </w:numPr>
              <w:spacing w:before="62"/>
              <w:rPr>
                <w:sz w:val="24"/>
                <w:szCs w:val="24"/>
              </w:rPr>
            </w:pPr>
            <w:r>
              <w:rPr>
                <w:sz w:val="24"/>
                <w:szCs w:val="24"/>
              </w:rPr>
              <w:t xml:space="preserve">District is working on </w:t>
            </w:r>
            <w:proofErr w:type="spellStart"/>
            <w:r>
              <w:rPr>
                <w:sz w:val="24"/>
                <w:szCs w:val="24"/>
              </w:rPr>
              <w:t>CurriQunet</w:t>
            </w:r>
            <w:proofErr w:type="spellEnd"/>
            <w:r>
              <w:rPr>
                <w:sz w:val="24"/>
                <w:szCs w:val="24"/>
              </w:rPr>
              <w:t xml:space="preserve"> META program review template (our current effort at having an online program review system more systematic than filling out Word documents); will ask Laney colleagues to demonstrate their use and bring it to December IEC meeting to look at pros &amp; cons of this approach.</w:t>
            </w:r>
          </w:p>
          <w:p w14:paraId="11C6726D" w14:textId="77777777" w:rsidR="002B46CD" w:rsidRDefault="002B46CD" w:rsidP="002B46CD">
            <w:pPr>
              <w:pStyle w:val="TableParagraph"/>
              <w:numPr>
                <w:ilvl w:val="0"/>
                <w:numId w:val="9"/>
              </w:numPr>
              <w:spacing w:before="62"/>
              <w:rPr>
                <w:sz w:val="24"/>
                <w:szCs w:val="24"/>
              </w:rPr>
            </w:pPr>
            <w:r>
              <w:rPr>
                <w:sz w:val="24"/>
                <w:szCs w:val="24"/>
              </w:rPr>
              <w:t xml:space="preserve">We need administrative program review (pointed out by president and ACCJC); will share a template from Dr. </w:t>
            </w:r>
            <w:r>
              <w:rPr>
                <w:sz w:val="24"/>
                <w:szCs w:val="24"/>
              </w:rPr>
              <w:lastRenderedPageBreak/>
              <w:t>Jones with the committee for review.</w:t>
            </w:r>
          </w:p>
          <w:p w14:paraId="01839D6A" w14:textId="77777777" w:rsidR="002B46CD" w:rsidRDefault="002B46CD" w:rsidP="002B46CD">
            <w:pPr>
              <w:pStyle w:val="TableParagraph"/>
              <w:spacing w:before="62"/>
              <w:ind w:left="170"/>
              <w:rPr>
                <w:sz w:val="24"/>
                <w:szCs w:val="24"/>
              </w:rPr>
            </w:pPr>
            <w:r>
              <w:rPr>
                <w:sz w:val="24"/>
                <w:szCs w:val="24"/>
              </w:rPr>
              <w:t xml:space="preserve">A. Park and F. Nguyen Le participated in a discussion about Program Learning Outcomes (PLOs) and the process for assessing them on </w:t>
            </w:r>
            <w:proofErr w:type="spellStart"/>
            <w:r>
              <w:rPr>
                <w:sz w:val="24"/>
                <w:szCs w:val="24"/>
              </w:rPr>
              <w:t>CurriQunet</w:t>
            </w:r>
            <w:proofErr w:type="spellEnd"/>
            <w:r>
              <w:rPr>
                <w:sz w:val="24"/>
                <w:szCs w:val="24"/>
              </w:rPr>
              <w:t xml:space="preserve"> META.</w:t>
            </w:r>
          </w:p>
          <w:p w14:paraId="3347E052" w14:textId="77777777" w:rsidR="002B46CD" w:rsidRDefault="002B46CD" w:rsidP="002B46CD">
            <w:pPr>
              <w:pStyle w:val="TableParagraph"/>
              <w:spacing w:before="62"/>
              <w:ind w:left="170"/>
              <w:rPr>
                <w:sz w:val="24"/>
                <w:szCs w:val="24"/>
              </w:rPr>
            </w:pPr>
          </w:p>
          <w:p w14:paraId="426C82AE" w14:textId="77777777" w:rsidR="00AD1726" w:rsidRDefault="002B46CD" w:rsidP="009F5F74">
            <w:pPr>
              <w:pStyle w:val="TableParagraph"/>
              <w:spacing w:before="62"/>
              <w:ind w:left="170"/>
              <w:rPr>
                <w:sz w:val="24"/>
                <w:szCs w:val="24"/>
              </w:rPr>
            </w:pPr>
            <w:r>
              <w:rPr>
                <w:sz w:val="24"/>
                <w:szCs w:val="24"/>
              </w:rPr>
              <w:t xml:space="preserve">D. </w:t>
            </w:r>
            <w:proofErr w:type="spellStart"/>
            <w:r>
              <w:rPr>
                <w:sz w:val="24"/>
                <w:szCs w:val="24"/>
              </w:rPr>
              <w:t>Bajrami</w:t>
            </w:r>
            <w:proofErr w:type="spellEnd"/>
            <w:r>
              <w:rPr>
                <w:sz w:val="24"/>
                <w:szCs w:val="24"/>
              </w:rPr>
              <w:t xml:space="preserve"> noted the </w:t>
            </w:r>
            <w:r w:rsidR="009F5F74">
              <w:rPr>
                <w:sz w:val="24"/>
                <w:szCs w:val="24"/>
              </w:rPr>
              <w:t xml:space="preserve">necessity for collegial discussion in the program review process, both as program review templates are distributed through the department chairs and as completed reviews are returned. </w:t>
            </w:r>
          </w:p>
          <w:p w14:paraId="00126D47" w14:textId="209D0243" w:rsidR="009F5F74" w:rsidRDefault="009F5F74" w:rsidP="009F5F74">
            <w:pPr>
              <w:pStyle w:val="TableParagraph"/>
              <w:spacing w:before="62"/>
              <w:ind w:left="170"/>
              <w:rPr>
                <w:sz w:val="24"/>
                <w:szCs w:val="24"/>
              </w:rPr>
            </w:pPr>
          </w:p>
        </w:tc>
        <w:tc>
          <w:tcPr>
            <w:tcW w:w="1620" w:type="dxa"/>
            <w:vAlign w:val="center"/>
          </w:tcPr>
          <w:p w14:paraId="5DF6FE34" w14:textId="0DF63EFA" w:rsidR="00E3698F" w:rsidRPr="00383E9B" w:rsidRDefault="00E3698F" w:rsidP="003A6966">
            <w:pPr>
              <w:pStyle w:val="TableParagraph"/>
              <w:jc w:val="center"/>
              <w:rPr>
                <w:sz w:val="24"/>
                <w:szCs w:val="24"/>
              </w:rPr>
            </w:pPr>
            <w:r>
              <w:rPr>
                <w:sz w:val="24"/>
                <w:szCs w:val="24"/>
              </w:rPr>
              <w:lastRenderedPageBreak/>
              <w:t>Informational</w:t>
            </w:r>
          </w:p>
        </w:tc>
        <w:tc>
          <w:tcPr>
            <w:tcW w:w="2536" w:type="dxa"/>
            <w:vAlign w:val="center"/>
          </w:tcPr>
          <w:p w14:paraId="678300AF" w14:textId="3B359E4E" w:rsidR="00E3698F" w:rsidRPr="00383E9B" w:rsidRDefault="009823B9" w:rsidP="003A6966">
            <w:pPr>
              <w:pStyle w:val="TableParagraph"/>
              <w:jc w:val="center"/>
              <w:rPr>
                <w:sz w:val="24"/>
                <w:szCs w:val="24"/>
              </w:rPr>
            </w:pPr>
            <w:r>
              <w:rPr>
                <w:sz w:val="24"/>
                <w:szCs w:val="24"/>
              </w:rPr>
              <w:t>Dominique Benavides</w:t>
            </w:r>
          </w:p>
        </w:tc>
      </w:tr>
      <w:tr w:rsidR="00E3698F" w14:paraId="584A1739" w14:textId="77777777" w:rsidTr="00383E9B">
        <w:trPr>
          <w:trHeight w:val="551"/>
          <w:jc w:val="center"/>
        </w:trPr>
        <w:tc>
          <w:tcPr>
            <w:tcW w:w="6639" w:type="dxa"/>
            <w:vAlign w:val="center"/>
          </w:tcPr>
          <w:p w14:paraId="77D6BE30" w14:textId="6E98F5CE" w:rsidR="00E3698F" w:rsidRPr="00AD1726" w:rsidRDefault="009F5F74" w:rsidP="00AD1726">
            <w:pPr>
              <w:pStyle w:val="TableParagraph"/>
              <w:numPr>
                <w:ilvl w:val="0"/>
                <w:numId w:val="1"/>
              </w:numPr>
              <w:spacing w:before="62"/>
              <w:rPr>
                <w:b/>
                <w:bCs/>
                <w:sz w:val="24"/>
                <w:szCs w:val="24"/>
              </w:rPr>
            </w:pPr>
            <w:r>
              <w:rPr>
                <w:b/>
                <w:bCs/>
                <w:sz w:val="24"/>
                <w:szCs w:val="24"/>
              </w:rPr>
              <w:t>Diversity ILO</w:t>
            </w:r>
          </w:p>
          <w:p w14:paraId="1033F53A" w14:textId="77777777" w:rsidR="00B81708" w:rsidRDefault="00B81708" w:rsidP="00AD1726">
            <w:pPr>
              <w:pStyle w:val="TableParagraph"/>
              <w:spacing w:before="62"/>
              <w:rPr>
                <w:sz w:val="24"/>
                <w:szCs w:val="24"/>
              </w:rPr>
            </w:pPr>
          </w:p>
          <w:p w14:paraId="147FD0B0" w14:textId="00426129" w:rsidR="009F5F74" w:rsidRDefault="009F5F74" w:rsidP="009F5F74">
            <w:pPr>
              <w:pStyle w:val="TableParagraph"/>
              <w:spacing w:before="62"/>
              <w:ind w:left="180"/>
              <w:rPr>
                <w:sz w:val="24"/>
                <w:szCs w:val="24"/>
              </w:rPr>
            </w:pPr>
            <w:r>
              <w:rPr>
                <w:sz w:val="24"/>
                <w:szCs w:val="24"/>
              </w:rPr>
              <w:t xml:space="preserve">D. Benavides presented the Diversity ILO (college learning outcome), which </w:t>
            </w:r>
            <w:r w:rsidR="00753991">
              <w:rPr>
                <w:sz w:val="24"/>
                <w:szCs w:val="24"/>
              </w:rPr>
              <w:t>c</w:t>
            </w:r>
            <w:r>
              <w:rPr>
                <w:sz w:val="24"/>
                <w:szCs w:val="24"/>
              </w:rPr>
              <w:t xml:space="preserve">ollege </w:t>
            </w:r>
            <w:r w:rsidR="00753991">
              <w:rPr>
                <w:sz w:val="24"/>
                <w:szCs w:val="24"/>
              </w:rPr>
              <w:t>c</w:t>
            </w:r>
            <w:r>
              <w:rPr>
                <w:sz w:val="24"/>
                <w:szCs w:val="24"/>
              </w:rPr>
              <w:t xml:space="preserve">ouncil adopted as the ILO to focus on assessing. We are participating in CCSSE race and ethnicity pilot survey developed by the Guided Pathways workgroup; data summary will be provided </w:t>
            </w:r>
            <w:r w:rsidR="00BA7D0E">
              <w:rPr>
                <w:sz w:val="24"/>
                <w:szCs w:val="24"/>
              </w:rPr>
              <w:t>with request for</w:t>
            </w:r>
            <w:r>
              <w:rPr>
                <w:sz w:val="24"/>
                <w:szCs w:val="24"/>
              </w:rPr>
              <w:t xml:space="preserve"> feedback</w:t>
            </w:r>
            <w:r w:rsidR="00BA7D0E">
              <w:rPr>
                <w:sz w:val="24"/>
                <w:szCs w:val="24"/>
              </w:rPr>
              <w:t>.</w:t>
            </w:r>
          </w:p>
          <w:p w14:paraId="18AC28C2" w14:textId="1FA44E7B" w:rsidR="009F5F74" w:rsidRDefault="009F5F74" w:rsidP="009F5F74">
            <w:pPr>
              <w:pStyle w:val="TableParagraph"/>
              <w:spacing w:before="62"/>
              <w:ind w:left="180"/>
              <w:rPr>
                <w:sz w:val="24"/>
                <w:szCs w:val="24"/>
              </w:rPr>
            </w:pPr>
          </w:p>
          <w:p w14:paraId="7D637A67" w14:textId="2CC3BC96" w:rsidR="009F5F74" w:rsidRDefault="009F5F74" w:rsidP="009F5F74">
            <w:pPr>
              <w:pStyle w:val="TableParagraph"/>
              <w:spacing w:before="62"/>
              <w:ind w:left="180"/>
              <w:rPr>
                <w:sz w:val="24"/>
                <w:szCs w:val="24"/>
              </w:rPr>
            </w:pPr>
            <w:r>
              <w:rPr>
                <w:sz w:val="24"/>
                <w:szCs w:val="24"/>
              </w:rPr>
              <w:t xml:space="preserve">For the Student Equity Plan, the institution needs to review student equity metrics; D. Benavides is planning on completing reviewing the data and presenting it to Student Equity Committee at their next meeting. </w:t>
            </w:r>
          </w:p>
          <w:p w14:paraId="6C269E88" w14:textId="209CB1A8" w:rsidR="00753991" w:rsidRDefault="00753991" w:rsidP="009F5F74">
            <w:pPr>
              <w:pStyle w:val="TableParagraph"/>
              <w:spacing w:before="62"/>
              <w:ind w:left="180"/>
              <w:rPr>
                <w:sz w:val="24"/>
                <w:szCs w:val="24"/>
              </w:rPr>
            </w:pPr>
          </w:p>
          <w:p w14:paraId="36584363" w14:textId="176200E0" w:rsidR="00753991" w:rsidRDefault="00753991" w:rsidP="009F5F74">
            <w:pPr>
              <w:pStyle w:val="TableParagraph"/>
              <w:spacing w:before="62"/>
              <w:ind w:left="180"/>
              <w:rPr>
                <w:sz w:val="24"/>
                <w:szCs w:val="24"/>
              </w:rPr>
            </w:pPr>
            <w:r>
              <w:rPr>
                <w:sz w:val="24"/>
                <w:szCs w:val="24"/>
              </w:rPr>
              <w:t>Drew Burgess, D. Benavides, F. Nguyen Le, and Nathaniel Jones participated in discussions about several related topics and ideas, including:</w:t>
            </w:r>
          </w:p>
          <w:p w14:paraId="25C845AD" w14:textId="571D700D" w:rsidR="00753991" w:rsidRDefault="00753991" w:rsidP="00753991">
            <w:pPr>
              <w:pStyle w:val="TableParagraph"/>
              <w:numPr>
                <w:ilvl w:val="0"/>
                <w:numId w:val="10"/>
              </w:numPr>
              <w:spacing w:before="62"/>
              <w:rPr>
                <w:sz w:val="24"/>
                <w:szCs w:val="24"/>
              </w:rPr>
            </w:pPr>
            <w:r>
              <w:rPr>
                <w:sz w:val="24"/>
                <w:szCs w:val="24"/>
              </w:rPr>
              <w:t xml:space="preserve">Encouraging student leadership, for example, around gender expression; Natalie Rodriguez is working on student focus group (for our HSI grant) for </w:t>
            </w:r>
            <w:proofErr w:type="spellStart"/>
            <w:r>
              <w:rPr>
                <w:sz w:val="24"/>
                <w:szCs w:val="24"/>
              </w:rPr>
              <w:t>LatinX</w:t>
            </w:r>
            <w:proofErr w:type="spellEnd"/>
            <w:r>
              <w:rPr>
                <w:sz w:val="24"/>
                <w:szCs w:val="24"/>
              </w:rPr>
              <w:t xml:space="preserve"> students and gathering their perspective during COVID.</w:t>
            </w:r>
          </w:p>
          <w:p w14:paraId="1F608FAC" w14:textId="19C45D9B" w:rsidR="00753991" w:rsidRDefault="00753991" w:rsidP="00753991">
            <w:pPr>
              <w:pStyle w:val="TableParagraph"/>
              <w:numPr>
                <w:ilvl w:val="0"/>
                <w:numId w:val="10"/>
              </w:numPr>
              <w:spacing w:before="62"/>
              <w:rPr>
                <w:sz w:val="24"/>
                <w:szCs w:val="24"/>
              </w:rPr>
            </w:pPr>
            <w:r>
              <w:rPr>
                <w:sz w:val="24"/>
                <w:szCs w:val="24"/>
              </w:rPr>
              <w:t xml:space="preserve">Reminder to faculty, </w:t>
            </w:r>
            <w:r w:rsidR="00BA7D0E">
              <w:rPr>
                <w:sz w:val="24"/>
                <w:szCs w:val="24"/>
              </w:rPr>
              <w:t>in completing</w:t>
            </w:r>
            <w:r>
              <w:rPr>
                <w:sz w:val="24"/>
                <w:szCs w:val="24"/>
              </w:rPr>
              <w:t xml:space="preserve"> program reviews, about the Diversity ILO as the college learning objective college council adopted as the learning objective to focus on.</w:t>
            </w:r>
          </w:p>
          <w:p w14:paraId="404D1FD9" w14:textId="25246B72" w:rsidR="00096089" w:rsidRPr="00BA7D0E" w:rsidRDefault="00753991" w:rsidP="00753991">
            <w:pPr>
              <w:pStyle w:val="TableParagraph"/>
              <w:numPr>
                <w:ilvl w:val="0"/>
                <w:numId w:val="10"/>
              </w:numPr>
              <w:spacing w:before="62"/>
              <w:rPr>
                <w:sz w:val="24"/>
                <w:szCs w:val="24"/>
              </w:rPr>
            </w:pPr>
            <w:r>
              <w:rPr>
                <w:sz w:val="24"/>
                <w:szCs w:val="24"/>
              </w:rPr>
              <w:t>Admin program review and preparation for Educational Master Plan process planned for Spring 2022.</w:t>
            </w:r>
          </w:p>
        </w:tc>
        <w:tc>
          <w:tcPr>
            <w:tcW w:w="1620" w:type="dxa"/>
            <w:vAlign w:val="center"/>
          </w:tcPr>
          <w:p w14:paraId="69CB9262" w14:textId="2F2D6396" w:rsidR="00E3698F" w:rsidRPr="00383E9B" w:rsidRDefault="0047092A" w:rsidP="003A6966">
            <w:pPr>
              <w:pStyle w:val="TableParagraph"/>
              <w:jc w:val="center"/>
              <w:rPr>
                <w:sz w:val="24"/>
                <w:szCs w:val="24"/>
              </w:rPr>
            </w:pPr>
            <w:r>
              <w:rPr>
                <w:sz w:val="24"/>
                <w:szCs w:val="24"/>
              </w:rPr>
              <w:t xml:space="preserve">Informational </w:t>
            </w:r>
          </w:p>
        </w:tc>
        <w:tc>
          <w:tcPr>
            <w:tcW w:w="2536" w:type="dxa"/>
            <w:vAlign w:val="center"/>
          </w:tcPr>
          <w:p w14:paraId="41BBAF8A" w14:textId="3F8066F5" w:rsidR="00E3698F" w:rsidRPr="00383E9B" w:rsidRDefault="009F5F74" w:rsidP="003A6966">
            <w:pPr>
              <w:pStyle w:val="TableParagraph"/>
              <w:jc w:val="center"/>
              <w:rPr>
                <w:sz w:val="24"/>
                <w:szCs w:val="24"/>
              </w:rPr>
            </w:pPr>
            <w:r>
              <w:rPr>
                <w:sz w:val="24"/>
                <w:szCs w:val="24"/>
              </w:rPr>
              <w:t>Dominique Benavides</w:t>
            </w:r>
          </w:p>
        </w:tc>
      </w:tr>
      <w:tr w:rsidR="003A6966" w14:paraId="5C084A1D" w14:textId="77777777" w:rsidTr="00383E9B">
        <w:trPr>
          <w:trHeight w:val="551"/>
          <w:jc w:val="center"/>
        </w:trPr>
        <w:tc>
          <w:tcPr>
            <w:tcW w:w="6639" w:type="dxa"/>
            <w:vAlign w:val="center"/>
          </w:tcPr>
          <w:p w14:paraId="5BDAD64F" w14:textId="451C202D" w:rsidR="007B6BEE" w:rsidRPr="00BA7D0E" w:rsidRDefault="009823B9" w:rsidP="00BA7D0E">
            <w:pPr>
              <w:pStyle w:val="TableParagraph"/>
              <w:numPr>
                <w:ilvl w:val="0"/>
                <w:numId w:val="1"/>
              </w:numPr>
              <w:spacing w:before="62"/>
              <w:rPr>
                <w:b/>
                <w:bCs/>
                <w:sz w:val="24"/>
                <w:szCs w:val="24"/>
              </w:rPr>
            </w:pPr>
            <w:r>
              <w:rPr>
                <w:b/>
                <w:bCs/>
                <w:sz w:val="24"/>
                <w:szCs w:val="24"/>
              </w:rPr>
              <w:t>Other Items</w:t>
            </w:r>
          </w:p>
          <w:p w14:paraId="41FC3272" w14:textId="60778ED7" w:rsidR="007B6BEE" w:rsidRPr="00383E9B" w:rsidRDefault="00753991" w:rsidP="00BA7D0E">
            <w:pPr>
              <w:pStyle w:val="TableParagraph"/>
              <w:spacing w:before="62"/>
              <w:ind w:left="180"/>
              <w:rPr>
                <w:sz w:val="24"/>
                <w:szCs w:val="24"/>
              </w:rPr>
            </w:pPr>
            <w:r>
              <w:rPr>
                <w:sz w:val="24"/>
                <w:szCs w:val="24"/>
              </w:rPr>
              <w:t>None.</w:t>
            </w:r>
          </w:p>
        </w:tc>
        <w:tc>
          <w:tcPr>
            <w:tcW w:w="1620" w:type="dxa"/>
            <w:vAlign w:val="center"/>
          </w:tcPr>
          <w:p w14:paraId="03281D3A" w14:textId="4E7F9BD4" w:rsidR="003A6966" w:rsidRPr="00383E9B" w:rsidRDefault="009823B9" w:rsidP="003A6966">
            <w:pPr>
              <w:pStyle w:val="TableParagraph"/>
              <w:jc w:val="center"/>
              <w:rPr>
                <w:sz w:val="24"/>
                <w:szCs w:val="24"/>
              </w:rPr>
            </w:pPr>
            <w:r>
              <w:rPr>
                <w:sz w:val="24"/>
                <w:szCs w:val="24"/>
              </w:rPr>
              <w:t>Info</w:t>
            </w:r>
            <w:r w:rsidR="00096089">
              <w:rPr>
                <w:sz w:val="24"/>
                <w:szCs w:val="24"/>
              </w:rPr>
              <w:t>r</w:t>
            </w:r>
            <w:r>
              <w:rPr>
                <w:sz w:val="24"/>
                <w:szCs w:val="24"/>
              </w:rPr>
              <w:t>mational</w:t>
            </w:r>
          </w:p>
        </w:tc>
        <w:tc>
          <w:tcPr>
            <w:tcW w:w="2536" w:type="dxa"/>
            <w:vAlign w:val="center"/>
          </w:tcPr>
          <w:p w14:paraId="34F5FD6F" w14:textId="74B01BE5" w:rsidR="003A6966" w:rsidRPr="00383E9B" w:rsidRDefault="003A6966" w:rsidP="003A6966">
            <w:pPr>
              <w:pStyle w:val="TableParagraph"/>
              <w:jc w:val="center"/>
              <w:rPr>
                <w:sz w:val="24"/>
                <w:szCs w:val="24"/>
              </w:rPr>
            </w:pPr>
            <w:r w:rsidRPr="00383E9B">
              <w:rPr>
                <w:sz w:val="24"/>
                <w:szCs w:val="24"/>
              </w:rPr>
              <w:t>Chairs</w:t>
            </w:r>
          </w:p>
        </w:tc>
      </w:tr>
      <w:tr w:rsidR="009823B9" w14:paraId="710C85FA" w14:textId="77777777" w:rsidTr="00383E9B">
        <w:trPr>
          <w:trHeight w:val="551"/>
          <w:jc w:val="center"/>
        </w:trPr>
        <w:tc>
          <w:tcPr>
            <w:tcW w:w="6639" w:type="dxa"/>
            <w:vAlign w:val="center"/>
          </w:tcPr>
          <w:p w14:paraId="2E8E321B" w14:textId="08E17558" w:rsidR="009823B9" w:rsidRDefault="009823B9" w:rsidP="007B6BEE">
            <w:pPr>
              <w:pStyle w:val="TableParagraph"/>
              <w:numPr>
                <w:ilvl w:val="0"/>
                <w:numId w:val="1"/>
              </w:numPr>
              <w:spacing w:before="62"/>
              <w:rPr>
                <w:b/>
                <w:bCs/>
                <w:sz w:val="24"/>
                <w:szCs w:val="24"/>
              </w:rPr>
            </w:pPr>
            <w:r>
              <w:rPr>
                <w:b/>
                <w:bCs/>
                <w:sz w:val="24"/>
                <w:szCs w:val="24"/>
              </w:rPr>
              <w:t>Adjournmen</w:t>
            </w:r>
            <w:r w:rsidR="00BA7D0E">
              <w:rPr>
                <w:b/>
                <w:bCs/>
                <w:sz w:val="24"/>
                <w:szCs w:val="24"/>
              </w:rPr>
              <w:t>t</w:t>
            </w:r>
          </w:p>
          <w:p w14:paraId="416B0A94" w14:textId="55E2ABD3" w:rsidR="00096089" w:rsidRDefault="00096089" w:rsidP="00753991">
            <w:pPr>
              <w:pStyle w:val="TableParagraph"/>
              <w:spacing w:before="62"/>
              <w:ind w:left="171"/>
              <w:rPr>
                <w:b/>
                <w:bCs/>
                <w:sz w:val="24"/>
                <w:szCs w:val="24"/>
              </w:rPr>
            </w:pPr>
            <w:r w:rsidRPr="00096089">
              <w:rPr>
                <w:sz w:val="24"/>
                <w:szCs w:val="24"/>
              </w:rPr>
              <w:t>Motion</w:t>
            </w:r>
            <w:r>
              <w:rPr>
                <w:sz w:val="24"/>
                <w:szCs w:val="24"/>
              </w:rPr>
              <w:t xml:space="preserve"> to adjourn by </w:t>
            </w:r>
            <w:r w:rsidR="00753991">
              <w:rPr>
                <w:sz w:val="24"/>
                <w:szCs w:val="24"/>
              </w:rPr>
              <w:t>F. Nguyen Le</w:t>
            </w:r>
            <w:r>
              <w:rPr>
                <w:sz w:val="24"/>
                <w:szCs w:val="24"/>
              </w:rPr>
              <w:t xml:space="preserve">, seconded by D. </w:t>
            </w:r>
            <w:proofErr w:type="spellStart"/>
            <w:r w:rsidR="00753991">
              <w:rPr>
                <w:sz w:val="24"/>
                <w:szCs w:val="24"/>
              </w:rPr>
              <w:t>Bajrami</w:t>
            </w:r>
            <w:proofErr w:type="spellEnd"/>
            <w:r>
              <w:rPr>
                <w:sz w:val="24"/>
                <w:szCs w:val="24"/>
              </w:rPr>
              <w:t>. M.S.U.</w:t>
            </w:r>
          </w:p>
        </w:tc>
        <w:tc>
          <w:tcPr>
            <w:tcW w:w="1620" w:type="dxa"/>
            <w:vAlign w:val="center"/>
          </w:tcPr>
          <w:p w14:paraId="4281ACC0" w14:textId="77777777" w:rsidR="009823B9" w:rsidRPr="00383E9B" w:rsidRDefault="009823B9" w:rsidP="003A6966">
            <w:pPr>
              <w:pStyle w:val="TableParagraph"/>
              <w:jc w:val="center"/>
              <w:rPr>
                <w:sz w:val="24"/>
                <w:szCs w:val="24"/>
              </w:rPr>
            </w:pPr>
          </w:p>
        </w:tc>
        <w:tc>
          <w:tcPr>
            <w:tcW w:w="2536" w:type="dxa"/>
            <w:vAlign w:val="center"/>
          </w:tcPr>
          <w:p w14:paraId="03CD2B8E" w14:textId="25C2CA56" w:rsidR="009823B9" w:rsidRPr="00383E9B" w:rsidRDefault="009823B9" w:rsidP="003A6966">
            <w:pPr>
              <w:pStyle w:val="TableParagraph"/>
              <w:jc w:val="center"/>
              <w:rPr>
                <w:sz w:val="24"/>
                <w:szCs w:val="24"/>
              </w:rPr>
            </w:pPr>
            <w:r>
              <w:rPr>
                <w:sz w:val="24"/>
                <w:szCs w:val="24"/>
              </w:rPr>
              <w:t>Chairs</w:t>
            </w:r>
          </w:p>
        </w:tc>
      </w:tr>
      <w:tr w:rsidR="003A6966" w14:paraId="6547B779" w14:textId="77777777" w:rsidTr="00383E9B">
        <w:trPr>
          <w:trHeight w:val="551"/>
          <w:jc w:val="center"/>
        </w:trPr>
        <w:tc>
          <w:tcPr>
            <w:tcW w:w="6639" w:type="dxa"/>
            <w:vAlign w:val="center"/>
          </w:tcPr>
          <w:p w14:paraId="79363E06" w14:textId="0FA8F97B" w:rsidR="003A6966" w:rsidRDefault="009823B9" w:rsidP="003A6966">
            <w:pPr>
              <w:pStyle w:val="TableParagraph"/>
              <w:spacing w:before="62"/>
              <w:ind w:left="93"/>
              <w:rPr>
                <w:sz w:val="24"/>
                <w:szCs w:val="24"/>
              </w:rPr>
            </w:pPr>
            <w:r>
              <w:rPr>
                <w:sz w:val="24"/>
                <w:szCs w:val="24"/>
              </w:rPr>
              <w:t xml:space="preserve">Next meeting </w:t>
            </w:r>
            <w:r w:rsidR="00BA7D0E">
              <w:rPr>
                <w:sz w:val="24"/>
                <w:szCs w:val="24"/>
              </w:rPr>
              <w:t>Dec. 9</w:t>
            </w:r>
            <w:r>
              <w:rPr>
                <w:sz w:val="24"/>
                <w:szCs w:val="24"/>
              </w:rPr>
              <w:t>, 2</w:t>
            </w:r>
            <w:r w:rsidRPr="009823B9">
              <w:rPr>
                <w:sz w:val="24"/>
                <w:szCs w:val="24"/>
                <w:vertAlign w:val="superscript"/>
              </w:rPr>
              <w:t>nd</w:t>
            </w:r>
            <w:r>
              <w:rPr>
                <w:sz w:val="24"/>
                <w:szCs w:val="24"/>
              </w:rPr>
              <w:t xml:space="preserve"> T</w:t>
            </w:r>
            <w:r w:rsidR="00BA7D0E">
              <w:rPr>
                <w:sz w:val="24"/>
                <w:szCs w:val="24"/>
              </w:rPr>
              <w:t>hursday</w:t>
            </w:r>
            <w:r>
              <w:rPr>
                <w:sz w:val="24"/>
                <w:szCs w:val="24"/>
              </w:rPr>
              <w:t xml:space="preserve"> of the month, 2-3:30 p.m.</w:t>
            </w:r>
            <w:r w:rsidR="00BA7D0E">
              <w:rPr>
                <w:sz w:val="24"/>
                <w:szCs w:val="24"/>
              </w:rPr>
              <w:t xml:space="preserve"> </w:t>
            </w:r>
            <w:r w:rsidR="00BA7D0E">
              <w:rPr>
                <w:sz w:val="24"/>
                <w:szCs w:val="24"/>
              </w:rPr>
              <w:br/>
              <w:t>(No meeting on Nov. 11, which is a holiday.)</w:t>
            </w:r>
          </w:p>
        </w:tc>
        <w:tc>
          <w:tcPr>
            <w:tcW w:w="1620" w:type="dxa"/>
            <w:vAlign w:val="center"/>
          </w:tcPr>
          <w:p w14:paraId="30F65AA0" w14:textId="77777777" w:rsidR="003A6966" w:rsidRPr="00383E9B" w:rsidRDefault="003A6966" w:rsidP="003A6966">
            <w:pPr>
              <w:pStyle w:val="TableParagraph"/>
              <w:jc w:val="center"/>
              <w:rPr>
                <w:sz w:val="24"/>
                <w:szCs w:val="24"/>
              </w:rPr>
            </w:pPr>
          </w:p>
        </w:tc>
        <w:tc>
          <w:tcPr>
            <w:tcW w:w="2536" w:type="dxa"/>
            <w:vAlign w:val="center"/>
          </w:tcPr>
          <w:p w14:paraId="75FF7C12" w14:textId="77777777" w:rsidR="003A6966" w:rsidRPr="00383E9B" w:rsidRDefault="003A6966" w:rsidP="003A6966">
            <w:pPr>
              <w:pStyle w:val="TableParagraph"/>
              <w:jc w:val="center"/>
              <w:rPr>
                <w:sz w:val="24"/>
                <w:szCs w:val="24"/>
              </w:rPr>
            </w:pPr>
          </w:p>
        </w:tc>
      </w:tr>
    </w:tbl>
    <w:p w14:paraId="79669D83" w14:textId="20EE276E" w:rsidR="003840EB" w:rsidRDefault="003840EB">
      <w:pPr>
        <w:spacing w:before="11"/>
        <w:rPr>
          <w:sz w:val="20"/>
        </w:rPr>
      </w:pPr>
    </w:p>
    <w:p w14:paraId="6B6B5A22" w14:textId="77777777" w:rsidR="007E1E57" w:rsidRDefault="007E1E57">
      <w:pPr>
        <w:spacing w:before="11"/>
        <w:rPr>
          <w:sz w:val="20"/>
        </w:rPr>
      </w:pPr>
    </w:p>
    <w:p w14:paraId="70B5A7CB" w14:textId="77777777" w:rsidR="003840EB" w:rsidRDefault="00C9601D" w:rsidP="00675763">
      <w:pPr>
        <w:ind w:left="838" w:right="101"/>
        <w:jc w:val="center"/>
        <w:rPr>
          <w:b/>
          <w:sz w:val="20"/>
        </w:rPr>
      </w:pPr>
      <w:r>
        <w:rPr>
          <w:b/>
          <w:color w:val="1F497D"/>
          <w:sz w:val="20"/>
        </w:rPr>
        <w:t>Our Mission</w:t>
      </w:r>
    </w:p>
    <w:p w14:paraId="03F304AB" w14:textId="77777777" w:rsidR="003840EB" w:rsidRDefault="00C9601D" w:rsidP="00675763">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type w:val="continuous"/>
      <w:pgSz w:w="12240" w:h="15840"/>
      <w:pgMar w:top="12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3893"/>
    <w:multiLevelType w:val="hybridMultilevel"/>
    <w:tmpl w:val="49AC9B6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0180F88"/>
    <w:multiLevelType w:val="hybridMultilevel"/>
    <w:tmpl w:val="1B341F5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7E900D8"/>
    <w:multiLevelType w:val="hybridMultilevel"/>
    <w:tmpl w:val="1F4027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D9E7C01"/>
    <w:multiLevelType w:val="hybridMultilevel"/>
    <w:tmpl w:val="229C2378"/>
    <w:lvl w:ilvl="0" w:tplc="D7D6D0C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9E14D3B"/>
    <w:multiLevelType w:val="hybridMultilevel"/>
    <w:tmpl w:val="2736A466"/>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5" w15:restartNumberingAfterBreak="0">
    <w:nsid w:val="3D034EF9"/>
    <w:multiLevelType w:val="hybridMultilevel"/>
    <w:tmpl w:val="D4C627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FB24282"/>
    <w:multiLevelType w:val="hybridMultilevel"/>
    <w:tmpl w:val="6BFAEC18"/>
    <w:lvl w:ilvl="0" w:tplc="04090001">
      <w:start w:val="1"/>
      <w:numFmt w:val="bullet"/>
      <w:lvlText w:val=""/>
      <w:lvlJc w:val="left"/>
      <w:pPr>
        <w:ind w:left="891" w:hanging="360"/>
      </w:pPr>
      <w:rPr>
        <w:rFonts w:ascii="Symbol" w:hAnsi="Symbol"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7" w15:restartNumberingAfterBreak="0">
    <w:nsid w:val="44F24B41"/>
    <w:multiLevelType w:val="hybridMultilevel"/>
    <w:tmpl w:val="73C481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73097FDC"/>
    <w:multiLevelType w:val="hybridMultilevel"/>
    <w:tmpl w:val="C00633A2"/>
    <w:lvl w:ilvl="0" w:tplc="14BCE00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7F9F3938"/>
    <w:multiLevelType w:val="hybridMultilevel"/>
    <w:tmpl w:val="98045AC4"/>
    <w:lvl w:ilvl="0" w:tplc="04090001">
      <w:start w:val="1"/>
      <w:numFmt w:val="bullet"/>
      <w:lvlText w:val=""/>
      <w:lvlJc w:val="left"/>
      <w:pPr>
        <w:ind w:left="891" w:hanging="360"/>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num w:numId="1">
    <w:abstractNumId w:val="8"/>
  </w:num>
  <w:num w:numId="2">
    <w:abstractNumId w:val="3"/>
  </w:num>
  <w:num w:numId="3">
    <w:abstractNumId w:val="5"/>
  </w:num>
  <w:num w:numId="4">
    <w:abstractNumId w:val="1"/>
  </w:num>
  <w:num w:numId="5">
    <w:abstractNumId w:val="9"/>
  </w:num>
  <w:num w:numId="6">
    <w:abstractNumId w:val="2"/>
  </w:num>
  <w:num w:numId="7">
    <w:abstractNumId w:val="6"/>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EB"/>
    <w:rsid w:val="00096089"/>
    <w:rsid w:val="002B46CD"/>
    <w:rsid w:val="002F1FF6"/>
    <w:rsid w:val="003336CF"/>
    <w:rsid w:val="00334ECB"/>
    <w:rsid w:val="00383E9B"/>
    <w:rsid w:val="003840EB"/>
    <w:rsid w:val="003A6966"/>
    <w:rsid w:val="003B7041"/>
    <w:rsid w:val="003C0BC8"/>
    <w:rsid w:val="00401F24"/>
    <w:rsid w:val="0047092A"/>
    <w:rsid w:val="00472D01"/>
    <w:rsid w:val="004C17A4"/>
    <w:rsid w:val="00513A20"/>
    <w:rsid w:val="005319A3"/>
    <w:rsid w:val="005414AE"/>
    <w:rsid w:val="00550DC1"/>
    <w:rsid w:val="00664CEC"/>
    <w:rsid w:val="00675763"/>
    <w:rsid w:val="006E0F09"/>
    <w:rsid w:val="00732A6D"/>
    <w:rsid w:val="00753991"/>
    <w:rsid w:val="007B6BEE"/>
    <w:rsid w:val="007C11CF"/>
    <w:rsid w:val="007E1E57"/>
    <w:rsid w:val="00822EAE"/>
    <w:rsid w:val="00882DF7"/>
    <w:rsid w:val="008D0655"/>
    <w:rsid w:val="008F7EB1"/>
    <w:rsid w:val="0092405B"/>
    <w:rsid w:val="00943ACF"/>
    <w:rsid w:val="00972C0E"/>
    <w:rsid w:val="009823B9"/>
    <w:rsid w:val="00987E56"/>
    <w:rsid w:val="00995B59"/>
    <w:rsid w:val="009F5F74"/>
    <w:rsid w:val="00A71C05"/>
    <w:rsid w:val="00AA0069"/>
    <w:rsid w:val="00AC65F4"/>
    <w:rsid w:val="00AD1726"/>
    <w:rsid w:val="00B630B8"/>
    <w:rsid w:val="00B712D4"/>
    <w:rsid w:val="00B81708"/>
    <w:rsid w:val="00BA7D0E"/>
    <w:rsid w:val="00BC27D0"/>
    <w:rsid w:val="00BC3563"/>
    <w:rsid w:val="00C0222C"/>
    <w:rsid w:val="00C4731D"/>
    <w:rsid w:val="00C9601D"/>
    <w:rsid w:val="00CA7844"/>
    <w:rsid w:val="00E3698F"/>
    <w:rsid w:val="00EB59C0"/>
    <w:rsid w:val="00F96F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0069"/>
    <w:rPr>
      <w:color w:val="0000FF"/>
      <w:u w:val="single"/>
    </w:rPr>
  </w:style>
  <w:style w:type="character" w:styleId="FollowedHyperlink">
    <w:name w:val="FollowedHyperlink"/>
    <w:basedOn w:val="DefaultParagraphFont"/>
    <w:uiPriority w:val="99"/>
    <w:semiHidden/>
    <w:unhideWhenUsed/>
    <w:rsid w:val="00BC3563"/>
    <w:rPr>
      <w:color w:val="800080" w:themeColor="followedHyperlink"/>
      <w:u w:val="single"/>
    </w:rPr>
  </w:style>
  <w:style w:type="character" w:styleId="UnresolvedMention">
    <w:name w:val="Unresolved Mention"/>
    <w:basedOn w:val="DefaultParagraphFont"/>
    <w:uiPriority w:val="99"/>
    <w:semiHidden/>
    <w:unhideWhenUsed/>
    <w:rsid w:val="003B7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4118">
      <w:bodyDiv w:val="1"/>
      <w:marLeft w:val="0"/>
      <w:marRight w:val="0"/>
      <w:marTop w:val="0"/>
      <w:marBottom w:val="0"/>
      <w:divBdr>
        <w:top w:val="none" w:sz="0" w:space="0" w:color="auto"/>
        <w:left w:val="none" w:sz="0" w:space="0" w:color="auto"/>
        <w:bottom w:val="none" w:sz="0" w:space="0" w:color="auto"/>
        <w:right w:val="none" w:sz="0" w:space="0" w:color="auto"/>
      </w:divBdr>
    </w:div>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ccconfer.zoom.us/j/946227208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3CBBB-7387-4C32-B429-8D8BB5DE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Andrew Park</cp:lastModifiedBy>
  <cp:revision>7</cp:revision>
  <cp:lastPrinted>2019-09-19T14:59:00Z</cp:lastPrinted>
  <dcterms:created xsi:type="dcterms:W3CDTF">2021-05-13T17:45:00Z</dcterms:created>
  <dcterms:modified xsi:type="dcterms:W3CDTF">2021-12-01T03:06:00Z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