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2D17EB2" w:rsidR="003840EB" w:rsidRDefault="00EF7A78">
      <w:pPr>
        <w:ind w:left="284" w:right="101"/>
        <w:jc w:val="center"/>
        <w:rPr>
          <w:sz w:val="34"/>
        </w:rPr>
      </w:pPr>
      <w:r>
        <w:rPr>
          <w:sz w:val="34"/>
        </w:rPr>
        <w:t>Thursday, October 13,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5"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proofErr w:type="spellStart"/>
      <w:r w:rsidR="00EF7A78">
        <w:rPr>
          <w:sz w:val="24"/>
        </w:rPr>
        <w:t>Kawanna</w:t>
      </w:r>
      <w:proofErr w:type="spellEnd"/>
      <w:r w:rsidR="00EF7A78">
        <w:rPr>
          <w:sz w:val="24"/>
        </w:rPr>
        <w:t xml:space="preserve"> Rollins</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53948D46" w14:textId="040CE908" w:rsidR="001C5F6D" w:rsidRPr="00383E9B" w:rsidRDefault="001C5F6D" w:rsidP="0058522D">
            <w:pPr>
              <w:pStyle w:val="TableParagraph"/>
              <w:spacing w:line="268" w:lineRule="exact"/>
              <w:rPr>
                <w:sz w:val="24"/>
                <w:szCs w:val="24"/>
              </w:rPr>
            </w:pPr>
            <w:r>
              <w:rPr>
                <w:sz w:val="24"/>
                <w:szCs w:val="24"/>
              </w:rPr>
              <w:t xml:space="preserve"> 3. </w:t>
            </w:r>
            <w:r w:rsidR="00EF7A78">
              <w:rPr>
                <w:sz w:val="24"/>
                <w:szCs w:val="24"/>
              </w:rPr>
              <w:t>Introduction of New Members</w:t>
            </w:r>
          </w:p>
        </w:tc>
        <w:tc>
          <w:tcPr>
            <w:tcW w:w="1456" w:type="dxa"/>
            <w:vAlign w:val="center"/>
          </w:tcPr>
          <w:p w14:paraId="04FCA57A" w14:textId="2D8D1F88" w:rsidR="001C5F6D" w:rsidRDefault="00EF7A78" w:rsidP="001C5F6D">
            <w:pPr>
              <w:pStyle w:val="TableParagraph"/>
              <w:spacing w:line="268" w:lineRule="exact"/>
              <w:jc w:val="center"/>
              <w:rPr>
                <w:sz w:val="24"/>
                <w:szCs w:val="24"/>
              </w:rPr>
            </w:pPr>
            <w:r>
              <w:rPr>
                <w:sz w:val="24"/>
                <w:szCs w:val="24"/>
              </w:rPr>
              <w:t>Informational</w:t>
            </w:r>
          </w:p>
        </w:tc>
        <w:tc>
          <w:tcPr>
            <w:tcW w:w="2700" w:type="dxa"/>
            <w:vAlign w:val="center"/>
          </w:tcPr>
          <w:p w14:paraId="6B64F423" w14:textId="6CDDF99D" w:rsidR="0058522D" w:rsidRPr="0058522D" w:rsidRDefault="00EF7A78" w:rsidP="00CA461A">
            <w:pPr>
              <w:pStyle w:val="TableParagraph"/>
              <w:spacing w:line="268" w:lineRule="exact"/>
              <w:jc w:val="center"/>
              <w:rPr>
                <w:sz w:val="24"/>
                <w:szCs w:val="24"/>
              </w:rPr>
            </w:pPr>
            <w:r>
              <w:rPr>
                <w:sz w:val="24"/>
                <w:szCs w:val="24"/>
              </w:rPr>
              <w:t>Chairs</w:t>
            </w:r>
          </w:p>
        </w:tc>
      </w:tr>
      <w:tr w:rsidR="001C5F6D" w14:paraId="7F7F1872" w14:textId="77777777" w:rsidTr="00F342E3">
        <w:trPr>
          <w:trHeight w:val="551"/>
          <w:jc w:val="center"/>
        </w:trPr>
        <w:tc>
          <w:tcPr>
            <w:tcW w:w="6639" w:type="dxa"/>
            <w:vAlign w:val="center"/>
          </w:tcPr>
          <w:p w14:paraId="15BA9BEA" w14:textId="162C2B7B" w:rsidR="001C5F6D" w:rsidRPr="00383E9B" w:rsidRDefault="0058522D" w:rsidP="0058522D">
            <w:pPr>
              <w:pStyle w:val="TableParagraph"/>
              <w:spacing w:line="268" w:lineRule="exact"/>
              <w:rPr>
                <w:sz w:val="24"/>
                <w:szCs w:val="24"/>
              </w:rPr>
            </w:pPr>
            <w:r>
              <w:rPr>
                <w:sz w:val="24"/>
                <w:szCs w:val="24"/>
              </w:rPr>
              <w:t xml:space="preserve"> 4</w:t>
            </w:r>
            <w:r w:rsidR="001C5F6D" w:rsidRPr="00383E9B">
              <w:rPr>
                <w:sz w:val="24"/>
                <w:szCs w:val="24"/>
              </w:rPr>
              <w:t xml:space="preserve">. </w:t>
            </w:r>
            <w:r w:rsidR="000331F0">
              <w:rPr>
                <w:sz w:val="24"/>
                <w:szCs w:val="24"/>
              </w:rPr>
              <w:t>Program Review</w:t>
            </w:r>
            <w:r w:rsidR="00EF7A78">
              <w:rPr>
                <w:sz w:val="24"/>
                <w:szCs w:val="24"/>
              </w:rPr>
              <w:t xml:space="preserve"> – Validation Overview</w:t>
            </w: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5995F428" w:rsidR="001C5F6D" w:rsidRPr="0058522D" w:rsidRDefault="004D13CC" w:rsidP="0058522D">
            <w:pPr>
              <w:pStyle w:val="TableParagraph"/>
              <w:spacing w:line="268" w:lineRule="exact"/>
              <w:jc w:val="center"/>
              <w:rPr>
                <w:sz w:val="24"/>
                <w:szCs w:val="24"/>
              </w:rPr>
            </w:pPr>
            <w:r w:rsidRPr="004D13CC">
              <w:rPr>
                <w:sz w:val="24"/>
                <w:szCs w:val="24"/>
              </w:rPr>
              <w:t>Dominique Benavides</w:t>
            </w:r>
          </w:p>
        </w:tc>
      </w:tr>
      <w:tr w:rsidR="001C5F6D" w14:paraId="27BE215A" w14:textId="77777777" w:rsidTr="00F342E3">
        <w:trPr>
          <w:trHeight w:val="551"/>
          <w:jc w:val="center"/>
        </w:trPr>
        <w:tc>
          <w:tcPr>
            <w:tcW w:w="6639" w:type="dxa"/>
            <w:vAlign w:val="center"/>
          </w:tcPr>
          <w:p w14:paraId="00126D47" w14:textId="2D2052FA" w:rsidR="001C5F6D" w:rsidRDefault="00EF7A78" w:rsidP="001C5F6D">
            <w:pPr>
              <w:pStyle w:val="TableParagraph"/>
              <w:spacing w:before="62"/>
              <w:ind w:left="93"/>
              <w:rPr>
                <w:sz w:val="24"/>
                <w:szCs w:val="24"/>
              </w:rPr>
            </w:pPr>
            <w:r>
              <w:rPr>
                <w:sz w:val="24"/>
                <w:szCs w:val="24"/>
              </w:rPr>
              <w:t>5</w:t>
            </w:r>
            <w:r w:rsidR="001C5F6D">
              <w:rPr>
                <w:sz w:val="24"/>
                <w:szCs w:val="24"/>
              </w:rPr>
              <w:t xml:space="preserve">. </w:t>
            </w:r>
            <w:r w:rsidR="0073567C">
              <w:rPr>
                <w:sz w:val="24"/>
                <w:szCs w:val="24"/>
              </w:rPr>
              <w:t>Educational Master Plan Update</w:t>
            </w:r>
            <w:r w:rsidR="001C5F6D">
              <w:rPr>
                <w:sz w:val="24"/>
                <w:szCs w:val="24"/>
              </w:rPr>
              <w:t xml:space="preserve"> </w:t>
            </w: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t>Action</w:t>
            </w:r>
          </w:p>
        </w:tc>
        <w:tc>
          <w:tcPr>
            <w:tcW w:w="2700" w:type="dxa"/>
            <w:vAlign w:val="center"/>
          </w:tcPr>
          <w:p w14:paraId="678300AF" w14:textId="1438EB16" w:rsidR="001C5F6D" w:rsidRPr="0058522D" w:rsidRDefault="000331F0" w:rsidP="001C5F6D">
            <w:pPr>
              <w:pStyle w:val="TableParagraph"/>
              <w:jc w:val="center"/>
              <w:rPr>
                <w:sz w:val="24"/>
                <w:szCs w:val="24"/>
              </w:rPr>
            </w:pPr>
            <w:r>
              <w:rPr>
                <w:sz w:val="24"/>
                <w:szCs w:val="24"/>
              </w:rPr>
              <w:t>Chairs</w:t>
            </w:r>
          </w:p>
        </w:tc>
      </w:tr>
      <w:tr w:rsidR="001C5F6D" w14:paraId="20E60348" w14:textId="77777777" w:rsidTr="00F342E3">
        <w:trPr>
          <w:trHeight w:val="551"/>
          <w:jc w:val="center"/>
        </w:trPr>
        <w:tc>
          <w:tcPr>
            <w:tcW w:w="6639" w:type="dxa"/>
            <w:vAlign w:val="center"/>
          </w:tcPr>
          <w:p w14:paraId="5461D42B" w14:textId="6BB0A8A7" w:rsidR="001C5F6D" w:rsidRDefault="00EF7A78" w:rsidP="001C5F6D">
            <w:pPr>
              <w:pStyle w:val="TableParagraph"/>
              <w:spacing w:before="62"/>
              <w:ind w:left="93"/>
              <w:rPr>
                <w:sz w:val="24"/>
                <w:szCs w:val="24"/>
              </w:rPr>
            </w:pPr>
            <w:r>
              <w:rPr>
                <w:sz w:val="24"/>
                <w:szCs w:val="24"/>
              </w:rPr>
              <w:t>6</w:t>
            </w:r>
            <w:r w:rsidR="001C5F6D">
              <w:rPr>
                <w:sz w:val="24"/>
                <w:szCs w:val="24"/>
              </w:rPr>
              <w:t xml:space="preserve">. Other Items </w:t>
            </w: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0FBB1CEF" w14:textId="6C4E2D66" w:rsidR="001C5F6D" w:rsidRDefault="00EF7A78" w:rsidP="001C5F6D">
            <w:pPr>
              <w:pStyle w:val="TableParagraph"/>
              <w:spacing w:before="62"/>
              <w:ind w:left="93"/>
              <w:rPr>
                <w:sz w:val="24"/>
                <w:szCs w:val="24"/>
              </w:rPr>
            </w:pPr>
            <w:r>
              <w:rPr>
                <w:sz w:val="24"/>
                <w:szCs w:val="24"/>
              </w:rPr>
              <w:t>7</w:t>
            </w:r>
            <w:r w:rsidR="001C5F6D">
              <w:rPr>
                <w:sz w:val="24"/>
                <w:szCs w:val="24"/>
              </w:rPr>
              <w:t xml:space="preserve">. Adjournment </w:t>
            </w: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4B87B281"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 </w:t>
            </w:r>
            <w:r>
              <w:rPr>
                <w:sz w:val="24"/>
                <w:szCs w:val="24"/>
              </w:rPr>
              <w:t xml:space="preserve">Thursday, </w:t>
            </w:r>
            <w:r w:rsidR="00EF7A78">
              <w:rPr>
                <w:sz w:val="24"/>
                <w:szCs w:val="24"/>
              </w:rPr>
              <w:t xml:space="preserve">Nov </w:t>
            </w:r>
            <w:r w:rsidR="00590EB6">
              <w:rPr>
                <w:sz w:val="24"/>
                <w:szCs w:val="24"/>
              </w:rPr>
              <w:t>1</w:t>
            </w:r>
            <w:r w:rsidR="00EF7A78">
              <w:rPr>
                <w:sz w:val="24"/>
                <w:szCs w:val="24"/>
              </w:rPr>
              <w:t>0</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CB77A2"/>
    <w:rsid w:val="00DB56B5"/>
    <w:rsid w:val="00DC0BE8"/>
    <w:rsid w:val="00DF4C50"/>
    <w:rsid w:val="00E3698F"/>
    <w:rsid w:val="00E42271"/>
    <w:rsid w:val="00EA7ED7"/>
    <w:rsid w:val="00EB59C0"/>
    <w:rsid w:val="00EF0FF7"/>
    <w:rsid w:val="00EF7A78"/>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2</cp:revision>
  <cp:lastPrinted>2019-09-19T14:59:00Z</cp:lastPrinted>
  <dcterms:created xsi:type="dcterms:W3CDTF">2022-10-13T13:55:00Z</dcterms:created>
  <dcterms:modified xsi:type="dcterms:W3CDTF">2022-10-13T13:55:00Z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