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4650"/>
        <w:gridCol w:w="2055"/>
      </w:tblGrid>
      <w:tr w:rsidR="0D7682DC" w:rsidTr="10530E2D" w14:paraId="51C69153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B18458E" w14:textId="4511C199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COA Academic Senate  </w:t>
            </w:r>
          </w:p>
          <w:p w:rsidR="0D7682DC" w:rsidP="0D7682DC" w:rsidRDefault="0D7682DC" w14:paraId="1FDC8267" w14:textId="4FAB2E5E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Meeting Minutes </w:t>
            </w:r>
          </w:p>
          <w:p w:rsidR="0D7682DC" w:rsidP="09DFD973" w:rsidRDefault="0D7682DC" w14:paraId="676F5EA5" w14:textId="267561FF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DFD973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Thursday, </w:t>
            </w:r>
            <w:r w:rsidRPr="09DFD973" w:rsidR="194FD4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May </w:t>
            </w:r>
            <w:r w:rsidRPr="09DFD973" w:rsidR="244E2F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18</w:t>
            </w:r>
            <w:r w:rsidRPr="09DFD973" w:rsidR="5E5EED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</w:p>
        </w:tc>
      </w:tr>
      <w:tr w:rsidR="0D7682DC" w:rsidTr="10530E2D" w14:paraId="7B7D1616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F0EF7F" w:rsidRDefault="0D7682DC" w14:paraId="2771F450" w14:textId="08E5545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Meeting Called </w:t>
            </w: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</w:t>
            </w: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Order</w:t>
            </w:r>
            <w:r w:rsidRPr="01F0EF7F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655E4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at College of Alameda, </w:t>
            </w:r>
            <w:r w:rsidRPr="01F0EF7F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A232 </w:t>
            </w:r>
            <w:r w:rsidRPr="01F0EF7F" w:rsidR="2C4EC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01F0EF7F" w:rsidR="30B154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01F0EF7F" w:rsidR="20AB8F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12:20pm</w:t>
            </w:r>
          </w:p>
          <w:p w:rsidR="0D7682DC" w:rsidP="7ABF863B" w:rsidRDefault="0D7682DC" w14:paraId="5DDF12D6" w14:textId="1C4D071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 Zoom</w:t>
            </w:r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hyperlink r:id="Rd5d5c90a3dd641d1">
              <w:r w:rsidRPr="7ABF863B" w:rsidR="7688709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US"/>
                </w:rPr>
                <w:t>https://peralta-edu.zoom.us/j/84378478000</w:t>
              </w:r>
            </w:hyperlink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CD025B6" w:rsidP="4CD025B6" w:rsidRDefault="4CD025B6" w14:paraId="6E09D242" w14:textId="70814E8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02AB598E" w14:textId="7D429F8F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Note: For Virtual </w:t>
            </w:r>
            <w:r w:rsidRPr="4CD025B6" w:rsidR="332362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senators indicate in the Zoom Chat No’s and Abstentions. </w:t>
            </w:r>
          </w:p>
          <w:p w:rsidR="0D7682DC" w:rsidP="7ABF863B" w:rsidRDefault="0D7682DC" w14:paraId="372F6B1A" w14:textId="3A81660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BF863B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Quorum: 50% + 1 </w:t>
            </w:r>
          </w:p>
          <w:p w:rsidR="238B282C" w:rsidP="7ABF863B" w:rsidRDefault="238B282C" w14:paraId="2ECAF79E" w14:textId="2F18203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238B2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person Quorum: 8 or more senators</w:t>
            </w:r>
          </w:p>
          <w:p w:rsidR="0D7682DC" w:rsidP="0D7682DC" w:rsidRDefault="0D7682DC" w14:paraId="29212B76" w14:textId="501C4040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10530E2D" w14:paraId="0234C452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F0EF7F" w:rsidRDefault="0D7682DC" w14:paraId="2DA010AE" w14:textId="2EB68C4B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</w:t>
            </w:r>
            <w:r w:rsidRPr="01F0EF7F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</w:t>
            </w:r>
            <w:r w:rsidRPr="01F0EF7F" w:rsidR="4BF523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Person</w:t>
            </w: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01F0EF7F" w:rsidR="3869E0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Andrew Park, Matthew Goldstein, Sue Altenbach, George Cruz, Bruce Pettyjohn, Fathia Mohamed, Jacinda Marshall</w:t>
            </w:r>
            <w:r w:rsidRPr="01F0EF7F" w:rsidR="49165E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01F0EF7F" w:rsidR="3869E0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Rich Kaeser, Marissa Nakano</w:t>
            </w:r>
          </w:p>
          <w:p w:rsidR="4CD025B6" w:rsidP="4CD025B6" w:rsidRDefault="4CD025B6" w14:paraId="1B8D04DC" w14:textId="682EFDB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89EBB5" w:rsidP="01F0EF7F" w:rsidRDefault="6A89EBB5" w14:paraId="4F202BBA" w14:textId="6C02385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6A89EB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 Online:</w:t>
            </w:r>
            <w:r w:rsidRPr="01F0EF7F" w:rsidR="6A89EB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472F10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Jennifer Fowler, Cady Bow, Jacob Schleg</w:t>
            </w:r>
            <w:r w:rsidRPr="01F0EF7F" w:rsidR="23C445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el, Kwesi Wilson</w:t>
            </w:r>
          </w:p>
          <w:p w:rsidR="4CD025B6" w:rsidP="4CD025B6" w:rsidRDefault="4CD025B6" w14:paraId="4F477257" w14:textId="0D4CAF4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9E4FF40" w:rsidRDefault="0D7682DC" w14:paraId="6A013D05" w14:textId="3BB60F71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Guests in attendance</w:t>
            </w:r>
            <w:r w:rsidRPr="69E4FF40" w:rsidR="0DDFD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69E4FF40" w:rsidR="30BB5C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9E4FF40" w:rsidR="789E07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</w:t>
            </w:r>
            <w:r w:rsidRPr="69E4FF40" w:rsidR="144C9A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ody</w:t>
            </w:r>
            <w:r w:rsidRPr="69E4FF40" w:rsidR="789E07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Campbell</w:t>
            </w:r>
            <w:r w:rsidRPr="69E4FF40" w:rsidR="3C7AD8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69E4FF40" w:rsidR="155A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J</w:t>
            </w:r>
            <w:r w:rsidRPr="69E4FF40" w:rsidR="08085C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eff</w:t>
            </w:r>
            <w:r w:rsidRPr="69E4FF40" w:rsidR="155A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9E4FF40" w:rsidR="155A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Sanceri</w:t>
            </w:r>
            <w:r w:rsidRPr="69E4FF40" w:rsidR="155A10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69E4FF40" w:rsidR="3C7AD8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M</w:t>
            </w:r>
            <w:r w:rsidRPr="69E4FF40" w:rsidR="6DE94C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ildred</w:t>
            </w:r>
            <w:r w:rsidRPr="69E4FF40" w:rsidR="3C7AD8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Lewis, M</w:t>
            </w:r>
            <w:r w:rsidRPr="69E4FF40" w:rsidR="2CC6F1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aurice</w:t>
            </w:r>
            <w:r w:rsidRPr="69E4FF40" w:rsidR="3C7AD8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Jones</w:t>
            </w:r>
            <w:r w:rsidRPr="69E4FF40" w:rsidR="6387F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  <w:r w:rsidRPr="69E4FF40" w:rsidR="6387F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69E4FF40" w:rsidR="20364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halamon</w:t>
            </w:r>
            <w:r w:rsidRPr="69E4FF40" w:rsidR="203641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9E4FF40" w:rsidR="6387F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Duke</w:t>
            </w:r>
          </w:p>
          <w:p w:rsidR="0D7682DC" w:rsidP="5B703CA2" w:rsidRDefault="0D7682DC" w14:paraId="7D06EC0B" w14:textId="03BA56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10530E2D" w14:paraId="4C20366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36E3EEE" w14:textId="3B094DF7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Agenda Item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08448C7" w14:textId="09CAB24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Summary 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5E4C847C" w14:textId="746667B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10530E2D" w14:paraId="0395F59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9DFD973" w:rsidRDefault="0D7682DC" w14:paraId="1639C356" w14:textId="78D297C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DFD973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Agenda Review &amp; Approval for </w:t>
            </w:r>
            <w:r w:rsidRPr="09DFD973" w:rsidR="48A8F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May </w:t>
            </w:r>
            <w:r w:rsidRPr="09DFD973" w:rsidR="139153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18</w:t>
            </w:r>
            <w:r w:rsidRPr="09DFD973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09DFD973" w:rsidR="6DB040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A070FE4" w:rsidP="3047F3A5" w:rsidRDefault="3A070FE4" w14:paraId="21A8E90C" w14:textId="3884F5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070FE4" w:rsidP="4D23487E" w:rsidRDefault="3A070FE4" w14:paraId="4B75CAEB" w14:textId="63B9A3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23487E" w:rsidR="7A8A66A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Under discussion, add “</w:t>
            </w:r>
            <w:r w:rsidRPr="4D23487E" w:rsidR="67B0AB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proxy </w:t>
            </w:r>
            <w:r w:rsidRPr="4D23487E" w:rsidR="1CDDEE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voting for next year</w:t>
            </w:r>
            <w:r w:rsidRPr="4D23487E" w:rsidR="4E7F18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” amendment.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F0EF7F" w:rsidRDefault="0D7682DC" w14:paraId="08A4E392" w14:textId="2027A93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01F0EF7F" w:rsidR="4F90B7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</w:t>
            </w: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135565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pprove  Agenda</w:t>
            </w:r>
            <w:r w:rsidRPr="01F0EF7F" w:rsidR="1FDC4A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49F5BA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May </w:t>
            </w:r>
            <w:r w:rsidRPr="01F0EF7F" w:rsidR="3105F2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18</w:t>
            </w:r>
            <w:r w:rsidRPr="01F0EF7F" w:rsidR="25C4CD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01F0EF7F" w:rsidR="334225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01F0EF7F" w:rsidR="4D850D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 amendment</w:t>
            </w:r>
          </w:p>
          <w:p w:rsidR="7ABF863B" w:rsidP="7ABF863B" w:rsidRDefault="7ABF863B" w14:paraId="1D2432CE" w14:textId="7BE9BD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F19AD26" w:rsidP="10530E2D" w:rsidRDefault="6F19AD26" w14:paraId="7F7C0C03" w14:textId="79871CD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10530E2D" w:rsidR="6F19A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10530E2D" w:rsidR="7423D0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</w:t>
            </w:r>
            <w:r w:rsidRPr="10530E2D" w:rsidR="178DE7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Park</w:t>
            </w:r>
          </w:p>
          <w:p w:rsidR="52E34811" w:rsidP="10530E2D" w:rsidRDefault="52E34811" w14:paraId="158DB84F" w14:textId="5111362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10530E2D" w:rsidR="10DD4D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</w:t>
            </w:r>
            <w:r w:rsidRPr="10530E2D" w:rsidR="451EAB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Marshall</w:t>
            </w:r>
          </w:p>
          <w:p w:rsidR="69E4FF40" w:rsidP="69E4FF40" w:rsidRDefault="69E4FF40" w14:paraId="6BBAFB4B" w14:textId="7AF66B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1B33B5E" w:rsidP="69E4FF40" w:rsidRDefault="11B33B5E" w14:paraId="5C070A80" w14:textId="1C198BC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11B33B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D7682DC" w:rsidP="4CD025B6" w:rsidRDefault="0D7682DC" w14:paraId="715AB0A9" w14:textId="11F45BD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10530E2D" w14:paraId="6370085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9DFD973" w:rsidRDefault="0D7682DC" w14:paraId="4767AAF0" w14:textId="0EB7AD9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DFD973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Review of minutes </w:t>
            </w:r>
            <w:r w:rsidRPr="09DFD973" w:rsidR="2F3912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4</w:t>
            </w:r>
            <w:r w:rsidRPr="09DFD973" w:rsidR="482AE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  <w:r w:rsidRPr="09DFD973" w:rsidR="7EF99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0D7682DC" w:rsidP="0D7682DC" w:rsidRDefault="0D7682DC" w14:paraId="12F9833B" w14:textId="72ACE83A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5B73FDD9" w14:textId="012D0B6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Any grammatical changes can be sent directly to M. Nakano or M. Goldstein.  </w:t>
            </w:r>
          </w:p>
          <w:p w:rsidR="4CD025B6" w:rsidP="4CD025B6" w:rsidRDefault="4CD025B6" w14:paraId="325EF8BC" w14:textId="64FCA9F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C853798" w:rsidP="7ABF863B" w:rsidRDefault="0C853798" w14:paraId="761558F7" w14:textId="486C9D0A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22976ABD" w14:textId="60B6B14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1658B503" w14:textId="74BB5FB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633EA46E" w14:textId="2DAF42D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EDC2669" w:rsidP="09DFD973" w:rsidRDefault="4EDC2669" w14:paraId="40A9D89E" w14:textId="34B8B946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DFD973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approve minutes</w:t>
            </w:r>
            <w:r w:rsidRPr="09DFD973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from </w:t>
            </w:r>
            <w:r w:rsidRPr="09DFD973" w:rsidR="372F1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4</w:t>
            </w:r>
            <w:r w:rsidRPr="09DFD973" w:rsidR="23A72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</w:p>
          <w:p w:rsidR="7ABF863B" w:rsidP="7ABF863B" w:rsidRDefault="7ABF863B" w14:paraId="03CE244B" w14:textId="7D7388D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C6BC55A" w:rsidP="10530E2D" w:rsidRDefault="3C6BC55A" w14:paraId="30EF1B86" w14:textId="4C3B930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10530E2D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10530E2D" w:rsidR="0EC80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</w:t>
            </w:r>
            <w:r w:rsidRPr="10530E2D" w:rsidR="479B34E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Mohamed</w:t>
            </w:r>
          </w:p>
          <w:p w:rsidR="3C6BC55A" w:rsidP="10530E2D" w:rsidRDefault="3C6BC55A" w14:paraId="2BB49482" w14:textId="5F05ED0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</w:t>
            </w:r>
            <w:r w:rsidRPr="10530E2D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10530E2D" w:rsidR="58FF6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S. Altenbach</w:t>
            </w:r>
          </w:p>
          <w:p w:rsidR="0D7682DC" w:rsidP="69E4FF40" w:rsidRDefault="0D7682DC" w14:paraId="389C72F4" w14:textId="30B25AA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9E4FF40" w:rsidRDefault="0D7682DC" w14:paraId="48674A40" w14:textId="0D06B82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3D9DB4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D7682DC" w:rsidP="69E4FF40" w:rsidRDefault="0D7682DC" w14:paraId="05E5C67B" w14:textId="0DFE5D9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10530E2D" w14:paraId="42BD6A45">
        <w:trPr>
          <w:trHeight w:val="1800"/>
        </w:trPr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9DFD973" w:rsidRDefault="0D7682DC" w14:paraId="645B12A2" w14:textId="530D8417">
            <w:p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9DFD973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Action Item</w:t>
            </w:r>
            <w:r w:rsidRPr="09DFD973" w:rsidR="23AE93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</w:p>
          <w:p w:rsidR="0D7682DC" w:rsidP="09DFD973" w:rsidRDefault="0D7682DC" w14:paraId="52CE002A" w14:textId="69799102">
            <w:pPr>
              <w:spacing w:beforeAutospacing="on" w:afterAutospacing="on"/>
              <w:ind/>
            </w:pPr>
          </w:p>
          <w:p w:rsidR="0D7682DC" w:rsidP="09DFD973" w:rsidRDefault="0D7682DC" w14:paraId="791C8EDE" w14:textId="3943EA54">
            <w:pPr>
              <w:spacing w:beforeAutospacing="on" w:afterAutospacing="on"/>
              <w:ind/>
            </w:pPr>
          </w:p>
          <w:p w:rsidR="0D7682DC" w:rsidP="09DFD973" w:rsidRDefault="0D7682DC" w14:paraId="270D94A0" w14:textId="463B1E98">
            <w:pPr>
              <w:pStyle w:val="ListParagraph"/>
              <w:numPr>
                <w:ilvl w:val="0"/>
                <w:numId w:val="62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23AE93A5">
              <w:rPr/>
              <w:t>AS executive council nominations (M. Goldstein)</w:t>
            </w:r>
          </w:p>
          <w:p w:rsidR="0D7682DC" w:rsidP="09DFD973" w:rsidRDefault="0D7682DC" w14:paraId="701C4F8B" w14:textId="48CA4B41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1F0EF7F" w:rsidRDefault="0D7682DC" w14:paraId="1874E9E9" w14:textId="7D7F26F5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084283AD" w14:textId="5973CF9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41E688D" w14:textId="169C402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EAF6338" w14:textId="6A9180C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8A41FB8" w14:textId="351A109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CA91FA3" w14:textId="66646C7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D4CC25D" w14:textId="4076C94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C7BDFFC" w14:textId="341F970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06E74E6D" w14:textId="4A40388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74EB1C3" w14:textId="0FFA773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4D69032" w14:textId="6605AAE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45059074" w14:textId="7F5099D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18560E29" w14:textId="0156E50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5F7E7F25" w14:textId="3FAAA30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520CBBA" w14:textId="1D0C828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06EA64B6" w14:textId="53E544B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697CFC0" w14:textId="3220D65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4890C311" w14:textId="71885E7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2E72B04B" w14:textId="66EF214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B2EE5AB" w14:textId="78A2484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BEFEB7D" w14:textId="0E49370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0218C25" w14:textId="5293079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0DC81F53" w14:textId="7B74F29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41D501FF" w14:textId="514A546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F1EEF1B" w14:textId="7BAA081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13235636" w14:textId="341AADF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A95FFBD" w14:textId="2EADC64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54A11A0" w14:textId="2F40FD5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7F48A85" w14:textId="375608E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3FB62EB" w14:textId="1EC9C7F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3688CB2" w14:textId="6D54808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3D233C6E" w14:textId="1589BB2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1E43D09A" w14:textId="5046826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668066D8" w14:textId="4916F86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5C40195A" w14:textId="3208D7E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0FDA5907" w14:textId="782A861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CA8012E" w14:textId="3EA101B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263411BF" w14:textId="15915E6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556A949B" w14:textId="4A12326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69E4FF40" w:rsidRDefault="01F0EF7F" w14:paraId="7C91CAFE" w14:textId="36822A0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35934D96" w14:textId="2F17F1D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46FB7100" w14:textId="220C382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60D7AC61" w14:textId="617110F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1FB243EB" w14:textId="798DCF5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2F201213" w14:textId="39AF855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10530E2D" w:rsidRDefault="01F0EF7F" w14:paraId="30874F2D" w14:textId="057B946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01BF475E" w14:textId="47CE066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0BF1482B" w14:textId="01EAF50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0AB45098" w14:textId="34A36B6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6DB3D93C" w14:textId="1B11AC7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7E15B578" w14:textId="20C9565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633D42F2" w14:textId="59515CC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2BBA930E" w14:textId="73DC559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1FFE5911" w14:textId="346414F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4371A740" w14:textId="25BDC22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3D71851E" w14:textId="77121B2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356B8711" w14:textId="16B1CAF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647AC209" w14:textId="4E013B5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51752C38" w14:textId="29A69FC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05F3636B" w14:textId="6BA0B34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6E86FBB7" w14:textId="26DF123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9E4FF40" w:rsidP="69E4FF40" w:rsidRDefault="69E4FF40" w14:paraId="3B20467A" w14:textId="4915C8A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9DFD973" w:rsidRDefault="0D7682DC" w14:paraId="2CDBF7C1" w14:textId="7B5D2CD8">
            <w:pPr>
              <w:pStyle w:val="ListParagraph"/>
              <w:numPr>
                <w:ilvl w:val="0"/>
                <w:numId w:val="62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70172B53">
              <w:rPr/>
              <w:t>Endorsement of proposed BP 4125 (J. Sanceri)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D7682DC" w:rsidP="463EB19F" w:rsidRDefault="0D7682DC" w14:paraId="52C2CD7B" w14:textId="13B52ECE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18F410A3" w14:textId="671B6F4C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9DFD973" w:rsidRDefault="0D7682DC" w14:paraId="2362AC96" w14:textId="0FB920A1">
            <w:pPr>
              <w:pStyle w:val="Normal"/>
              <w:bidi w:val="0"/>
              <w:spacing w:beforeAutospacing="on" w:afterAutospacing="on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D7682DC" w:rsidP="6BAB97D8" w:rsidRDefault="0D7682DC" w14:paraId="16731B2B" w14:textId="19EAE863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93E003D" w:rsidP="4CD025B6" w:rsidRDefault="393E003D" w14:paraId="21C80B0E" w14:textId="454972AD">
            <w:pPr>
              <w:pStyle w:val="Normal"/>
              <w:spacing w:beforeAutospacing="on" w:afterAutospacing="on"/>
              <w:ind w:left="0"/>
            </w:pPr>
          </w:p>
          <w:p w:rsidR="3F0722FE" w:rsidP="463EB19F" w:rsidRDefault="3F0722FE" w14:paraId="444C1890" w14:textId="1FC7D01A">
            <w:pPr>
              <w:pStyle w:val="Normal"/>
              <w:spacing w:beforeAutospacing="on" w:afterAutospacing="on"/>
              <w:ind w:left="0"/>
            </w:pPr>
          </w:p>
          <w:p w:rsidR="09DFD973" w:rsidP="09DFD973" w:rsidRDefault="09DFD973" w14:paraId="22E4E1C9" w14:textId="3D5237A5">
            <w:pPr>
              <w:pStyle w:val="Normal"/>
              <w:spacing w:beforeAutospacing="on" w:afterAutospacing="on"/>
              <w:ind w:left="0"/>
            </w:pPr>
          </w:p>
          <w:p w:rsidR="04E0FB5B" w:rsidP="01F0EF7F" w:rsidRDefault="04E0FB5B" w14:paraId="02FB1CDB" w14:textId="1D75160B">
            <w:pPr>
              <w:pStyle w:val="Normal"/>
              <w:spacing w:beforeAutospacing="on" w:afterAutospacing="on"/>
              <w:ind w:left="0"/>
            </w:pPr>
            <w:r w:rsidR="04E0FB5B">
              <w:rPr/>
              <w:t>N</w:t>
            </w:r>
            <w:r w:rsidR="06E68B87">
              <w:rPr/>
              <w:t xml:space="preserve">ominations for </w:t>
            </w:r>
            <w:r w:rsidR="04E0FB5B">
              <w:rPr/>
              <w:t>new officers</w:t>
            </w:r>
            <w:r w:rsidR="04E0FB5B">
              <w:rPr/>
              <w:t xml:space="preserve">.  </w:t>
            </w:r>
            <w:r w:rsidR="04E0FB5B">
              <w:rPr/>
              <w:t>Terms only last 2 years under constitution for Exec council</w:t>
            </w:r>
            <w:r w:rsidR="04E0FB5B">
              <w:rPr/>
              <w:t xml:space="preserve">.  </w:t>
            </w:r>
            <w:r w:rsidR="04E0FB5B">
              <w:rPr/>
              <w:t xml:space="preserve">One can stay in </w:t>
            </w:r>
            <w:r w:rsidR="783B3882">
              <w:rPr/>
              <w:t>the executive council</w:t>
            </w:r>
            <w:r w:rsidR="04E0FB5B">
              <w:rPr/>
              <w:t xml:space="preserve">, but positions must move around to keep with </w:t>
            </w:r>
            <w:r w:rsidR="04E0FB5B">
              <w:rPr/>
              <w:t>constitution</w:t>
            </w:r>
            <w:r w:rsidR="4FCEDB32">
              <w:rPr/>
              <w:t xml:space="preserve">. </w:t>
            </w:r>
            <w:r w:rsidR="4FCEDB32">
              <w:rPr/>
              <w:t>M</w:t>
            </w:r>
            <w:r w:rsidR="56F87B22">
              <w:rPr/>
              <w:t xml:space="preserve">. Goldstein </w:t>
            </w:r>
            <w:r w:rsidR="4FCEDB32">
              <w:rPr/>
              <w:t>will step down after this term and resume</w:t>
            </w:r>
            <w:r w:rsidR="4FCEDB32">
              <w:rPr/>
              <w:t xml:space="preserve"> </w:t>
            </w:r>
            <w:r w:rsidR="4FCEDB32">
              <w:rPr/>
              <w:t>senator</w:t>
            </w:r>
            <w:r w:rsidR="5A59CD2B">
              <w:rPr/>
              <w:t xml:space="preserve"> role.</w:t>
            </w:r>
          </w:p>
          <w:p w:rsidR="01F0EF7F" w:rsidP="01F0EF7F" w:rsidRDefault="01F0EF7F" w14:paraId="3D0506ED" w14:textId="51037AA0">
            <w:pPr>
              <w:pStyle w:val="Normal"/>
              <w:spacing w:beforeAutospacing="on" w:afterAutospacing="on"/>
              <w:ind w:left="0"/>
            </w:pPr>
          </w:p>
          <w:p w:rsidR="01F0EF7F" w:rsidP="01F0EF7F" w:rsidRDefault="01F0EF7F" w14:paraId="0D694DD0" w14:textId="340FC95D">
            <w:pPr>
              <w:pStyle w:val="Normal"/>
              <w:spacing w:beforeAutospacing="on" w:afterAutospacing="on"/>
              <w:ind w:left="0"/>
            </w:pPr>
            <w:r w:rsidR="5CF30D99">
              <w:rPr/>
              <w:t>Nominations for President</w:t>
            </w:r>
            <w:r w:rsidR="4FCEDB32">
              <w:rPr/>
              <w:t xml:space="preserve">: </w:t>
            </w:r>
            <w:r w:rsidR="393A219C">
              <w:rPr/>
              <w:t>M</w:t>
            </w:r>
            <w:r w:rsidR="03981D90">
              <w:rPr/>
              <w:t xml:space="preserve">. Goldstein </w:t>
            </w:r>
            <w:r w:rsidR="393A219C">
              <w:rPr/>
              <w:t xml:space="preserve">nominates </w:t>
            </w:r>
            <w:r w:rsidR="34F526D1">
              <w:rPr/>
              <w:t>Jennifer Fowler.</w:t>
            </w:r>
            <w:r w:rsidR="4FCEDB32">
              <w:rPr/>
              <w:t xml:space="preserve"> </w:t>
            </w:r>
            <w:r w:rsidR="4FCEDB32">
              <w:rPr/>
              <w:t>J</w:t>
            </w:r>
            <w:r w:rsidR="29C20B51">
              <w:rPr/>
              <w:t xml:space="preserve">. Fowler </w:t>
            </w:r>
            <w:r w:rsidR="4FCEDB32">
              <w:rPr/>
              <w:t>accepts</w:t>
            </w:r>
            <w:r w:rsidR="4FCEDB32">
              <w:rPr/>
              <w:t xml:space="preserve">. </w:t>
            </w:r>
            <w:r w:rsidR="53EEC79F">
              <w:rPr/>
              <w:t>No other nominations.</w:t>
            </w:r>
            <w:r w:rsidR="4FCEDB32">
              <w:rPr/>
              <w:t xml:space="preserve"> </w:t>
            </w:r>
            <w:r w:rsidR="62D571DB">
              <w:rPr/>
              <w:t>Jennifer is the new president starting July 1</w:t>
            </w:r>
            <w:r w:rsidRPr="10530E2D" w:rsidR="62D571DB">
              <w:rPr>
                <w:vertAlign w:val="superscript"/>
              </w:rPr>
              <w:t>st</w:t>
            </w:r>
            <w:r w:rsidR="62D571DB">
              <w:rPr/>
              <w:t>, 2023.</w:t>
            </w:r>
          </w:p>
          <w:p w:rsidR="69E4FF40" w:rsidP="69E4FF40" w:rsidRDefault="69E4FF40" w14:paraId="03C3714C" w14:textId="057D386F">
            <w:pPr>
              <w:pStyle w:val="Normal"/>
              <w:spacing w:beforeAutospacing="on" w:afterAutospacing="on"/>
              <w:ind w:left="0"/>
            </w:pPr>
          </w:p>
          <w:p w:rsidR="4FCEDB32" w:rsidP="01F0EF7F" w:rsidRDefault="4FCEDB32" w14:paraId="58BCD7AF" w14:textId="21D5B26E">
            <w:pPr>
              <w:pStyle w:val="Normal"/>
              <w:spacing w:beforeAutospacing="on" w:afterAutospacing="on"/>
              <w:ind w:left="0"/>
            </w:pPr>
            <w:r w:rsidR="4FCEDB32">
              <w:rPr/>
              <w:t>Nominations for VP: J</w:t>
            </w:r>
            <w:r w:rsidR="256DBF5F">
              <w:rPr/>
              <w:t xml:space="preserve">. Fowler </w:t>
            </w:r>
            <w:r w:rsidR="4FCEDB32">
              <w:rPr/>
              <w:t>nominates Carla Pegues</w:t>
            </w:r>
            <w:r w:rsidR="4FCEDB32">
              <w:rPr/>
              <w:t xml:space="preserve">. </w:t>
            </w:r>
            <w:r w:rsidR="1EB79FD8">
              <w:rPr/>
              <w:t>J</w:t>
            </w:r>
            <w:r w:rsidR="3909FCB2">
              <w:rPr/>
              <w:t>.</w:t>
            </w:r>
            <w:r w:rsidR="1EB79FD8">
              <w:rPr/>
              <w:t xml:space="preserve"> </w:t>
            </w:r>
            <w:r w:rsidR="3909FCB2">
              <w:rPr/>
              <w:t xml:space="preserve">Fowler </w:t>
            </w:r>
            <w:r w:rsidR="1EB79FD8">
              <w:rPr/>
              <w:t xml:space="preserve">has </w:t>
            </w:r>
            <w:r w:rsidR="4FCEDB32">
              <w:rPr/>
              <w:t>email confirmation</w:t>
            </w:r>
            <w:r w:rsidR="1D3BE711">
              <w:rPr/>
              <w:t xml:space="preserve"> from Carla</w:t>
            </w:r>
            <w:r w:rsidR="4FCEDB32">
              <w:rPr/>
              <w:t xml:space="preserve"> accepting</w:t>
            </w:r>
            <w:r w:rsidR="46543792">
              <w:rPr/>
              <w:t xml:space="preserve"> the</w:t>
            </w:r>
            <w:r w:rsidR="4FCEDB32">
              <w:rPr/>
              <w:t xml:space="preserve"> </w:t>
            </w:r>
            <w:r w:rsidR="7D34538B">
              <w:rPr/>
              <w:t>nomination</w:t>
            </w:r>
            <w:r w:rsidR="4FCEDB32">
              <w:rPr/>
              <w:t xml:space="preserve">. </w:t>
            </w:r>
            <w:r w:rsidR="424A15A0">
              <w:rPr/>
              <w:t xml:space="preserve">No other nominations. </w:t>
            </w:r>
            <w:r w:rsidR="42F477A7">
              <w:rPr/>
              <w:t>Carla is</w:t>
            </w:r>
            <w:r w:rsidR="3FF5E0F9">
              <w:rPr/>
              <w:t xml:space="preserve"> the</w:t>
            </w:r>
            <w:r w:rsidR="42F477A7">
              <w:rPr/>
              <w:t xml:space="preserve"> </w:t>
            </w:r>
            <w:r w:rsidR="42F477A7">
              <w:rPr/>
              <w:t>new VP</w:t>
            </w:r>
            <w:r w:rsidR="75B1E7C9">
              <w:rPr/>
              <w:t xml:space="preserve"> </w:t>
            </w:r>
            <w:r w:rsidR="2C42788F">
              <w:rPr/>
              <w:t>starting July 1</w:t>
            </w:r>
            <w:r w:rsidRPr="10530E2D" w:rsidR="2C42788F">
              <w:rPr>
                <w:vertAlign w:val="superscript"/>
              </w:rPr>
              <w:t>st</w:t>
            </w:r>
            <w:r w:rsidR="2C42788F">
              <w:rPr/>
              <w:t>, 2023.</w:t>
            </w:r>
          </w:p>
          <w:p w:rsidR="01F0EF7F" w:rsidP="01F0EF7F" w:rsidRDefault="01F0EF7F" w14:paraId="1B22F0B5" w14:textId="0E76BAB6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6D58CB23" w14:textId="7099A511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69465290" w14:textId="3ED1A378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5BEED77D" w14:textId="3851462B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48432BE5" w14:textId="3738C4AC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58815EF8" w14:textId="393AF71D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6CA5D9C9" w14:textId="584D6785">
            <w:pPr>
              <w:pStyle w:val="Normal"/>
              <w:spacing w:beforeAutospacing="on" w:afterAutospacing="on"/>
              <w:ind w:left="0"/>
            </w:pPr>
          </w:p>
          <w:p w:rsidR="01F0EF7F" w:rsidP="01F0EF7F" w:rsidRDefault="01F0EF7F" w14:paraId="7A8B742F" w14:textId="22290EA4">
            <w:pPr>
              <w:pStyle w:val="Normal"/>
              <w:spacing w:beforeAutospacing="on" w:afterAutospacing="on"/>
              <w:ind w:left="0"/>
            </w:pPr>
            <w:r w:rsidR="75B1E7C9">
              <w:rPr/>
              <w:t>Nominations for Treasurer</w:t>
            </w:r>
            <w:r w:rsidR="0E08BF18">
              <w:rPr/>
              <w:t>: A</w:t>
            </w:r>
            <w:r w:rsidR="29AB0D75">
              <w:rPr/>
              <w:t xml:space="preserve">. Park </w:t>
            </w:r>
            <w:r w:rsidR="0E08BF18">
              <w:rPr/>
              <w:t>nominates Rich Kaeser. R</w:t>
            </w:r>
            <w:r w:rsidR="039C9DD3">
              <w:rPr/>
              <w:t>. Kaeser</w:t>
            </w:r>
            <w:r w:rsidR="0E08BF18">
              <w:rPr/>
              <w:t xml:space="preserve">. No other nominations present. Rich is the </w:t>
            </w:r>
            <w:r w:rsidR="0E08BF18">
              <w:rPr/>
              <w:t>new</w:t>
            </w:r>
            <w:r w:rsidR="0E08BF18">
              <w:rPr/>
              <w:t xml:space="preserve"> </w:t>
            </w:r>
            <w:r w:rsidR="268AE337">
              <w:rPr/>
              <w:t xml:space="preserve">treasurer </w:t>
            </w:r>
            <w:r w:rsidR="0E08BF18">
              <w:rPr/>
              <w:t>starting July 1</w:t>
            </w:r>
            <w:r w:rsidRPr="10530E2D" w:rsidR="0E08BF18">
              <w:rPr>
                <w:vertAlign w:val="superscript"/>
              </w:rPr>
              <w:t>st</w:t>
            </w:r>
            <w:r w:rsidR="0E08BF18">
              <w:rPr/>
              <w:t>, 2023.</w:t>
            </w:r>
          </w:p>
          <w:p w:rsidR="01F0EF7F" w:rsidP="01F0EF7F" w:rsidRDefault="01F0EF7F" w14:paraId="00D98C29" w14:textId="26042550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1CE0140F" w14:textId="64A3FC1C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3E9D47DE" w14:textId="04612955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12A8DB89" w14:textId="132E5BE4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6204AE32" w14:textId="12EC745A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742B74B4" w14:textId="625912CF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64B6D770" w14:textId="2AE91DB9">
            <w:pPr>
              <w:pStyle w:val="Normal"/>
              <w:spacing w:beforeAutospacing="on" w:afterAutospacing="on"/>
              <w:ind w:left="0"/>
            </w:pPr>
          </w:p>
          <w:p w:rsidR="75B1E7C9" w:rsidP="01F0EF7F" w:rsidRDefault="75B1E7C9" w14:paraId="6ED4FCE8" w14:textId="5C982AC3">
            <w:pPr>
              <w:pStyle w:val="Normal"/>
              <w:spacing w:beforeAutospacing="on" w:afterAutospacing="on"/>
              <w:ind w:left="0"/>
            </w:pPr>
            <w:r w:rsidR="75B1E7C9">
              <w:rPr/>
              <w:t>Nominations for Secretary: Rich nominates Andrew Park</w:t>
            </w:r>
            <w:r w:rsidR="75B1E7C9">
              <w:rPr/>
              <w:t xml:space="preserve">. </w:t>
            </w:r>
            <w:r w:rsidR="30C4636E">
              <w:rPr/>
              <w:t>A</w:t>
            </w:r>
            <w:r w:rsidR="15467AB4">
              <w:rPr/>
              <w:t>. Park</w:t>
            </w:r>
            <w:r w:rsidR="75B1E7C9">
              <w:rPr/>
              <w:t xml:space="preserve">. </w:t>
            </w:r>
            <w:r w:rsidR="4A844C9E">
              <w:rPr/>
              <w:t>No other nominations</w:t>
            </w:r>
            <w:r w:rsidR="4A844C9E">
              <w:rPr/>
              <w:t>.</w:t>
            </w:r>
            <w:r w:rsidR="75B1E7C9">
              <w:rPr/>
              <w:t xml:space="preserve"> </w:t>
            </w:r>
            <w:r w:rsidR="78342FC6">
              <w:rPr/>
              <w:t>Andrew</w:t>
            </w:r>
            <w:r w:rsidR="0ACE4861">
              <w:rPr/>
              <w:t xml:space="preserve"> </w:t>
            </w:r>
            <w:r w:rsidR="4D363B38">
              <w:rPr/>
              <w:t>is</w:t>
            </w:r>
            <w:r w:rsidR="4D363B38">
              <w:rPr/>
              <w:t xml:space="preserve"> the new </w:t>
            </w:r>
            <w:r w:rsidR="2159768C">
              <w:rPr/>
              <w:t>secretary</w:t>
            </w:r>
            <w:r w:rsidR="4D363B38">
              <w:rPr/>
              <w:t xml:space="preserve"> starting July 1</w:t>
            </w:r>
            <w:r w:rsidRPr="10530E2D" w:rsidR="4D363B38">
              <w:rPr>
                <w:vertAlign w:val="superscript"/>
              </w:rPr>
              <w:t>st</w:t>
            </w:r>
            <w:r w:rsidR="4D363B38">
              <w:rPr/>
              <w:t>, 2023.</w:t>
            </w:r>
          </w:p>
          <w:p w:rsidR="75B1E7C9" w:rsidP="01F0EF7F" w:rsidRDefault="75B1E7C9" w14:paraId="24817DB1" w14:textId="2307692E">
            <w:pPr>
              <w:pStyle w:val="Normal"/>
              <w:spacing w:beforeAutospacing="on" w:afterAutospacing="on"/>
              <w:ind w:left="0"/>
            </w:pPr>
          </w:p>
          <w:p w:rsidR="01F0EF7F" w:rsidP="01F0EF7F" w:rsidRDefault="01F0EF7F" w14:paraId="5B8FD463" w14:textId="13547445">
            <w:pPr>
              <w:pStyle w:val="Normal"/>
              <w:spacing w:beforeAutospacing="on" w:afterAutospacing="on"/>
              <w:ind w:left="0"/>
            </w:pPr>
          </w:p>
          <w:p w:rsidR="64A966FB" w:rsidP="01F0EF7F" w:rsidRDefault="64A966FB" w14:paraId="2BB0FF4C" w14:textId="6800A18C">
            <w:pPr>
              <w:pStyle w:val="Normal"/>
              <w:spacing w:beforeAutospacing="on" w:afterAutospacing="on"/>
              <w:ind w:left="0"/>
            </w:pPr>
            <w:r w:rsidR="4912ACFA">
              <w:rPr/>
              <w:t>M</w:t>
            </w:r>
            <w:r w:rsidR="32B9A05C">
              <w:rPr/>
              <w:t xml:space="preserve">. Goldstein </w:t>
            </w:r>
            <w:r w:rsidR="64A966FB">
              <w:rPr/>
              <w:t xml:space="preserve">will continue to serve and work with </w:t>
            </w:r>
            <w:r w:rsidR="64A966FB">
              <w:rPr/>
              <w:t>board</w:t>
            </w:r>
            <w:r w:rsidR="64A966FB">
              <w:rPr/>
              <w:t xml:space="preserve"> to make the transition smooth</w:t>
            </w:r>
            <w:r w:rsidR="51B4BC8C">
              <w:rPr/>
              <w:t>.</w:t>
            </w:r>
            <w:r w:rsidR="64A966FB">
              <w:rPr/>
              <w:t xml:space="preserve"> </w:t>
            </w:r>
            <w:r w:rsidR="64A966FB">
              <w:rPr/>
              <w:t>Will return as a senator for one more year</w:t>
            </w:r>
          </w:p>
          <w:p w:rsidR="01F0EF7F" w:rsidP="01F0EF7F" w:rsidRDefault="01F0EF7F" w14:paraId="301388DC" w14:textId="4B288962">
            <w:pPr>
              <w:pStyle w:val="Normal"/>
              <w:spacing w:beforeAutospacing="on" w:afterAutospacing="on"/>
              <w:ind w:left="0"/>
            </w:pPr>
          </w:p>
          <w:p w:rsidR="64A966FB" w:rsidP="01F0EF7F" w:rsidRDefault="64A966FB" w14:paraId="5A5082BA" w14:textId="3540B319">
            <w:pPr>
              <w:pStyle w:val="Normal"/>
              <w:spacing w:beforeAutospacing="on" w:afterAutospacing="on"/>
              <w:ind w:left="0"/>
            </w:pPr>
            <w:r w:rsidR="64A966FB">
              <w:rPr/>
              <w:t xml:space="preserve">DAS rep voting: J. </w:t>
            </w:r>
            <w:r w:rsidR="64A966FB">
              <w:rPr/>
              <w:t>Sanceri</w:t>
            </w:r>
            <w:r w:rsidR="64A966FB">
              <w:rPr/>
              <w:t xml:space="preserve"> is outgoing and incoming PFT president</w:t>
            </w:r>
            <w:r w:rsidR="64A966FB">
              <w:rPr/>
              <w:t xml:space="preserve">.  </w:t>
            </w:r>
            <w:r w:rsidR="64A966FB">
              <w:rPr/>
              <w:t>Provided</w:t>
            </w:r>
            <w:r w:rsidR="64A966FB">
              <w:rPr/>
              <w:t xml:space="preserve"> context of how J. </w:t>
            </w:r>
            <w:r w:rsidR="64A966FB">
              <w:rPr/>
              <w:t>Sanceri</w:t>
            </w:r>
            <w:r w:rsidR="64A966FB">
              <w:rPr/>
              <w:t xml:space="preserve"> was appointed last time</w:t>
            </w:r>
            <w:r w:rsidR="64A966FB">
              <w:rPr/>
              <w:t xml:space="preserve">.  </w:t>
            </w:r>
            <w:r w:rsidR="64A966FB">
              <w:rPr/>
              <w:t>Not req</w:t>
            </w:r>
            <w:r w:rsidR="67D595A0">
              <w:rPr/>
              <w:t>uired to be a senator</w:t>
            </w:r>
            <w:r w:rsidR="67D595A0">
              <w:rPr/>
              <w:t xml:space="preserve">.  </w:t>
            </w:r>
            <w:r w:rsidR="67D595A0">
              <w:rPr/>
              <w:t xml:space="preserve">J. </w:t>
            </w:r>
            <w:r w:rsidR="67D595A0">
              <w:rPr/>
              <w:t>Sanceri</w:t>
            </w:r>
            <w:r w:rsidR="67D595A0">
              <w:rPr/>
              <w:t xml:space="preserve"> </w:t>
            </w:r>
            <w:r w:rsidR="67D595A0">
              <w:rPr/>
              <w:t>provided</w:t>
            </w:r>
            <w:r w:rsidR="67D595A0">
              <w:rPr/>
              <w:t xml:space="preserve"> an overview of what the position is like, what one learns, and takeaways for the future rep</w:t>
            </w:r>
            <w:r w:rsidR="67D595A0">
              <w:rPr/>
              <w:t>.  M</w:t>
            </w:r>
            <w:r w:rsidR="67D595A0">
              <w:rPr/>
              <w:t>.</w:t>
            </w:r>
            <w:r w:rsidR="6E3C2C04">
              <w:rPr/>
              <w:t xml:space="preserve"> Goldstein shared </w:t>
            </w:r>
            <w:r w:rsidR="6E3C2C04">
              <w:rPr/>
              <w:t>that two resolutions</w:t>
            </w:r>
            <w:r w:rsidR="6E3C2C04">
              <w:rPr/>
              <w:t xml:space="preserve"> at the DAS level </w:t>
            </w:r>
            <w:r w:rsidR="6E3C2C04">
              <w:rPr/>
              <w:t>was</w:t>
            </w:r>
            <w:r w:rsidR="6E3C2C04">
              <w:rPr/>
              <w:t xml:space="preserve"> launched by J. </w:t>
            </w:r>
            <w:r w:rsidR="6E3C2C04">
              <w:rPr/>
              <w:t>Sanceri</w:t>
            </w:r>
            <w:r w:rsidR="273DB9B0">
              <w:rPr/>
              <w:t>.</w:t>
            </w:r>
            <w:r w:rsidR="6E3C2C04">
              <w:rPr/>
              <w:t xml:space="preserve"> Much achieved during his time on DAS.</w:t>
            </w:r>
          </w:p>
          <w:p w:rsidR="05CCED6B" w:rsidP="01F0EF7F" w:rsidRDefault="05CCED6B" w14:paraId="7B7D1A5F" w14:textId="2564848D">
            <w:pPr>
              <w:pStyle w:val="Normal"/>
              <w:spacing w:beforeAutospacing="on" w:afterAutospacing="on"/>
              <w:ind w:left="0"/>
            </w:pPr>
          </w:p>
          <w:p w:rsidR="05CCED6B" w:rsidP="01F0EF7F" w:rsidRDefault="05CCED6B" w14:paraId="6C131B59" w14:textId="0E98BE52">
            <w:pPr>
              <w:pStyle w:val="Normal"/>
              <w:spacing w:beforeAutospacing="on" w:afterAutospacing="on"/>
              <w:ind w:left="0"/>
            </w:pPr>
            <w:r w:rsidR="05CCED6B">
              <w:rPr/>
              <w:t xml:space="preserve">S. Altenbach: what is the time </w:t>
            </w:r>
            <w:r w:rsidR="7ED2A743">
              <w:rPr/>
              <w:t>commitment</w:t>
            </w:r>
            <w:r w:rsidR="05CCED6B">
              <w:rPr/>
              <w:t xml:space="preserve">?  </w:t>
            </w:r>
            <w:r w:rsidR="05CCED6B">
              <w:rPr/>
              <w:t>Meetings are 1</w:t>
            </w:r>
            <w:r w:rsidRPr="69E4FF40" w:rsidR="05CCED6B">
              <w:rPr>
                <w:vertAlign w:val="superscript"/>
              </w:rPr>
              <w:t>st</w:t>
            </w:r>
            <w:r w:rsidR="05CCED6B">
              <w:rPr/>
              <w:t xml:space="preserve"> and 3</w:t>
            </w:r>
            <w:r w:rsidRPr="69E4FF40" w:rsidR="05CCED6B">
              <w:rPr>
                <w:vertAlign w:val="superscript"/>
              </w:rPr>
              <w:t>rd</w:t>
            </w:r>
            <w:r w:rsidR="05CCED6B">
              <w:rPr/>
              <w:t xml:space="preserve"> Tues at District Office</w:t>
            </w:r>
            <w:r w:rsidR="05CCED6B">
              <w:rPr/>
              <w:t xml:space="preserve">.  </w:t>
            </w:r>
            <w:r w:rsidR="35EFA41D">
              <w:rPr/>
              <w:t>Brown Act interpretation for quorum is online and in person attendees</w:t>
            </w:r>
            <w:r w:rsidR="1DE1E0F3">
              <w:rPr/>
              <w:t xml:space="preserve">, but things are </w:t>
            </w:r>
            <w:r w:rsidR="768415FD">
              <w:rPr/>
              <w:t>fluctuating</w:t>
            </w:r>
            <w:r w:rsidR="1DE1E0F3">
              <w:rPr/>
              <w:t>.</w:t>
            </w:r>
          </w:p>
          <w:p w:rsidR="01F0EF7F" w:rsidP="01F0EF7F" w:rsidRDefault="01F0EF7F" w14:paraId="0E74C704" w14:textId="4B4649F9">
            <w:pPr>
              <w:pStyle w:val="Normal"/>
              <w:spacing w:beforeAutospacing="on" w:afterAutospacing="on"/>
              <w:ind w:left="0"/>
            </w:pPr>
          </w:p>
          <w:p w:rsidR="6E3C2C04" w:rsidP="01F0EF7F" w:rsidRDefault="6E3C2C04" w14:paraId="34DCBA0D" w14:textId="5D548300">
            <w:pPr>
              <w:pStyle w:val="Normal"/>
              <w:spacing w:beforeAutospacing="on" w:afterAutospacing="on"/>
              <w:ind w:left="0"/>
            </w:pPr>
            <w:r w:rsidR="6E3C2C04">
              <w:rPr/>
              <w:t>DAS rep can be voted upon in Fall 2023</w:t>
            </w:r>
            <w:r w:rsidR="6E3C2C04">
              <w:rPr/>
              <w:t>.</w:t>
            </w:r>
          </w:p>
          <w:p w:rsidR="01F0EF7F" w:rsidP="01F0EF7F" w:rsidRDefault="01F0EF7F" w14:paraId="28334DFA" w14:textId="6C742B28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50BC664C" w14:textId="625741C6">
            <w:pPr>
              <w:pStyle w:val="Normal"/>
              <w:spacing w:beforeAutospacing="on" w:afterAutospacing="on"/>
              <w:ind w:left="0"/>
            </w:pPr>
          </w:p>
          <w:p w:rsidR="10530E2D" w:rsidP="10530E2D" w:rsidRDefault="10530E2D" w14:paraId="7BFEEC64" w14:textId="3083FCAF">
            <w:pPr>
              <w:pStyle w:val="Normal"/>
              <w:spacing w:beforeAutospacing="on" w:afterAutospacing="on"/>
              <w:ind w:left="0"/>
            </w:pPr>
          </w:p>
          <w:p w:rsidR="69E4FF40" w:rsidP="69E4FF40" w:rsidRDefault="69E4FF40" w14:paraId="17B24868" w14:textId="6066BC86">
            <w:pPr>
              <w:pStyle w:val="Normal"/>
              <w:spacing w:beforeAutospacing="on" w:afterAutospacing="on"/>
              <w:ind w:left="0"/>
            </w:pPr>
          </w:p>
          <w:p w:rsidR="09DFD973" w:rsidP="09DFD973" w:rsidRDefault="09DFD973" w14:paraId="5127554E" w14:textId="4024D414">
            <w:pPr>
              <w:pStyle w:val="Normal"/>
              <w:spacing w:beforeAutospacing="on" w:afterAutospacing="on"/>
              <w:ind w:left="0"/>
            </w:pPr>
            <w:r w:rsidR="59020C1D">
              <w:rPr/>
              <w:t xml:space="preserve">We have a prime audience now! This codifies what we need now for our students depending on </w:t>
            </w:r>
            <w:r w:rsidR="542D2209">
              <w:rPr/>
              <w:t>discipline</w:t>
            </w:r>
            <w:r w:rsidR="59020C1D">
              <w:rPr/>
              <w:t xml:space="preserve">.  </w:t>
            </w:r>
            <w:r w:rsidR="59020C1D">
              <w:rPr/>
              <w:t>Much of this info is from San Mateo (they are going through it now</w:t>
            </w:r>
            <w:r w:rsidR="38547EB6">
              <w:rPr/>
              <w:t xml:space="preserve">) and are getting a positive </w:t>
            </w:r>
            <w:r w:rsidR="6BF87FCC">
              <w:rPr/>
              <w:t>reception</w:t>
            </w:r>
            <w:r w:rsidR="38547EB6">
              <w:rPr/>
              <w:t xml:space="preserve"> from their Board</w:t>
            </w:r>
            <w:r w:rsidR="38547EB6">
              <w:rPr/>
              <w:t xml:space="preserve">.  </w:t>
            </w:r>
          </w:p>
          <w:p w:rsidR="09DFD973" w:rsidP="09DFD973" w:rsidRDefault="09DFD973" w14:paraId="2FB1C367" w14:textId="0C6EB34B">
            <w:pPr>
              <w:pStyle w:val="Normal"/>
              <w:spacing w:beforeAutospacing="on" w:afterAutospacing="on"/>
              <w:ind w:left="0"/>
            </w:pPr>
          </w:p>
          <w:p w:rsidR="09DFD973" w:rsidP="09DFD973" w:rsidRDefault="09DFD973" w14:paraId="360737C8" w14:textId="2B1E24C0">
            <w:pPr>
              <w:pStyle w:val="Normal"/>
              <w:spacing w:beforeAutospacing="on" w:afterAutospacing="on"/>
              <w:ind w:left="0"/>
            </w:pPr>
            <w:r w:rsidR="38547EB6">
              <w:rPr/>
              <w:t>Goal</w:t>
            </w:r>
            <w:r w:rsidR="38547EB6">
              <w:rPr/>
              <w:t xml:space="preserve"> today is to </w:t>
            </w:r>
            <w:r w:rsidR="4DC7A71D">
              <w:rPr/>
              <w:t>inform</w:t>
            </w:r>
            <w:r w:rsidR="0FD2DF1C">
              <w:rPr/>
              <w:t xml:space="preserve"> </w:t>
            </w:r>
            <w:r w:rsidR="38547EB6">
              <w:rPr/>
              <w:t xml:space="preserve">and </w:t>
            </w:r>
            <w:r w:rsidR="06A11C31">
              <w:rPr/>
              <w:t>the next</w:t>
            </w:r>
            <w:r w:rsidR="38547EB6">
              <w:rPr/>
              <w:t xml:space="preserve"> step is to take to the Chancellor’s Cabinet</w:t>
            </w:r>
            <w:r w:rsidR="38547EB6">
              <w:rPr/>
              <w:t xml:space="preserve">.  </w:t>
            </w:r>
            <w:r w:rsidR="29759ED5">
              <w:rPr/>
              <w:t>Want</w:t>
            </w:r>
            <w:r w:rsidR="38547EB6">
              <w:rPr/>
              <w:t xml:space="preserve"> to be able to say got a positive reception from COA</w:t>
            </w:r>
          </w:p>
          <w:p w:rsidR="057B9267" w:rsidP="01F0EF7F" w:rsidRDefault="057B9267" w14:paraId="76CE9321" w14:textId="675008F4">
            <w:pPr>
              <w:pStyle w:val="ListParagraph"/>
              <w:numPr>
                <w:ilvl w:val="0"/>
                <w:numId w:val="64"/>
              </w:numPr>
              <w:spacing w:beforeAutospacing="on" w:afterAutospacing="on"/>
              <w:rPr/>
            </w:pPr>
            <w:r w:rsidR="057B9267">
              <w:rPr/>
              <w:t xml:space="preserve">Especially important for disciplines like AMT where FAA regulations </w:t>
            </w:r>
            <w:r w:rsidR="057B9267">
              <w:rPr/>
              <w:t>determine</w:t>
            </w:r>
            <w:r w:rsidR="057B9267">
              <w:rPr/>
              <w:t xml:space="preserve"> class size (B. Pettyjohn)</w:t>
            </w:r>
          </w:p>
          <w:p w:rsidR="01F0EF7F" w:rsidP="01F0EF7F" w:rsidRDefault="01F0EF7F" w14:paraId="5F049FB8" w14:textId="2A3F1A89">
            <w:pPr>
              <w:pStyle w:val="Normal"/>
              <w:spacing w:beforeAutospacing="on" w:afterAutospacing="on"/>
            </w:pPr>
          </w:p>
          <w:p w:rsidR="1AD31FF4" w:rsidP="01F0EF7F" w:rsidRDefault="1AD31FF4" w14:paraId="7989D390" w14:textId="2F31E406">
            <w:pPr>
              <w:pStyle w:val="Normal"/>
              <w:spacing w:beforeAutospacing="on" w:afterAutospacing="on"/>
            </w:pPr>
            <w:r w:rsidR="1AD31FF4">
              <w:rPr/>
              <w:t>Questions:</w:t>
            </w:r>
          </w:p>
          <w:p w:rsidR="1AD31FF4" w:rsidP="01F0EF7F" w:rsidRDefault="1AD31FF4" w14:paraId="6AD9026A" w14:textId="74D19F24">
            <w:pPr>
              <w:pStyle w:val="ListParagraph"/>
              <w:numPr>
                <w:ilvl w:val="0"/>
                <w:numId w:val="65"/>
              </w:numPr>
              <w:spacing w:beforeAutospacing="on" w:afterAutospacing="on"/>
              <w:rPr/>
            </w:pPr>
            <w:r w:rsidR="1AD31FF4">
              <w:rPr/>
              <w:t xml:space="preserve">C. Carmichael: What do folks </w:t>
            </w:r>
            <w:r w:rsidR="1AD31FF4">
              <w:rPr/>
              <w:t>anticipate</w:t>
            </w:r>
            <w:r w:rsidR="1AD31FF4">
              <w:rPr/>
              <w:t xml:space="preserve"> the pushback to be</w:t>
            </w:r>
            <w:r w:rsidR="1AD31FF4">
              <w:rPr/>
              <w:t xml:space="preserve">?  </w:t>
            </w:r>
            <w:r w:rsidR="1AD31FF4">
              <w:rPr/>
              <w:t>Productivity? Fiscal management and FTES and SCFF</w:t>
            </w:r>
            <w:r w:rsidR="1AD31FF4">
              <w:rPr/>
              <w:t xml:space="preserve">?  </w:t>
            </w:r>
            <w:r w:rsidR="1AD31FF4">
              <w:rPr/>
              <w:t>Anticipating these arguments (</w:t>
            </w:r>
            <w:r w:rsidR="55F39375">
              <w:rPr/>
              <w:t>i.</w:t>
            </w:r>
            <w:r w:rsidR="67FA33A4">
              <w:rPr/>
              <w:t>e.</w:t>
            </w:r>
            <w:r w:rsidR="67FA33A4">
              <w:rPr/>
              <w:t xml:space="preserve"> FTES was made up years ago!</w:t>
            </w:r>
            <w:r w:rsidR="67FA33A4">
              <w:rPr/>
              <w:t>)</w:t>
            </w:r>
            <w:r w:rsidR="67FA33A4">
              <w:rPr/>
              <w:t xml:space="preserve">. </w:t>
            </w:r>
            <w:r w:rsidR="67FA33A4">
              <w:rPr/>
              <w:t xml:space="preserve"> </w:t>
            </w:r>
            <w:r w:rsidR="67FA33A4">
              <w:rPr/>
              <w:t>Pushback</w:t>
            </w:r>
            <w:r w:rsidR="67FA33A4">
              <w:rPr/>
              <w:t xml:space="preserve"> </w:t>
            </w:r>
            <w:r w:rsidR="083571E5">
              <w:rPr/>
              <w:t>is</w:t>
            </w:r>
            <w:r w:rsidR="67FA33A4">
              <w:rPr/>
              <w:t xml:space="preserve"> it is going to be helpful for student achievemen</w:t>
            </w:r>
            <w:r w:rsidR="67FA33A4">
              <w:rPr/>
              <w:t>t</w:t>
            </w:r>
            <w:r w:rsidR="67FA33A4">
              <w:rPr/>
              <w:t xml:space="preserve">. </w:t>
            </w:r>
            <w:r w:rsidR="67FA33A4">
              <w:rPr/>
              <w:t xml:space="preserve"> </w:t>
            </w:r>
            <w:r w:rsidR="67FA33A4">
              <w:rPr/>
              <w:t>M. Goldstein: unders</w:t>
            </w:r>
            <w:r w:rsidR="7AA9C4AE">
              <w:rPr/>
              <w:t>core the SCFF argument (smaller class sizes means more achievement)</w:t>
            </w:r>
          </w:p>
          <w:p w:rsidR="7AA9C4AE" w:rsidP="01F0EF7F" w:rsidRDefault="7AA9C4AE" w14:paraId="1D61948A" w14:textId="511CF820">
            <w:pPr>
              <w:pStyle w:val="ListParagraph"/>
              <w:numPr>
                <w:ilvl w:val="0"/>
                <w:numId w:val="65"/>
              </w:numPr>
              <w:spacing w:beforeAutospacing="on" w:afterAutospacing="on"/>
              <w:rPr/>
            </w:pPr>
            <w:r w:rsidR="7AA9C4AE">
              <w:rPr/>
              <w:t xml:space="preserve">J. Schlegel: is there going to be clarity on class sizes depending on class cancellations? J. </w:t>
            </w:r>
            <w:r w:rsidR="7AA9C4AE">
              <w:rPr/>
              <w:t>Sanceri</w:t>
            </w:r>
            <w:r w:rsidR="7AA9C4AE">
              <w:rPr/>
              <w:t xml:space="preserve"> acknowledged this aspect is not in the </w:t>
            </w:r>
            <w:r w:rsidR="7AA9C4AE">
              <w:rPr/>
              <w:t>BP,but</w:t>
            </w:r>
            <w:r w:rsidR="7AA9C4AE">
              <w:rPr/>
              <w:t xml:space="preserve"> it would be </w:t>
            </w:r>
            <w:r w:rsidR="7AA9C4AE">
              <w:rPr/>
              <w:t>good</w:t>
            </w:r>
            <w:r w:rsidR="5419D305">
              <w:rPr/>
              <w:t xml:space="preserve"> t</w:t>
            </w:r>
            <w:r w:rsidR="5419D305">
              <w:rPr/>
              <w:t>o add</w:t>
            </w:r>
          </w:p>
          <w:p w:rsidR="5419D305" w:rsidP="01F0EF7F" w:rsidRDefault="5419D305" w14:paraId="3B9C5A8E" w14:textId="424B6004">
            <w:pPr>
              <w:pStyle w:val="ListParagraph"/>
              <w:numPr>
                <w:ilvl w:val="0"/>
                <w:numId w:val="65"/>
              </w:numPr>
              <w:spacing w:beforeAutospacing="on" w:afterAutospacing="on"/>
              <w:rPr/>
            </w:pPr>
            <w:r w:rsidR="5419D305">
              <w:rPr/>
              <w:t>J. Campbell: retention is also a major focus</w:t>
            </w:r>
            <w:r w:rsidR="5419D305">
              <w:rPr/>
              <w:t xml:space="preserve">.  </w:t>
            </w:r>
            <w:r w:rsidR="5419D305">
              <w:rPr/>
              <w:t xml:space="preserve">How do you feel this qualitative approach </w:t>
            </w:r>
            <w:r w:rsidR="5419D305">
              <w:rPr/>
              <w:t>going</w:t>
            </w:r>
            <w:r w:rsidR="5419D305">
              <w:rPr/>
              <w:t xml:space="preserve"> to affect retention</w:t>
            </w:r>
            <w:r w:rsidR="5419D305">
              <w:rPr/>
              <w:t xml:space="preserve">?  </w:t>
            </w:r>
            <w:r w:rsidR="5F6199C5">
              <w:rPr/>
              <w:t xml:space="preserve">Smaller class sizes give instructors opportunity to do what we need to do: give attention </w:t>
            </w:r>
            <w:r w:rsidR="5F6199C5">
              <w:rPr/>
              <w:t>that’s</w:t>
            </w:r>
            <w:r w:rsidR="5F6199C5">
              <w:rPr/>
              <w:t xml:space="preserve"> needed to students</w:t>
            </w:r>
          </w:p>
          <w:p w:rsidR="51639D68" w:rsidP="01F0EF7F" w:rsidRDefault="51639D68" w14:paraId="65B06A08" w14:textId="16618E99">
            <w:pPr>
              <w:pStyle w:val="ListParagraph"/>
              <w:numPr>
                <w:ilvl w:val="0"/>
                <w:numId w:val="65"/>
              </w:numPr>
              <w:spacing w:beforeAutospacing="on" w:afterAutospacing="on"/>
              <w:rPr/>
            </w:pPr>
            <w:r w:rsidR="51639D68">
              <w:rPr/>
              <w:t xml:space="preserve">S. Altenbach: How will this affect </w:t>
            </w:r>
            <w:r w:rsidR="51639D68">
              <w:rPr/>
              <w:t>our</w:t>
            </w:r>
            <w:r w:rsidR="51639D68">
              <w:rPr/>
              <w:t xml:space="preserve"> classes moving forward</w:t>
            </w:r>
          </w:p>
          <w:p w:rsidR="01F0EF7F" w:rsidP="01F0EF7F" w:rsidRDefault="01F0EF7F" w14:paraId="31B0A742" w14:textId="0525C9BC">
            <w:pPr>
              <w:pStyle w:val="Normal"/>
              <w:spacing w:beforeAutospacing="on" w:afterAutospacing="on"/>
            </w:pPr>
          </w:p>
          <w:p w:rsidR="51639D68" w:rsidP="01F0EF7F" w:rsidRDefault="51639D68" w14:paraId="561724D7" w14:textId="1015509C">
            <w:pPr>
              <w:pStyle w:val="Normal"/>
              <w:spacing w:beforeAutospacing="on" w:afterAutospacing="on"/>
            </w:pPr>
            <w:r w:rsidR="51639D68">
              <w:rPr/>
              <w:t>M. Goldstein: would an endorsement be helpful</w:t>
            </w:r>
            <w:r w:rsidR="51639D68">
              <w:rPr/>
              <w:t xml:space="preserve">?  </w:t>
            </w:r>
            <w:r w:rsidR="51639D68">
              <w:rPr/>
              <w:t>“An informal endorsement</w:t>
            </w:r>
            <w:r w:rsidR="51639D68">
              <w:rPr/>
              <w:t>”.</w:t>
            </w:r>
            <w:r w:rsidR="51639D68">
              <w:rPr/>
              <w:t xml:space="preserve">  Something slightly less than an official endorsement</w:t>
            </w:r>
          </w:p>
          <w:p w:rsidR="01F0EF7F" w:rsidP="01F0EF7F" w:rsidRDefault="01F0EF7F" w14:paraId="0B0F38DE" w14:textId="179C1B91">
            <w:pPr>
              <w:pStyle w:val="Normal"/>
              <w:spacing w:beforeAutospacing="on" w:afterAutospacing="on"/>
            </w:pPr>
          </w:p>
          <w:p w:rsidR="728723D7" w:rsidP="01F0EF7F" w:rsidRDefault="728723D7" w14:paraId="5B278C7B" w14:textId="7852A3E9">
            <w:pPr>
              <w:pStyle w:val="ListParagraph"/>
              <w:numPr>
                <w:ilvl w:val="0"/>
                <w:numId w:val="66"/>
              </w:numPr>
              <w:spacing w:beforeAutospacing="on" w:afterAutospacing="on"/>
              <w:rPr/>
            </w:pPr>
            <w:r w:rsidR="728723D7">
              <w:rPr/>
              <w:t xml:space="preserve">B. Pettyjohn: </w:t>
            </w:r>
            <w:r w:rsidR="728723D7">
              <w:rPr/>
              <w:t>how</w:t>
            </w:r>
            <w:r w:rsidR="728723D7">
              <w:rPr/>
              <w:t xml:space="preserve"> is success</w:t>
            </w:r>
            <w:r w:rsidR="24E30E63">
              <w:rPr/>
              <w:t xml:space="preserve"> rate</w:t>
            </w:r>
            <w:r w:rsidR="728723D7">
              <w:rPr/>
              <w:t xml:space="preserve"> determined</w:t>
            </w:r>
            <w:r w:rsidR="728723D7">
              <w:rPr/>
              <w:t xml:space="preserve">?  </w:t>
            </w:r>
            <w:r w:rsidR="728723D7">
              <w:rPr/>
              <w:t>Number of passing grades awarded, which is not indicative of success</w:t>
            </w:r>
            <w:r w:rsidR="728723D7">
              <w:rPr/>
              <w:t xml:space="preserve">.  </w:t>
            </w:r>
            <w:r w:rsidR="728723D7">
              <w:rPr/>
              <w:t>How about job success and attainment</w:t>
            </w:r>
            <w:r w:rsidR="728723D7">
              <w:rPr/>
              <w:t xml:space="preserve">?  </w:t>
            </w:r>
            <w:r w:rsidR="54572BB1">
              <w:rPr/>
              <w:t>Typically,</w:t>
            </w:r>
            <w:r w:rsidR="728723D7">
              <w:rPr/>
              <w:t xml:space="preserve"> that data is collected, but </w:t>
            </w:r>
            <w:r w:rsidR="728723D7">
              <w:rPr/>
              <w:t>it’s</w:t>
            </w:r>
            <w:r w:rsidR="728723D7">
              <w:rPr/>
              <w:t xml:space="preserve"> not com</w:t>
            </w:r>
            <w:r w:rsidR="51D99670">
              <w:rPr/>
              <w:t xml:space="preserve">prehensive </w:t>
            </w:r>
          </w:p>
          <w:p w:rsidR="01F0EF7F" w:rsidP="01F0EF7F" w:rsidRDefault="01F0EF7F" w14:paraId="0B6138C6" w14:textId="6BEB60DD">
            <w:pPr>
              <w:pStyle w:val="Normal"/>
              <w:spacing w:beforeAutospacing="on" w:afterAutospacing="on"/>
            </w:pPr>
          </w:p>
          <w:p w:rsidR="01F0EF7F" w:rsidP="01F0EF7F" w:rsidRDefault="01F0EF7F" w14:paraId="36AF2EDD" w14:textId="1F5AD5B3">
            <w:pPr>
              <w:pStyle w:val="Normal"/>
              <w:spacing w:beforeAutospacing="on" w:afterAutospacing="on"/>
            </w:pPr>
          </w:p>
          <w:p w:rsidR="09DFD973" w:rsidP="09DFD973" w:rsidRDefault="09DFD973" w14:paraId="60DAE6F8" w14:textId="29C43F5F">
            <w:pPr>
              <w:pStyle w:val="Normal"/>
              <w:spacing w:beforeAutospacing="on" w:afterAutospacing="on"/>
              <w:ind w:left="0"/>
            </w:pPr>
          </w:p>
          <w:p w:rsidR="09DFD973" w:rsidP="09DFD973" w:rsidRDefault="09DFD973" w14:paraId="7C747CD2" w14:textId="149846C4">
            <w:pPr>
              <w:pStyle w:val="Normal"/>
              <w:spacing w:beforeAutospacing="on" w:afterAutospacing="on"/>
              <w:ind w:left="0"/>
            </w:pPr>
          </w:p>
          <w:p w:rsidR="3F0722FE" w:rsidP="463EB19F" w:rsidRDefault="3F0722FE" w14:paraId="58796E39" w14:textId="0CB75770">
            <w:pPr>
              <w:pStyle w:val="Normal"/>
              <w:spacing w:beforeAutospacing="on" w:afterAutospacing="on"/>
              <w:ind w:left="0"/>
            </w:pPr>
          </w:p>
          <w:p w:rsidR="3F0722FE" w:rsidP="463EB19F" w:rsidRDefault="3F0722FE" w14:paraId="621342ED" w14:textId="36C34E66">
            <w:pPr>
              <w:pStyle w:val="Normal"/>
              <w:spacing w:beforeAutospacing="on" w:afterAutospacing="on"/>
              <w:ind w:left="0"/>
            </w:pPr>
            <w:r>
              <w:br/>
            </w:r>
          </w:p>
          <w:p w:rsidR="393E003D" w:rsidP="09DFD973" w:rsidRDefault="393E003D" w14:paraId="1613A4D3" w14:textId="056C3E9E">
            <w:pPr>
              <w:pStyle w:val="Normal"/>
              <w:spacing w:beforeAutospacing="on" w:afterAutospacing="on"/>
              <w:ind w:left="0"/>
            </w:pPr>
            <w:r>
              <w:br/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1F359241" w:rsidRDefault="0D7682DC" w14:paraId="62BBEF3E" w14:textId="059204E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71DA529" w:rsidP="10530E2D" w:rsidRDefault="771DA529" w14:paraId="2625DBA8" w14:textId="687FFE4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0B5B10E6" w14:textId="155056E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D7DE44E" w:rsidP="69E4FF40" w:rsidRDefault="4D7DE44E" w14:paraId="72E72375" w14:textId="67D28666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4D7DE4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nominate Jennifer Fowler as Academic Senate President.</w:t>
            </w:r>
          </w:p>
          <w:p w:rsidR="3047F3A5" w:rsidP="3047F3A5" w:rsidRDefault="3047F3A5" w14:paraId="469ADB93" w14:textId="18188F2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4271AC67" w14:textId="1D37209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0530E2D" w:rsidP="10530E2D" w:rsidRDefault="10530E2D" w14:paraId="6374E5DD" w14:textId="2CA4F89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A6ED3B" w:rsidP="10530E2D" w:rsidRDefault="47A6ED3B" w14:paraId="06FD99BB" w14:textId="7BFE3CA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47A6ED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10530E2D" w:rsidR="47A6ED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2EFF4B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</w:t>
            </w:r>
            <w:r w:rsidRPr="10530E2D" w:rsidR="155314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Goldstein</w:t>
            </w:r>
          </w:p>
          <w:p w:rsidR="19F24E87" w:rsidP="10530E2D" w:rsidRDefault="19F24E87" w14:paraId="1BE095A1" w14:textId="167DE83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47A6ED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</w:t>
            </w:r>
            <w:r w:rsidRPr="10530E2D" w:rsidR="37D8DC8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nd:</w:t>
            </w:r>
            <w:r w:rsidRPr="10530E2D" w:rsidR="2DBEBB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2DBEBB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</w:t>
            </w:r>
            <w:r w:rsidRPr="10530E2D" w:rsidR="77996D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Carmichael</w:t>
            </w:r>
          </w:p>
          <w:p w:rsidR="47A6ED3B" w:rsidP="10530E2D" w:rsidRDefault="47A6ED3B" w14:paraId="2E2E90CB" w14:textId="5446D3E7">
            <w:pPr>
              <w:pStyle w:val="Normal"/>
              <w:bidi w:val="0"/>
              <w:spacing w:beforeAutospacing="on" w:afterAutospacing="on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1B97F2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10530E2D" w:rsidP="10530E2D" w:rsidRDefault="10530E2D" w14:paraId="3FAF8654" w14:textId="52A39D2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3EB19F" w:rsidP="69E4FF40" w:rsidRDefault="463EB19F" w14:paraId="66A4A6E3" w14:textId="1261BF6A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63D3DC5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nominate Carla Pegues as Academic Senate Vice President.</w:t>
            </w:r>
          </w:p>
          <w:p w:rsidR="463EB19F" w:rsidP="09DFD973" w:rsidRDefault="463EB19F" w14:paraId="63AC4CB7" w14:textId="33B4BBD0">
            <w:pPr>
              <w:pStyle w:val="Normal"/>
              <w:spacing w:beforeAutospacing="on" w:afterAutospacing="on"/>
            </w:pPr>
          </w:p>
          <w:p w:rsidR="463EB19F" w:rsidP="10530E2D" w:rsidRDefault="463EB19F" w14:paraId="5DF6EF90" w14:textId="67F6874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767DC1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10530E2D" w:rsidR="767DC1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3E3FE3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</w:t>
            </w:r>
            <w:r w:rsidRPr="10530E2D" w:rsidR="62EA90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10530E2D" w:rsidR="3F27A0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Fowler</w:t>
            </w:r>
          </w:p>
          <w:p w:rsidR="463EB19F" w:rsidP="10530E2D" w:rsidRDefault="463EB19F" w14:paraId="1A4289BC" w14:textId="49E229E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767DC1B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Second:</w:t>
            </w:r>
            <w:r w:rsidRPr="10530E2D" w:rsidR="565394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565394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10530E2D" w:rsidR="6C44EC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Altenbach</w:t>
            </w:r>
          </w:p>
          <w:p w:rsidR="463EB19F" w:rsidP="463EB19F" w:rsidRDefault="463EB19F" w14:paraId="444DFA0C" w14:textId="6F5C40F1">
            <w:pPr>
              <w:pStyle w:val="Normal"/>
              <w:spacing w:beforeAutospacing="on" w:afterAutospacing="on"/>
            </w:pPr>
            <w:r w:rsidR="5653940B">
              <w:rPr/>
              <w:t>MSU</w:t>
            </w:r>
          </w:p>
          <w:p w:rsidR="463EB19F" w:rsidP="463EB19F" w:rsidRDefault="463EB19F" w14:paraId="1D44C3BD" w14:textId="5B4103D6">
            <w:pPr>
              <w:pStyle w:val="Normal"/>
              <w:spacing w:beforeAutospacing="on" w:afterAutospacing="on"/>
            </w:pPr>
          </w:p>
          <w:p w:rsidR="463EB19F" w:rsidP="463EB19F" w:rsidRDefault="463EB19F" w14:paraId="4A54DF26" w14:textId="50A0AD5F">
            <w:pPr>
              <w:pStyle w:val="Normal"/>
              <w:spacing w:beforeAutospacing="on" w:afterAutospacing="on"/>
            </w:pPr>
          </w:p>
          <w:p w:rsidR="463EB19F" w:rsidP="463EB19F" w:rsidRDefault="463EB19F" w14:paraId="2D25EB57" w14:textId="134BF38B">
            <w:pPr>
              <w:pStyle w:val="Normal"/>
              <w:spacing w:beforeAutospacing="on" w:afterAutospacing="on"/>
            </w:pPr>
          </w:p>
          <w:p w:rsidR="463EB19F" w:rsidP="69E4FF40" w:rsidRDefault="463EB19F" w14:paraId="5304F68A" w14:textId="34ACF262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47DE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nominate Rich Kaeser as Academic Senate Treasurer.</w:t>
            </w:r>
          </w:p>
          <w:p w:rsidR="463EB19F" w:rsidP="463EB19F" w:rsidRDefault="463EB19F" w14:paraId="62189B40" w14:textId="33B4BBD0">
            <w:pPr>
              <w:pStyle w:val="Normal"/>
              <w:spacing w:beforeAutospacing="on" w:afterAutospacing="on"/>
            </w:pPr>
          </w:p>
          <w:p w:rsidR="463EB19F" w:rsidP="10530E2D" w:rsidRDefault="463EB19F" w14:paraId="348BAA02" w14:textId="051C7B0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47DE6B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10530E2D" w:rsidR="47DE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</w:t>
            </w:r>
            <w:r w:rsidRPr="10530E2D" w:rsidR="2805FC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Park</w:t>
            </w:r>
          </w:p>
          <w:p w:rsidR="463EB19F" w:rsidP="10530E2D" w:rsidRDefault="463EB19F" w14:paraId="0EFC924B" w14:textId="52A36C0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47DE6B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10530E2D" w:rsidR="47DE6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</w:t>
            </w:r>
            <w:r w:rsidRPr="10530E2D" w:rsidR="679CA9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Fowler</w:t>
            </w:r>
          </w:p>
          <w:p w:rsidR="463EB19F" w:rsidP="463EB19F" w:rsidRDefault="463EB19F" w14:paraId="0E6E04C7" w14:textId="7D4C6857">
            <w:pPr>
              <w:pStyle w:val="Normal"/>
              <w:spacing w:beforeAutospacing="on" w:afterAutospacing="on"/>
            </w:pPr>
            <w:r w:rsidR="47DE6BBE">
              <w:rPr/>
              <w:t>MSU</w:t>
            </w:r>
          </w:p>
          <w:p w:rsidR="463EB19F" w:rsidP="463EB19F" w:rsidRDefault="463EB19F" w14:paraId="04E1C653" w14:textId="5B4103D6">
            <w:pPr>
              <w:pStyle w:val="Normal"/>
              <w:spacing w:beforeAutospacing="on" w:afterAutospacing="on"/>
            </w:pPr>
          </w:p>
          <w:p w:rsidR="463EB19F" w:rsidP="463EB19F" w:rsidRDefault="463EB19F" w14:paraId="607D6A9A" w14:textId="287CE19F">
            <w:pPr>
              <w:pStyle w:val="Normal"/>
              <w:spacing w:beforeAutospacing="on" w:afterAutospacing="on"/>
            </w:pPr>
          </w:p>
          <w:p w:rsidR="463EB19F" w:rsidP="463EB19F" w:rsidRDefault="463EB19F" w14:paraId="7935895D" w14:textId="589D5125">
            <w:pPr>
              <w:pStyle w:val="Normal"/>
              <w:spacing w:beforeAutospacing="on" w:afterAutospacing="on"/>
            </w:pPr>
          </w:p>
          <w:p w:rsidR="463EB19F" w:rsidP="69E4FF40" w:rsidRDefault="463EB19F" w14:paraId="0259B3DA" w14:textId="471D831F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1965E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nominate Andrew Park as Academic Senate Secretary.</w:t>
            </w:r>
          </w:p>
          <w:p w:rsidR="463EB19F" w:rsidP="463EB19F" w:rsidRDefault="463EB19F" w14:paraId="1596D3B5" w14:textId="33B4BBD0">
            <w:pPr>
              <w:pStyle w:val="Normal"/>
              <w:spacing w:beforeAutospacing="on" w:afterAutospacing="on"/>
            </w:pPr>
          </w:p>
          <w:p w:rsidR="463EB19F" w:rsidP="10530E2D" w:rsidRDefault="463EB19F" w14:paraId="5B66A089" w14:textId="547102C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1965EF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10530E2D" w:rsidR="1965E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</w:t>
            </w:r>
            <w:r w:rsidRPr="10530E2D" w:rsidR="1BB516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Kaeser</w:t>
            </w:r>
          </w:p>
          <w:p w:rsidR="463EB19F" w:rsidP="10530E2D" w:rsidRDefault="463EB19F" w14:paraId="3EB20DC6" w14:textId="07FB190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1965EF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10530E2D" w:rsidR="69E6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</w:t>
            </w:r>
            <w:r w:rsidRPr="10530E2D" w:rsidR="69E6A4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</w:t>
            </w:r>
            <w:r w:rsidRPr="10530E2D" w:rsidR="69E6A45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Nakano</w:t>
            </w:r>
          </w:p>
          <w:p w:rsidR="463EB19F" w:rsidP="463EB19F" w:rsidRDefault="463EB19F" w14:paraId="187EAC41" w14:textId="7D4C6857">
            <w:pPr>
              <w:pStyle w:val="Normal"/>
              <w:spacing w:beforeAutospacing="on" w:afterAutospacing="on"/>
            </w:pPr>
            <w:r w:rsidR="1965EF50">
              <w:rPr/>
              <w:t>MSU</w:t>
            </w:r>
          </w:p>
          <w:p w:rsidR="463EB19F" w:rsidP="463EB19F" w:rsidRDefault="463EB19F" w14:paraId="10AEBF92" w14:textId="417D567A">
            <w:pPr>
              <w:pStyle w:val="Normal"/>
              <w:spacing w:beforeAutospacing="on" w:afterAutospacing="on"/>
            </w:pPr>
          </w:p>
          <w:p w:rsidR="463EB19F" w:rsidP="463EB19F" w:rsidRDefault="463EB19F" w14:paraId="51062A65" w14:textId="75CA0608">
            <w:pPr>
              <w:pStyle w:val="Normal"/>
              <w:spacing w:beforeAutospacing="on" w:afterAutospacing="on"/>
            </w:pPr>
          </w:p>
          <w:p w:rsidR="463EB19F" w:rsidP="463EB19F" w:rsidRDefault="463EB19F" w14:paraId="1672C010" w14:textId="386597EC">
            <w:pPr>
              <w:pStyle w:val="Normal"/>
              <w:spacing w:beforeAutospacing="on" w:afterAutospacing="on"/>
            </w:pPr>
          </w:p>
          <w:p w:rsidR="43BC4810" w:rsidP="43BC4810" w:rsidRDefault="43BC4810" w14:paraId="7E0BFE3B" w14:textId="4E7BBEF6">
            <w:pPr>
              <w:pStyle w:val="Normal"/>
              <w:spacing w:beforeAutospacing="on" w:afterAutospacing="on"/>
            </w:pPr>
          </w:p>
          <w:p w:rsidR="43BC4810" w:rsidP="43BC4810" w:rsidRDefault="43BC4810" w14:paraId="3B8C888B" w14:textId="22BBDFE4">
            <w:pPr>
              <w:pStyle w:val="Normal"/>
              <w:spacing w:beforeAutospacing="on" w:afterAutospacing="on"/>
            </w:pPr>
          </w:p>
          <w:p w:rsidR="0D7682DC" w:rsidP="09DFD973" w:rsidRDefault="0D7682DC" w14:paraId="0484ED40" w14:textId="7F76CF9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</w:p>
          <w:p w:rsidR="0D7682DC" w:rsidP="3047F3A5" w:rsidRDefault="0D7682DC" w14:paraId="5CAD237F" w14:textId="33665C6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348E03C3" w14:textId="7098D150">
            <w:pPr>
              <w:pStyle w:val="Normal"/>
              <w:spacing w:beforeAutospacing="on" w:afterAutospacing="on"/>
            </w:pPr>
            <w:r>
              <w:br/>
            </w:r>
          </w:p>
          <w:p w:rsidR="4D23487E" w:rsidP="4D23487E" w:rsidRDefault="4D23487E" w14:paraId="7DE18F24" w14:textId="598EB590">
            <w:pPr>
              <w:pStyle w:val="Normal"/>
              <w:spacing w:beforeAutospacing="on" w:afterAutospacing="on"/>
            </w:pPr>
          </w:p>
          <w:p w:rsidR="10530E2D" w:rsidP="10530E2D" w:rsidRDefault="10530E2D" w14:paraId="1D211D6A" w14:textId="7A307782">
            <w:pPr>
              <w:pStyle w:val="Normal"/>
              <w:spacing w:beforeAutospacing="on" w:afterAutospacing="on"/>
            </w:pPr>
          </w:p>
          <w:p w:rsidR="10530E2D" w:rsidP="10530E2D" w:rsidRDefault="10530E2D" w14:paraId="647DEE21" w14:textId="19BC6636">
            <w:pPr>
              <w:pStyle w:val="Normal"/>
              <w:spacing w:beforeAutospacing="on" w:afterAutospacing="on"/>
            </w:pPr>
          </w:p>
          <w:p w:rsidR="10530E2D" w:rsidP="10530E2D" w:rsidRDefault="10530E2D" w14:paraId="106BBC14" w14:textId="1A9967C5">
            <w:pPr>
              <w:pStyle w:val="Normal"/>
              <w:spacing w:beforeAutospacing="on" w:afterAutospacing="on"/>
            </w:pPr>
          </w:p>
          <w:p w:rsidR="10530E2D" w:rsidP="10530E2D" w:rsidRDefault="10530E2D" w14:paraId="1C436F6F" w14:textId="114907C2">
            <w:pPr>
              <w:pStyle w:val="Normal"/>
              <w:spacing w:beforeAutospacing="on" w:afterAutospacing="on"/>
            </w:pPr>
          </w:p>
          <w:p w:rsidR="10530E2D" w:rsidP="10530E2D" w:rsidRDefault="10530E2D" w14:paraId="1DFCF586" w14:textId="7B4E8802">
            <w:pPr>
              <w:pStyle w:val="Normal"/>
              <w:spacing w:beforeAutospacing="on" w:afterAutospacing="on"/>
            </w:pPr>
          </w:p>
          <w:p w:rsidR="10530E2D" w:rsidP="10530E2D" w:rsidRDefault="10530E2D" w14:paraId="0DF1AB4A" w14:textId="2309F333">
            <w:pPr>
              <w:pStyle w:val="Normal"/>
              <w:spacing w:beforeAutospacing="on" w:afterAutospacing="on"/>
            </w:pPr>
          </w:p>
          <w:p w:rsidR="10530E2D" w:rsidP="10530E2D" w:rsidRDefault="10530E2D" w14:paraId="664AA580" w14:textId="547F34AD">
            <w:pPr>
              <w:pStyle w:val="Normal"/>
              <w:spacing w:beforeAutospacing="on" w:afterAutospacing="on"/>
            </w:pPr>
          </w:p>
          <w:p w:rsidR="10530E2D" w:rsidP="10530E2D" w:rsidRDefault="10530E2D" w14:paraId="35DD2C91" w14:textId="2E56B4FD">
            <w:pPr>
              <w:pStyle w:val="Normal"/>
              <w:spacing w:beforeAutospacing="on" w:afterAutospacing="on"/>
            </w:pPr>
          </w:p>
          <w:p w:rsidR="10530E2D" w:rsidP="10530E2D" w:rsidRDefault="10530E2D" w14:paraId="5F6A01A2" w14:textId="12944425">
            <w:pPr>
              <w:pStyle w:val="Normal"/>
              <w:spacing w:beforeAutospacing="on" w:afterAutospacing="on"/>
            </w:pPr>
          </w:p>
          <w:p w:rsidR="10530E2D" w:rsidP="10530E2D" w:rsidRDefault="10530E2D" w14:paraId="7F66235F" w14:textId="33C3B89D">
            <w:pPr>
              <w:pStyle w:val="Normal"/>
              <w:spacing w:beforeAutospacing="on" w:afterAutospacing="on"/>
            </w:pPr>
          </w:p>
          <w:p w:rsidR="10530E2D" w:rsidP="10530E2D" w:rsidRDefault="10530E2D" w14:paraId="05888AFE" w14:textId="3D4F61BB">
            <w:pPr>
              <w:pStyle w:val="Normal"/>
              <w:spacing w:beforeAutospacing="on" w:afterAutospacing="on"/>
            </w:pPr>
          </w:p>
          <w:p w:rsidR="10530E2D" w:rsidP="10530E2D" w:rsidRDefault="10530E2D" w14:paraId="7364CE17" w14:textId="70EE48DA">
            <w:pPr>
              <w:pStyle w:val="Normal"/>
              <w:spacing w:beforeAutospacing="on" w:afterAutospacing="on"/>
            </w:pPr>
          </w:p>
          <w:p w:rsidR="10530E2D" w:rsidP="10530E2D" w:rsidRDefault="10530E2D" w14:paraId="7F08FD24" w14:textId="3352EAF6">
            <w:pPr>
              <w:pStyle w:val="Normal"/>
              <w:spacing w:beforeAutospacing="on" w:afterAutospacing="on"/>
            </w:pPr>
          </w:p>
          <w:p w:rsidR="0D7682DC" w:rsidP="463EB19F" w:rsidRDefault="0D7682DC" w14:paraId="20240BE7" w14:textId="72438F01">
            <w:pPr>
              <w:pStyle w:val="Normal"/>
              <w:spacing w:beforeAutospacing="on" w:afterAutospacing="on"/>
            </w:pPr>
            <w:r w:rsidR="548FCC0D">
              <w:rPr/>
              <w:t xml:space="preserve">Motion to </w:t>
            </w:r>
            <w:r w:rsidR="548FCC0D">
              <w:rPr/>
              <w:t>provide</w:t>
            </w:r>
            <w:r w:rsidR="548FCC0D">
              <w:rPr/>
              <w:t xml:space="preserve"> an informal endorsement from Academic Senate of BP 4125</w:t>
            </w:r>
            <w:r w:rsidR="5617D90C">
              <w:rPr/>
              <w:t xml:space="preserve"> for J. </w:t>
            </w:r>
            <w:r w:rsidR="5617D90C">
              <w:rPr/>
              <w:t>Sanceri</w:t>
            </w:r>
            <w:r w:rsidR="5617D90C">
              <w:rPr/>
              <w:t xml:space="preserve"> to move it to other shared governance committees can </w:t>
            </w:r>
            <w:r w:rsidR="5617D90C">
              <w:rPr/>
              <w:t>provide</w:t>
            </w:r>
            <w:r w:rsidR="5617D90C">
              <w:rPr/>
              <w:t xml:space="preserve"> </w:t>
            </w:r>
            <w:r w:rsidR="3CFB122E">
              <w:rPr/>
              <w:t>support and</w:t>
            </w:r>
            <w:r w:rsidR="5617D90C">
              <w:rPr/>
              <w:t xml:space="preserve"> bring to chancellor’s cabinet</w:t>
            </w:r>
            <w:r w:rsidR="09CD86B2">
              <w:rPr/>
              <w:t>.</w:t>
            </w:r>
          </w:p>
          <w:p w:rsidR="69E4FF40" w:rsidP="69E4FF40" w:rsidRDefault="69E4FF40" w14:paraId="0E3B2B6E" w14:textId="21ECF585">
            <w:pPr>
              <w:pStyle w:val="Normal"/>
              <w:spacing w:beforeAutospacing="on" w:afterAutospacing="on"/>
            </w:pPr>
          </w:p>
          <w:p w:rsidR="09CD86B2" w:rsidP="10530E2D" w:rsidRDefault="09CD86B2" w14:paraId="3ED593BB" w14:textId="43A98AF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09CD86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10530E2D" w:rsidR="09CD86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4DDE76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10530E2D" w:rsidR="3DA643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Park</w:t>
            </w:r>
          </w:p>
          <w:p w:rsidR="69E4FF40" w:rsidP="10530E2D" w:rsidRDefault="69E4FF40" w14:paraId="01FE62AF" w14:textId="06A54D2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09CD86B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10530E2D" w:rsidR="3671F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10530E2D" w:rsidR="7CAB71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Kaeser</w:t>
            </w:r>
          </w:p>
          <w:p w:rsidR="0D7682DC" w:rsidP="463EB19F" w:rsidRDefault="0D7682DC" w14:paraId="609B52D0" w14:textId="4A0945FF">
            <w:pPr>
              <w:pStyle w:val="Normal"/>
              <w:spacing w:beforeAutospacing="on" w:afterAutospacing="on"/>
            </w:pPr>
            <w:r w:rsidR="6C208D73">
              <w:rPr/>
              <w:t>MSU</w:t>
            </w:r>
          </w:p>
        </w:tc>
      </w:tr>
      <w:tr w:rsidR="0D7682DC" w:rsidTr="10530E2D" w14:paraId="5AA08EF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6FA3B5F" w14:textId="1F35CCA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D025B6" w:rsidR="730E58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Discussion 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Items:  </w:t>
            </w:r>
          </w:p>
          <w:p w:rsidR="09DFD973" w:rsidP="09DFD973" w:rsidRDefault="09DFD973" w14:paraId="39A2079B" w14:textId="135AD48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CD025B6" w:rsidP="09DFD973" w:rsidRDefault="4CD025B6" w14:paraId="7505957B" w14:textId="5E1C3650">
            <w:pPr>
              <w:pStyle w:val="ListParagraph"/>
              <w:numPr>
                <w:ilvl w:val="0"/>
                <w:numId w:val="57"/>
              </w:numPr>
              <w:bidi w:val="0"/>
              <w:spacing w:beforeAutospacing="on" w:afterAutospacing="on" w:line="259" w:lineRule="auto"/>
              <w:ind w:right="0"/>
              <w:jc w:val="left"/>
              <w:rPr/>
            </w:pPr>
            <w:r w:rsidR="498739AA">
              <w:rPr/>
              <w:t xml:space="preserve">Academic Engagement Center (M. </w:t>
            </w:r>
            <w:r w:rsidR="498739AA">
              <w:rPr/>
              <w:t>Jones</w:t>
            </w:r>
            <w:r w:rsidR="69EE89F8">
              <w:rPr/>
              <w:t xml:space="preserve">, </w:t>
            </w:r>
            <w:r w:rsidR="498739AA">
              <w:rPr/>
              <w:t xml:space="preserve"> M.</w:t>
            </w:r>
            <w:r w:rsidR="498739AA">
              <w:rPr/>
              <w:t xml:space="preserve"> Lewis</w:t>
            </w:r>
            <w:r w:rsidR="061977FE">
              <w:rPr/>
              <w:t>, S. Duke</w:t>
            </w:r>
            <w:r w:rsidR="498739AA">
              <w:rPr/>
              <w:t>)</w:t>
            </w:r>
            <w:r>
              <w:br/>
            </w:r>
          </w:p>
          <w:p w:rsidR="5B703CA2" w:rsidP="5B703CA2" w:rsidRDefault="5B703CA2" w14:paraId="7B8C74BD" w14:textId="2C549ED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B703CA2" w:rsidP="5B703CA2" w:rsidRDefault="5B703CA2" w14:paraId="590AB345" w14:textId="5A881B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4CD025B6" w:rsidRDefault="0D7682DC" w14:paraId="35B30246" w14:textId="730B3B23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0D7682DC" w:rsidRDefault="0D7682DC" w14:paraId="5C8F914E" w14:textId="01DD20E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03DEE766" w14:textId="0318973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A3FA6E1" w14:textId="5FCE34DF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BC4810" w:rsidRDefault="0D7682DC" w14:paraId="7A714623" w14:textId="42742263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61FF505" w:rsidP="43BC4810" w:rsidRDefault="761FF505" w14:paraId="6529400B" w14:textId="6A400A0D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01F0EF7F" w:rsidR="761FF5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of #1</w:t>
            </w:r>
          </w:p>
          <w:p w:rsidR="0D7682DC" w:rsidP="01F0EF7F" w:rsidRDefault="0D7682DC" w14:paraId="2EF7DDD0" w14:textId="2E0B4B1C">
            <w:pPr>
              <w:pStyle w:val="ListParagraph"/>
              <w:numPr>
                <w:ilvl w:val="0"/>
                <w:numId w:val="6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74A1FA9">
              <w:rPr/>
              <w:t>Launching Academic Engagement Center in Fall 2023 to support students using Guided Pathways principles</w:t>
            </w:r>
          </w:p>
          <w:p w:rsidR="0D7682DC" w:rsidP="01F0EF7F" w:rsidRDefault="0D7682DC" w14:paraId="72A6BA14" w14:textId="5BA7CAF0">
            <w:pPr>
              <w:pStyle w:val="ListParagraph"/>
              <w:numPr>
                <w:ilvl w:val="0"/>
                <w:numId w:val="6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DC84605">
              <w:rPr/>
              <w:t>S. Duke: using the UC Riverside model (presentation made in fall 2022) COA will create Academic Success Teams for students</w:t>
            </w:r>
            <w:r w:rsidR="04AB7A04">
              <w:rPr/>
              <w:t xml:space="preserve"> in particular disciplines</w:t>
            </w:r>
            <w:r w:rsidR="0DC84605">
              <w:rPr/>
              <w:t xml:space="preserve">.  </w:t>
            </w:r>
            <w:r w:rsidR="574B7C7A">
              <w:rPr/>
              <w:t xml:space="preserve">Teams: </w:t>
            </w:r>
            <w:r w:rsidR="0DC84605">
              <w:rPr/>
              <w:t>Employees from financial aid, Admissions and Records, counseling, peer mentors, tutors, ca</w:t>
            </w:r>
            <w:r w:rsidR="0DC84605">
              <w:rPr/>
              <w:t>reer center</w:t>
            </w:r>
            <w:r w:rsidR="0DC84605">
              <w:rPr/>
              <w:t xml:space="preserve">.  </w:t>
            </w:r>
            <w:r w:rsidR="0DC84605">
              <w:rPr/>
              <w:t xml:space="preserve">Creating an in person and </w:t>
            </w:r>
            <w:r w:rsidR="4C6D2B36">
              <w:rPr/>
              <w:t>virtual space (</w:t>
            </w:r>
            <w:r w:rsidR="4C6D2B36">
              <w:rPr/>
              <w:t>ConexED</w:t>
            </w:r>
            <w:r w:rsidR="4C6D2B36">
              <w:rPr/>
              <w:t>, a program already implemented in PCCD counseling)</w:t>
            </w:r>
          </w:p>
          <w:p w:rsidR="0D7682DC" w:rsidP="01F0EF7F" w:rsidRDefault="0D7682DC" w14:paraId="6A4EF838" w14:textId="3EAD4635">
            <w:pPr>
              <w:pStyle w:val="ListParagraph"/>
              <w:numPr>
                <w:ilvl w:val="0"/>
                <w:numId w:val="63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B842DE4">
              <w:rPr/>
              <w:t>M. Jones: we are in the phase of integration of instruction and Student Services</w:t>
            </w:r>
          </w:p>
          <w:p w:rsidR="0D7682DC" w:rsidP="01F0EF7F" w:rsidRDefault="0D7682DC" w14:paraId="3C0C061C" w14:textId="048D8556">
            <w:pPr>
              <w:pStyle w:val="Normal"/>
              <w:spacing w:beforeAutospacing="on" w:afterAutospacing="on"/>
              <w:ind w:left="0"/>
            </w:pPr>
          </w:p>
          <w:p w:rsidR="0D7682DC" w:rsidP="01F0EF7F" w:rsidRDefault="0D7682DC" w14:paraId="61AE3B64" w14:textId="7BD32816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B842DE4">
              <w:rPr/>
              <w:t>Questions:</w:t>
            </w:r>
          </w:p>
          <w:p w:rsidR="0D7682DC" w:rsidP="10530E2D" w:rsidRDefault="0D7682DC" w14:paraId="3BD3F74C" w14:textId="61845D29">
            <w:pPr>
              <w:pStyle w:val="ListParagraph"/>
              <w:numPr>
                <w:ilvl w:val="0"/>
                <w:numId w:val="67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B842DE4">
              <w:rPr/>
              <w:t xml:space="preserve">S. Altenbach: do students need to be </w:t>
            </w:r>
            <w:r w:rsidR="01397B19">
              <w:rPr/>
              <w:t>full-time</w:t>
            </w:r>
            <w:r w:rsidR="0B842DE4">
              <w:rPr/>
              <w:t xml:space="preserve">?  </w:t>
            </w:r>
            <w:r w:rsidR="0B842DE4">
              <w:rPr/>
              <w:t>No</w:t>
            </w:r>
            <w:r w:rsidR="0B842DE4">
              <w:rPr/>
              <w:t>. Any</w:t>
            </w:r>
            <w:r w:rsidR="0B842DE4">
              <w:rPr/>
              <w:t xml:space="preserve"> student who chooses a discipline path </w:t>
            </w:r>
            <w:r w:rsidR="0C29AEB3">
              <w:rPr/>
              <w:t>participates</w:t>
            </w:r>
            <w:r w:rsidR="0B842DE4">
              <w:rPr/>
              <w:t xml:space="preserve">.  </w:t>
            </w:r>
            <w:r w:rsidR="0B842DE4">
              <w:rPr/>
              <w:t>Part-time mapping of academic pathways is another goal for GP</w:t>
            </w:r>
          </w:p>
          <w:p w:rsidR="0D7682DC" w:rsidP="01F0EF7F" w:rsidRDefault="0D7682DC" w14:paraId="32B5C4D7" w14:textId="4E5BEDBA">
            <w:pPr>
              <w:pStyle w:val="ListParagraph"/>
              <w:numPr>
                <w:ilvl w:val="0"/>
                <w:numId w:val="67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B842DE4">
              <w:rPr/>
              <w:t>A. Park: special assignment emailed out to faculty this week</w:t>
            </w:r>
            <w:r w:rsidR="0B842DE4">
              <w:rPr/>
              <w:t xml:space="preserve">.  </w:t>
            </w:r>
            <w:r w:rsidR="0B842DE4">
              <w:rPr/>
              <w:t>Will this person work with the Academic Engagement Center</w:t>
            </w:r>
          </w:p>
          <w:p w:rsidR="0D7682DC" w:rsidP="01F0EF7F" w:rsidRDefault="0D7682DC" w14:paraId="5E0C3B85" w14:textId="166A775E">
            <w:pPr>
              <w:pStyle w:val="ListParagraph"/>
              <w:numPr>
                <w:ilvl w:val="0"/>
                <w:numId w:val="67"/>
              </w:numPr>
              <w:spacing w:beforeAutospacing="on" w:afterAutospacing="on"/>
              <w:rPr/>
            </w:pPr>
            <w:r w:rsidR="4E27F7C7">
              <w:rPr/>
              <w:t xml:space="preserve">J. Sanceri: </w:t>
            </w:r>
            <w:r w:rsidR="0B842DE4">
              <w:rPr/>
              <w:t>Who is the current GP team: Anna, Didem, the administrators, Louie</w:t>
            </w:r>
          </w:p>
          <w:p w:rsidR="0D7682DC" w:rsidP="01F0EF7F" w:rsidRDefault="0D7682DC" w14:paraId="0B499FF5" w14:textId="33B7BD56">
            <w:pPr>
              <w:pStyle w:val="ListParagraph"/>
              <w:numPr>
                <w:ilvl w:val="0"/>
                <w:numId w:val="67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7D986254">
              <w:rPr/>
              <w:t>C. Bow</w:t>
            </w:r>
            <w:r w:rsidR="0E30B6A4">
              <w:rPr/>
              <w:t xml:space="preserve">: </w:t>
            </w:r>
            <w:r w:rsidR="0E30B6A4">
              <w:rPr/>
              <w:t>where</w:t>
            </w:r>
            <w:r w:rsidR="0E30B6A4">
              <w:rPr/>
              <w:t xml:space="preserve"> is the space going to be?</w:t>
            </w:r>
          </w:p>
          <w:p w:rsidR="0D7682DC" w:rsidP="01F0EF7F" w:rsidRDefault="0D7682DC" w14:paraId="744C8913" w14:textId="4950D6EB">
            <w:pPr>
              <w:pStyle w:val="ListParagraph"/>
              <w:numPr>
                <w:ilvl w:val="0"/>
                <w:numId w:val="67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0E30B6A4">
              <w:rPr/>
              <w:t>M. Goldstein: suggestion to make it ACE!</w:t>
            </w:r>
            <w:r>
              <w:br/>
            </w:r>
          </w:p>
          <w:p w:rsidR="0D7682DC" w:rsidP="60B8EBBC" w:rsidRDefault="0D7682DC" w14:paraId="570A0E1A" w14:textId="25D5F0D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46478D9B" w14:textId="043A027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C98D3F" w:rsidRDefault="0D7682DC" w14:paraId="72DF2AE9" w14:textId="18363E03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897D637" w14:textId="4B6BA368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10530E2D" w14:paraId="1C49A80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40E9CC04" w14:textId="236584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Officer Reports </w:t>
            </w:r>
          </w:p>
          <w:p w:rsidR="0D7682DC" w:rsidP="0D7682DC" w:rsidRDefault="0D7682DC" w14:paraId="797D8678" w14:textId="24650A6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7BCCE7B" w:rsidP="09DFD973" w:rsidRDefault="47BCCE7B" w14:paraId="25E8B9D4" w14:textId="58F99E59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</w:pPr>
            <w:r w:rsidRPr="69E4FF40" w:rsidR="47BCCE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Vice President:</w:t>
            </w:r>
            <w:r w:rsidRPr="69E4FF40" w:rsidR="2AFE36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Had to leave early. </w:t>
            </w:r>
          </w:p>
          <w:p w:rsidR="43C98D3F" w:rsidP="43C98D3F" w:rsidRDefault="43C98D3F" w14:paraId="61CCE53D" w14:textId="6CE77CF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1B1C3C2" w:rsidP="01F0EF7F" w:rsidRDefault="21B1C3C2" w14:paraId="129AFE42" w14:textId="09771625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315242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Treasurer</w:t>
            </w:r>
            <w:r w:rsidRPr="01F0EF7F" w:rsidR="21B1C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01F0EF7F" w:rsidR="340B40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01F0EF7F" w:rsidR="6C0428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Thank you for attending Emeritus Luncheon!</w:t>
            </w:r>
            <w:r w:rsidRPr="01F0EF7F" w:rsidR="308B71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COA Scholars Reception on May 22, 2023</w:t>
            </w:r>
          </w:p>
          <w:p w:rsidR="43C98D3F" w:rsidP="43C98D3F" w:rsidRDefault="43C98D3F" w14:paraId="7636A951" w14:textId="627883C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1B1C3C2" w:rsidP="01F0EF7F" w:rsidRDefault="21B1C3C2" w14:paraId="38AAA74D" w14:textId="714E0D2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21B1C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Secretary: </w:t>
            </w:r>
            <w:r w:rsidRPr="01F0EF7F" w:rsidR="1AAFB2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Thank you for your support and patience!</w:t>
            </w:r>
          </w:p>
          <w:p w:rsidR="463EB19F" w:rsidP="463EB19F" w:rsidRDefault="463EB19F" w14:paraId="3F1266DD" w14:textId="2FC2A9E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483B24C" w:rsidP="10530E2D" w:rsidRDefault="0483B24C" w14:paraId="24E747C2" w14:textId="400006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President: </w:t>
            </w:r>
            <w:r w:rsidRPr="10530E2D" w:rsidR="0483B2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Formal recognition for Proxity vote for the agenda to recognize </w:t>
            </w:r>
            <w:r w:rsidRPr="10530E2D" w:rsidR="57178E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Counselor and </w:t>
            </w:r>
            <w:r w:rsidRPr="10530E2D" w:rsidR="0483B2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Nadeesha</w:t>
            </w:r>
            <w:r w:rsidRPr="10530E2D" w:rsidR="2D5B6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Dias</w:t>
            </w:r>
            <w:r w:rsidRPr="10530E2D" w:rsidR="0068BB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0068BB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as the senator while M</w:t>
            </w:r>
            <w:r w:rsidRPr="10530E2D" w:rsidR="38A3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Nakano </w:t>
            </w:r>
            <w:r w:rsidRPr="10530E2D" w:rsidR="0068BB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is off on sabbatical</w:t>
            </w:r>
            <w:r w:rsidRPr="10530E2D" w:rsidR="556017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Fall 2023</w:t>
            </w:r>
          </w:p>
          <w:p w:rsidR="0D7682DC" w:rsidP="60B8EBBC" w:rsidRDefault="0D7682DC" w14:paraId="58D7A045" w14:textId="0794328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037711FA" w14:textId="4A737E3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10530E2D" w14:paraId="635C4F4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925127C" w14:textId="26649793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936704" w:rsidP="01F0EF7F" w:rsidRDefault="7B936704" w14:paraId="1FC555C2" w14:textId="2C5A8374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0394E9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S. Altenbach: </w:t>
            </w:r>
            <w:r w:rsidRPr="01F0EF7F" w:rsidR="39BA65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Dance performance in G-112 this evening at 7pm.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6103B2" w:rsidRDefault="0D7682DC" w14:paraId="26F6B8A7" w14:textId="221B203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10530E2D" w14:paraId="6E79AF2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EE81D3" w:rsidP="0D7682DC" w:rsidRDefault="3CEE81D3" w14:paraId="6098D891" w14:textId="5096FBC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DAS Updates/</w:t>
            </w: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5917214" w:rsidP="10530E2D" w:rsidRDefault="65917214" w14:paraId="57117225" w14:textId="7E611BA1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5D04F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Comments following up the earlier action item of B</w:t>
            </w:r>
            <w:r w:rsidRPr="10530E2D" w:rsidR="38FF21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P:</w:t>
            </w:r>
            <w:r w:rsidRPr="10530E2D" w:rsidR="5D04F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Position of the district is they have the right of assignment, and instructors do not have a say</w:t>
            </w:r>
            <w:r w:rsidRPr="10530E2D" w:rsidR="5D04F8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Faculty get to decide on how 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that’s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done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10530E2D" w:rsidR="6AECA7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The bargaining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team (PFT) is working hard to push back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10530E2D" w:rsidR="27F2D7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Let PFT reps know if this is being pushed upon us now.</w:t>
            </w:r>
          </w:p>
          <w:p w:rsidR="65917214" w:rsidP="01F0EF7F" w:rsidRDefault="65917214" w14:paraId="0C4E7788" w14:textId="3F05F3B1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5917214" w:rsidP="4D23487E" w:rsidRDefault="65917214" w14:paraId="4188E612" w14:textId="34FF1D40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23487E" w:rsidR="6F221D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DAS final meeting is Tuesday, May 23 for officer elections</w:t>
            </w:r>
            <w:r w:rsidRPr="4D23487E" w:rsidR="0A5E4A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65917214" w:rsidP="01F0EF7F" w:rsidRDefault="65917214" w14:paraId="181E6C7D" w14:textId="5CD8D2DE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B160E44" w14:textId="2FE113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10530E2D" w14:paraId="0E5F960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577B673" w14:textId="57ACB229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Public Comment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F0EF7F" w:rsidRDefault="0D7682DC" w14:paraId="57226665" w14:textId="68124DF7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7D0EC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J. Campbell: Black Graduation is this Saturday, May 20 at </w:t>
            </w:r>
            <w:r w:rsidRPr="01F0EF7F" w:rsidR="16BA73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Evergreen Baptist Church in Oakland</w:t>
            </w:r>
            <w:r w:rsidRPr="01F0EF7F" w:rsidR="7D0EC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Former AS President Rochelle Olive will be honored and all PCCD campuses will have stude</w:t>
            </w:r>
            <w:r w:rsidRPr="01F0EF7F" w:rsidR="7D0EC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nts</w:t>
            </w:r>
            <w:r w:rsidRPr="01F0EF7F" w:rsidR="7D0EC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</w:p>
          <w:p w:rsidR="0D7682DC" w:rsidP="01F0EF7F" w:rsidRDefault="0D7682DC" w14:paraId="0C44AB36" w14:textId="1C6531A0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C79BEC6" w:rsidRDefault="0D7682DC" w14:paraId="4EE6DC70" w14:textId="467AB2DB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10530E2D" w14:paraId="077DD1CF">
        <w:trPr>
          <w:trHeight w:val="3600"/>
        </w:trPr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F0EF7F" w:rsidRDefault="0D7682DC" w14:paraId="194E1FAE" w14:textId="6C3B329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Proposed agenda items for next meeting </w:t>
            </w:r>
            <w:r w:rsidRPr="01F0EF7F" w:rsidR="43B444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01F0EF7F" w:rsidR="2D070E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BD</w:t>
            </w:r>
          </w:p>
          <w:p w:rsidR="0D7682DC" w:rsidP="01F0EF7F" w:rsidRDefault="0D7682DC" w14:paraId="39542E12" w14:textId="6788E7A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1F0EF7F" w:rsidRDefault="0D7682DC" w14:paraId="7A656B5B" w14:textId="56AADA5C">
            <w:pPr>
              <w:pStyle w:val="ListParagraph"/>
              <w:numPr>
                <w:ilvl w:val="0"/>
                <w:numId w:val="68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26A7A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DAS representative at first meeting</w:t>
            </w:r>
          </w:p>
          <w:p w:rsidR="0D7682DC" w:rsidP="01F0EF7F" w:rsidRDefault="0D7682DC" w14:paraId="261F192A" w14:textId="42176121">
            <w:pPr>
              <w:pStyle w:val="ListParagraph"/>
              <w:numPr>
                <w:ilvl w:val="0"/>
                <w:numId w:val="68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1F0EF7F" w:rsidR="26A7AE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Formal recognition for Nadeesha Dias as Student Services Senator for Fall ‘23</w:t>
            </w:r>
          </w:p>
          <w:p w:rsidR="0D7682DC" w:rsidP="69E4FF40" w:rsidRDefault="0D7682DC" w14:paraId="3349904D" w14:textId="6608971C">
            <w:pPr>
              <w:pStyle w:val="ListParagraph"/>
              <w:numPr>
                <w:ilvl w:val="0"/>
                <w:numId w:val="68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3666CD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Constitutional Changes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9DFD973" w:rsidRDefault="0D7682DC" w14:paraId="48A9799E" w14:textId="350573B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1F0EF7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Email M. Goldstein for agenda items.</w:t>
            </w:r>
          </w:p>
          <w:p w:rsidR="01F0EF7F" w:rsidP="01F0EF7F" w:rsidRDefault="01F0EF7F" w14:paraId="3CB727BB" w14:textId="3A85FCD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1F0EF7F" w:rsidP="01F0EF7F" w:rsidRDefault="01F0EF7F" w14:paraId="761B5EDC" w14:textId="526E4BD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5B703CA2" w:rsidRDefault="0D7682DC" w14:paraId="5116F195" w14:textId="47764BA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24DBAFFF" w14:textId="7B334849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3711CF22" w14:textId="01B7B13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10530E2D" w14:paraId="2037475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10530E2D" w:rsidRDefault="0D7682DC" w14:paraId="64A54DC3" w14:textId="40B0285B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Adjournment </w:t>
            </w:r>
            <w:r w:rsidRPr="10530E2D" w:rsidR="419CB9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</w:t>
            </w:r>
            <w:r w:rsidRPr="10530E2D" w:rsidR="14C89B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1:18</w:t>
            </w:r>
            <w:r w:rsidRPr="10530E2D" w:rsidR="6C0053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pm</w:t>
            </w:r>
          </w:p>
          <w:p w:rsidR="0D7682DC" w:rsidP="43BC4810" w:rsidRDefault="0D7682DC" w14:paraId="7E3FAC54" w14:textId="1DC9989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3BC481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6C026452" w14:textId="5394116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69E4FF40" w:rsidRDefault="0D7682DC" w14:paraId="1C1C29F8" w14:textId="3612B8F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adjourn at</w:t>
            </w:r>
            <w:r w:rsidRPr="69E4FF40" w:rsidR="0CE27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69E4FF40" w:rsidR="1F2514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1:18pm.</w:t>
            </w:r>
          </w:p>
          <w:p w:rsidR="3047F3A5" w:rsidP="3047F3A5" w:rsidRDefault="3047F3A5" w14:paraId="37C1A587" w14:textId="1E8F04E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7197F5" w:rsidP="10530E2D" w:rsidRDefault="3D7197F5" w14:paraId="4F49C2CB" w14:textId="69E9B4D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3D7197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10530E2D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10530E2D" w:rsidR="36671D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3BEC93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10530E2D" w:rsidR="0D9525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Park</w:t>
            </w:r>
          </w:p>
          <w:p w:rsidR="05233E1B" w:rsidP="10530E2D" w:rsidRDefault="05233E1B" w14:paraId="582DBCBA" w14:textId="61E5584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0530E2D" w:rsidR="3D7197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</w:t>
            </w:r>
            <w:r w:rsidRPr="10530E2D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10530E2D" w:rsidR="22A83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10530E2D" w:rsidR="4FFF6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10530E2D" w:rsidR="393A9C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Kaeser</w:t>
            </w:r>
          </w:p>
          <w:p w:rsidR="05233E1B" w:rsidP="69E4FF40" w:rsidRDefault="05233E1B" w14:paraId="1392E520" w14:textId="35A4266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9E4FF40" w:rsidR="416553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7377CEE9" w:rsidP="016103B2" w:rsidRDefault="7377CEE9" w14:paraId="6EA2B729" w14:textId="6E4698B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0D7682DC" w14:paraId="2C078E63" wp14:textId="362D08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8">
    <w:nsid w:val="933e4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f9ac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1df5d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5b1fa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4de915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c8d72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157e5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54d19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d95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778ff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1725d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0ee7c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7e5802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333ef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85fe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6146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f8be2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799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07a4b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d9eb5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535a6b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653e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d5d51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0c1e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84fa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7361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d8ef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fe21e4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122c7d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b8fce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dd1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b732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0cec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8137b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d101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be6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a28842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9cd7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0dc6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9222b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9c6c2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3bb9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d2c2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4f73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7246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af4f3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88f0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c6c32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bd7bc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e08cf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d1f9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23b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3ee2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c1f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6e5c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25e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11b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ac26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f7c8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96d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18c6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9f8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9f90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4222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5defd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c3f6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042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8e6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94669"/>
    <w:rsid w:val="000C6A40"/>
    <w:rsid w:val="00121876"/>
    <w:rsid w:val="001FCB4F"/>
    <w:rsid w:val="005447DF"/>
    <w:rsid w:val="005612C0"/>
    <w:rsid w:val="0064275F"/>
    <w:rsid w:val="0068BB29"/>
    <w:rsid w:val="006AD46D"/>
    <w:rsid w:val="0091AD1B"/>
    <w:rsid w:val="00969EF7"/>
    <w:rsid w:val="00BED08C"/>
    <w:rsid w:val="00E266E2"/>
    <w:rsid w:val="01032BA0"/>
    <w:rsid w:val="01395CCD"/>
    <w:rsid w:val="01397B19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CCDBE0"/>
    <w:rsid w:val="01D45595"/>
    <w:rsid w:val="01F0EF7F"/>
    <w:rsid w:val="01F389FC"/>
    <w:rsid w:val="01FA2777"/>
    <w:rsid w:val="022D7D7C"/>
    <w:rsid w:val="02302687"/>
    <w:rsid w:val="023595E9"/>
    <w:rsid w:val="0246C66A"/>
    <w:rsid w:val="0270D586"/>
    <w:rsid w:val="02748902"/>
    <w:rsid w:val="0280EF63"/>
    <w:rsid w:val="0282C21C"/>
    <w:rsid w:val="02A683FE"/>
    <w:rsid w:val="02BC15A6"/>
    <w:rsid w:val="02D5E5E1"/>
    <w:rsid w:val="02E3F3BC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196BAB"/>
    <w:rsid w:val="043ACC62"/>
    <w:rsid w:val="045CB094"/>
    <w:rsid w:val="04678B99"/>
    <w:rsid w:val="0483B24C"/>
    <w:rsid w:val="04A00086"/>
    <w:rsid w:val="04AB7A04"/>
    <w:rsid w:val="04C5130C"/>
    <w:rsid w:val="04D56EFD"/>
    <w:rsid w:val="04D7A48B"/>
    <w:rsid w:val="04E0FB5B"/>
    <w:rsid w:val="04EF5A41"/>
    <w:rsid w:val="04F3389B"/>
    <w:rsid w:val="04F9FB08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2ABCDA"/>
    <w:rsid w:val="073ECD39"/>
    <w:rsid w:val="074A1FA9"/>
    <w:rsid w:val="0764C455"/>
    <w:rsid w:val="079465E8"/>
    <w:rsid w:val="079A81CF"/>
    <w:rsid w:val="08085CA3"/>
    <w:rsid w:val="0812509E"/>
    <w:rsid w:val="082D97AE"/>
    <w:rsid w:val="08341801"/>
    <w:rsid w:val="083571E5"/>
    <w:rsid w:val="0837395F"/>
    <w:rsid w:val="08374952"/>
    <w:rsid w:val="083B485F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8F31A"/>
    <w:rsid w:val="0A05F1C0"/>
    <w:rsid w:val="0A222A50"/>
    <w:rsid w:val="0A2E01DE"/>
    <w:rsid w:val="0A39A9B8"/>
    <w:rsid w:val="0A4A9E50"/>
    <w:rsid w:val="0A5E4A16"/>
    <w:rsid w:val="0A5E6D03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F4CA08C"/>
    <w:rsid w:val="0F50E6FA"/>
    <w:rsid w:val="0F8CE4DB"/>
    <w:rsid w:val="0F95D285"/>
    <w:rsid w:val="0FBF9F57"/>
    <w:rsid w:val="0FD2DF1C"/>
    <w:rsid w:val="0FD8EAC9"/>
    <w:rsid w:val="100670CB"/>
    <w:rsid w:val="100C4389"/>
    <w:rsid w:val="10154475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D4DE8"/>
    <w:rsid w:val="10E6BF88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55656E"/>
    <w:rsid w:val="135B2614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C89B8D"/>
    <w:rsid w:val="14D4A661"/>
    <w:rsid w:val="14D4C1AB"/>
    <w:rsid w:val="14DFB791"/>
    <w:rsid w:val="150A4867"/>
    <w:rsid w:val="150A4867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2FB3AB"/>
    <w:rsid w:val="1639E5D3"/>
    <w:rsid w:val="1649666D"/>
    <w:rsid w:val="1669FD02"/>
    <w:rsid w:val="1679B40D"/>
    <w:rsid w:val="1683114E"/>
    <w:rsid w:val="16A54A1F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5FF39C"/>
    <w:rsid w:val="18A5A587"/>
    <w:rsid w:val="18AE21CA"/>
    <w:rsid w:val="18C8529F"/>
    <w:rsid w:val="18D4193E"/>
    <w:rsid w:val="18DA5A75"/>
    <w:rsid w:val="18DF2F8D"/>
    <w:rsid w:val="19037DEB"/>
    <w:rsid w:val="1930E1C0"/>
    <w:rsid w:val="19469964"/>
    <w:rsid w:val="194FD49A"/>
    <w:rsid w:val="195FF575"/>
    <w:rsid w:val="1965EF50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7FBC5"/>
    <w:rsid w:val="1A67FC19"/>
    <w:rsid w:val="1A6811BB"/>
    <w:rsid w:val="1A6FE99F"/>
    <w:rsid w:val="1A72C708"/>
    <w:rsid w:val="1A955932"/>
    <w:rsid w:val="1A9875CB"/>
    <w:rsid w:val="1A9B5898"/>
    <w:rsid w:val="1AAFB22C"/>
    <w:rsid w:val="1AB389C4"/>
    <w:rsid w:val="1AB8FF22"/>
    <w:rsid w:val="1AD31FF4"/>
    <w:rsid w:val="1AF2436C"/>
    <w:rsid w:val="1AFC7293"/>
    <w:rsid w:val="1AFE77E5"/>
    <w:rsid w:val="1B12BA72"/>
    <w:rsid w:val="1B20FACB"/>
    <w:rsid w:val="1B20FACB"/>
    <w:rsid w:val="1B796F3C"/>
    <w:rsid w:val="1B97F2CB"/>
    <w:rsid w:val="1BB51681"/>
    <w:rsid w:val="1BE17659"/>
    <w:rsid w:val="1BF669D8"/>
    <w:rsid w:val="1C076802"/>
    <w:rsid w:val="1C4633B6"/>
    <w:rsid w:val="1C5F5C13"/>
    <w:rsid w:val="1C803AD3"/>
    <w:rsid w:val="1C8983C7"/>
    <w:rsid w:val="1C9A6E07"/>
    <w:rsid w:val="1CC1C2D4"/>
    <w:rsid w:val="1CC71BB8"/>
    <w:rsid w:val="1CD60E98"/>
    <w:rsid w:val="1CDDEE64"/>
    <w:rsid w:val="1D0A0498"/>
    <w:rsid w:val="1D21B0C8"/>
    <w:rsid w:val="1D240BD0"/>
    <w:rsid w:val="1D3BE711"/>
    <w:rsid w:val="1D53B64C"/>
    <w:rsid w:val="1D5A5EB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2E65C9"/>
    <w:rsid w:val="1E363E68"/>
    <w:rsid w:val="1E375F67"/>
    <w:rsid w:val="1E4A5B34"/>
    <w:rsid w:val="1E7E098D"/>
    <w:rsid w:val="1E83FA5A"/>
    <w:rsid w:val="1E99D49F"/>
    <w:rsid w:val="1EB79FD8"/>
    <w:rsid w:val="1EC2F96F"/>
    <w:rsid w:val="1ED5C70A"/>
    <w:rsid w:val="1EEAC084"/>
    <w:rsid w:val="1F00A7B6"/>
    <w:rsid w:val="1F019599"/>
    <w:rsid w:val="1F1796CB"/>
    <w:rsid w:val="1F24F5CA"/>
    <w:rsid w:val="1F25143F"/>
    <w:rsid w:val="1F2CE350"/>
    <w:rsid w:val="1F359241"/>
    <w:rsid w:val="1F4E7789"/>
    <w:rsid w:val="1F5F8735"/>
    <w:rsid w:val="1F8B1FBC"/>
    <w:rsid w:val="1FA6D1C7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A466E2"/>
    <w:rsid w:val="20AB8FA3"/>
    <w:rsid w:val="20DF2B23"/>
    <w:rsid w:val="20F278C4"/>
    <w:rsid w:val="20FE74E7"/>
    <w:rsid w:val="2102EFFB"/>
    <w:rsid w:val="210F4472"/>
    <w:rsid w:val="2116984B"/>
    <w:rsid w:val="2159768C"/>
    <w:rsid w:val="215F7565"/>
    <w:rsid w:val="218676BF"/>
    <w:rsid w:val="21B1C3C2"/>
    <w:rsid w:val="22014438"/>
    <w:rsid w:val="2216E0C0"/>
    <w:rsid w:val="222E3021"/>
    <w:rsid w:val="223F8163"/>
    <w:rsid w:val="224170CB"/>
    <w:rsid w:val="22697B1E"/>
    <w:rsid w:val="226DFE34"/>
    <w:rsid w:val="227E441E"/>
    <w:rsid w:val="228548E5"/>
    <w:rsid w:val="22956548"/>
    <w:rsid w:val="2297AAFD"/>
    <w:rsid w:val="22A83385"/>
    <w:rsid w:val="2333F9B0"/>
    <w:rsid w:val="233F0EB8"/>
    <w:rsid w:val="234928F3"/>
    <w:rsid w:val="235ADCD8"/>
    <w:rsid w:val="235AE39E"/>
    <w:rsid w:val="2366D0F1"/>
    <w:rsid w:val="238B282C"/>
    <w:rsid w:val="238B87DC"/>
    <w:rsid w:val="23900FD0"/>
    <w:rsid w:val="23A6488B"/>
    <w:rsid w:val="23A72C16"/>
    <w:rsid w:val="23AE93A5"/>
    <w:rsid w:val="23B2B121"/>
    <w:rsid w:val="23C44535"/>
    <w:rsid w:val="23CA580C"/>
    <w:rsid w:val="23CDF2D6"/>
    <w:rsid w:val="23CF2699"/>
    <w:rsid w:val="23D92FCD"/>
    <w:rsid w:val="2416969E"/>
    <w:rsid w:val="244C045D"/>
    <w:rsid w:val="244E2F19"/>
    <w:rsid w:val="24826733"/>
    <w:rsid w:val="24A3B42E"/>
    <w:rsid w:val="24CAA860"/>
    <w:rsid w:val="24CFCA11"/>
    <w:rsid w:val="24E30E63"/>
    <w:rsid w:val="24EF6617"/>
    <w:rsid w:val="24FC2B2F"/>
    <w:rsid w:val="2525C906"/>
    <w:rsid w:val="252E7BF7"/>
    <w:rsid w:val="2545088E"/>
    <w:rsid w:val="25555919"/>
    <w:rsid w:val="256DBF5F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6063E59"/>
    <w:rsid w:val="260C95CE"/>
    <w:rsid w:val="261817E9"/>
    <w:rsid w:val="26255020"/>
    <w:rsid w:val="263B7B5A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4ABAE1"/>
    <w:rsid w:val="285CCD89"/>
    <w:rsid w:val="286C5352"/>
    <w:rsid w:val="28736796"/>
    <w:rsid w:val="28BAEC0C"/>
    <w:rsid w:val="290DE8EA"/>
    <w:rsid w:val="290FABAB"/>
    <w:rsid w:val="2928A95E"/>
    <w:rsid w:val="293DF880"/>
    <w:rsid w:val="295BE946"/>
    <w:rsid w:val="29759ED5"/>
    <w:rsid w:val="2984B602"/>
    <w:rsid w:val="2995F86B"/>
    <w:rsid w:val="29AB0D75"/>
    <w:rsid w:val="29ACBC4E"/>
    <w:rsid w:val="29C20B51"/>
    <w:rsid w:val="29D74CC9"/>
    <w:rsid w:val="29EE167D"/>
    <w:rsid w:val="2A2CAC4F"/>
    <w:rsid w:val="2A3B8E18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8C11C3"/>
    <w:rsid w:val="2B9322E2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C6C650"/>
    <w:rsid w:val="2CC6F1E2"/>
    <w:rsid w:val="2CDC1604"/>
    <w:rsid w:val="2CEDDE84"/>
    <w:rsid w:val="2CFC21F0"/>
    <w:rsid w:val="2CFCE73E"/>
    <w:rsid w:val="2D070ECE"/>
    <w:rsid w:val="2D07C39C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E6AD8BA"/>
    <w:rsid w:val="2E782CA4"/>
    <w:rsid w:val="2EB7E5EF"/>
    <w:rsid w:val="2EC43330"/>
    <w:rsid w:val="2ECB3A08"/>
    <w:rsid w:val="2ED2C277"/>
    <w:rsid w:val="2EDBE8E6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F6D842"/>
    <w:rsid w:val="2FF7A58C"/>
    <w:rsid w:val="2FF7A7EF"/>
    <w:rsid w:val="30075E33"/>
    <w:rsid w:val="303800F9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CB221"/>
    <w:rsid w:val="30D6E9F5"/>
    <w:rsid w:val="30F54EED"/>
    <w:rsid w:val="30F9BE9E"/>
    <w:rsid w:val="3101BA9E"/>
    <w:rsid w:val="3105F269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D1EE4B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9A05C"/>
    <w:rsid w:val="32C6F809"/>
    <w:rsid w:val="32FDAE3E"/>
    <w:rsid w:val="3301F206"/>
    <w:rsid w:val="331DE1E3"/>
    <w:rsid w:val="3323625B"/>
    <w:rsid w:val="333A62F0"/>
    <w:rsid w:val="3342259E"/>
    <w:rsid w:val="3366D543"/>
    <w:rsid w:val="338F7EB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8E68B2"/>
    <w:rsid w:val="34B75CBF"/>
    <w:rsid w:val="34D1BDAC"/>
    <w:rsid w:val="34D70582"/>
    <w:rsid w:val="34DBC64E"/>
    <w:rsid w:val="34DEED79"/>
    <w:rsid w:val="34E35292"/>
    <w:rsid w:val="34F526D1"/>
    <w:rsid w:val="350C3AC0"/>
    <w:rsid w:val="3520B2A2"/>
    <w:rsid w:val="35246922"/>
    <w:rsid w:val="3524A68B"/>
    <w:rsid w:val="3537A394"/>
    <w:rsid w:val="353B8EE1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A8455"/>
    <w:rsid w:val="36DAA8CA"/>
    <w:rsid w:val="36EF7B27"/>
    <w:rsid w:val="3720FD14"/>
    <w:rsid w:val="37285D67"/>
    <w:rsid w:val="372F1385"/>
    <w:rsid w:val="373DF12E"/>
    <w:rsid w:val="373E5985"/>
    <w:rsid w:val="374146AE"/>
    <w:rsid w:val="3750D460"/>
    <w:rsid w:val="37556823"/>
    <w:rsid w:val="37848C0B"/>
    <w:rsid w:val="3785AB7D"/>
    <w:rsid w:val="37902008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FFB926"/>
    <w:rsid w:val="380466C6"/>
    <w:rsid w:val="38181281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CED644"/>
    <w:rsid w:val="39D216BF"/>
    <w:rsid w:val="39E2C114"/>
    <w:rsid w:val="39E59B78"/>
    <w:rsid w:val="39F423C5"/>
    <w:rsid w:val="3A06EA0D"/>
    <w:rsid w:val="3A070FE4"/>
    <w:rsid w:val="3A15751E"/>
    <w:rsid w:val="3A27D9E2"/>
    <w:rsid w:val="3A4FCD74"/>
    <w:rsid w:val="3A504AA4"/>
    <w:rsid w:val="3A5A6C0A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E162D84"/>
    <w:rsid w:val="3E1CEF41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E53EA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F5E0F9"/>
    <w:rsid w:val="3FF99034"/>
    <w:rsid w:val="400764E2"/>
    <w:rsid w:val="405B0A3C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2150BA5"/>
    <w:rsid w:val="42208703"/>
    <w:rsid w:val="423023C1"/>
    <w:rsid w:val="42490A26"/>
    <w:rsid w:val="424A15A0"/>
    <w:rsid w:val="4260791D"/>
    <w:rsid w:val="42A94512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DDE68"/>
    <w:rsid w:val="44615D1A"/>
    <w:rsid w:val="44A06AEE"/>
    <w:rsid w:val="44A2E13E"/>
    <w:rsid w:val="44B69C4D"/>
    <w:rsid w:val="44B89F23"/>
    <w:rsid w:val="44CD0157"/>
    <w:rsid w:val="44D32EBE"/>
    <w:rsid w:val="44E06CD2"/>
    <w:rsid w:val="44EC571B"/>
    <w:rsid w:val="4509F91F"/>
    <w:rsid w:val="451EAB2D"/>
    <w:rsid w:val="456EB118"/>
    <w:rsid w:val="456FAECC"/>
    <w:rsid w:val="459C520F"/>
    <w:rsid w:val="459DC61F"/>
    <w:rsid w:val="45AF440B"/>
    <w:rsid w:val="45B7CB62"/>
    <w:rsid w:val="45DFF11C"/>
    <w:rsid w:val="460ABDD0"/>
    <w:rsid w:val="46152782"/>
    <w:rsid w:val="462F3BE1"/>
    <w:rsid w:val="463EB19F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4ED8AE"/>
    <w:rsid w:val="4860F2D7"/>
    <w:rsid w:val="486275CD"/>
    <w:rsid w:val="486B18AA"/>
    <w:rsid w:val="486E00FF"/>
    <w:rsid w:val="48A8F0C4"/>
    <w:rsid w:val="48BD0A1C"/>
    <w:rsid w:val="48DC3E42"/>
    <w:rsid w:val="48F9EC49"/>
    <w:rsid w:val="4901AF09"/>
    <w:rsid w:val="4912ACFA"/>
    <w:rsid w:val="49165E6B"/>
    <w:rsid w:val="4928AF68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EAA90F"/>
    <w:rsid w:val="49F4DCD6"/>
    <w:rsid w:val="49F5BAE5"/>
    <w:rsid w:val="49FA87C9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FCE2D"/>
    <w:rsid w:val="4B345555"/>
    <w:rsid w:val="4B3855E3"/>
    <w:rsid w:val="4B55D628"/>
    <w:rsid w:val="4B5D4FC4"/>
    <w:rsid w:val="4B69B2CA"/>
    <w:rsid w:val="4B87781D"/>
    <w:rsid w:val="4B8E0C3D"/>
    <w:rsid w:val="4BA2D0FC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A1BB84"/>
    <w:rsid w:val="4CA5523F"/>
    <w:rsid w:val="4CA9140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9F645"/>
    <w:rsid w:val="4E09F645"/>
    <w:rsid w:val="4E27F7C7"/>
    <w:rsid w:val="4E2EF812"/>
    <w:rsid w:val="4E2F0209"/>
    <w:rsid w:val="4E506541"/>
    <w:rsid w:val="4E676EEF"/>
    <w:rsid w:val="4E78A9C6"/>
    <w:rsid w:val="4E7F1834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F2CA9"/>
    <w:rsid w:val="4FFB51CA"/>
    <w:rsid w:val="4FFF6A81"/>
    <w:rsid w:val="5001F7D7"/>
    <w:rsid w:val="50033F50"/>
    <w:rsid w:val="50222C72"/>
    <w:rsid w:val="503033E0"/>
    <w:rsid w:val="506B2BA5"/>
    <w:rsid w:val="506D87B3"/>
    <w:rsid w:val="507C667C"/>
    <w:rsid w:val="5091DBB9"/>
    <w:rsid w:val="50A7416F"/>
    <w:rsid w:val="50C355F5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E5B6D"/>
    <w:rsid w:val="52735326"/>
    <w:rsid w:val="527F7BB2"/>
    <w:rsid w:val="528DC713"/>
    <w:rsid w:val="52AEB489"/>
    <w:rsid w:val="52E34811"/>
    <w:rsid w:val="52E940D8"/>
    <w:rsid w:val="52FB09D7"/>
    <w:rsid w:val="53026935"/>
    <w:rsid w:val="5314C7C5"/>
    <w:rsid w:val="531AEF1C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D2209"/>
    <w:rsid w:val="544F9037"/>
    <w:rsid w:val="545651E1"/>
    <w:rsid w:val="54572BB1"/>
    <w:rsid w:val="54617C76"/>
    <w:rsid w:val="54670CF8"/>
    <w:rsid w:val="548FCC0D"/>
    <w:rsid w:val="549D43ED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CB4EB"/>
    <w:rsid w:val="562CDD9C"/>
    <w:rsid w:val="562FDC79"/>
    <w:rsid w:val="5653940B"/>
    <w:rsid w:val="565A4C9F"/>
    <w:rsid w:val="565E6E2D"/>
    <w:rsid w:val="56799E66"/>
    <w:rsid w:val="56E1F664"/>
    <w:rsid w:val="56E3D6F6"/>
    <w:rsid w:val="56EE80B2"/>
    <w:rsid w:val="56F87B22"/>
    <w:rsid w:val="57178E8A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92572B"/>
    <w:rsid w:val="5AAAEF68"/>
    <w:rsid w:val="5AAF493F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F30D99"/>
    <w:rsid w:val="5D04F824"/>
    <w:rsid w:val="5D1F460D"/>
    <w:rsid w:val="5D2074FD"/>
    <w:rsid w:val="5D281F50"/>
    <w:rsid w:val="5D2E98DC"/>
    <w:rsid w:val="5D6A7D26"/>
    <w:rsid w:val="5D8AC75E"/>
    <w:rsid w:val="5D93248A"/>
    <w:rsid w:val="5DA3C21A"/>
    <w:rsid w:val="5DB19553"/>
    <w:rsid w:val="5DBAF571"/>
    <w:rsid w:val="5E0BE48C"/>
    <w:rsid w:val="5E123250"/>
    <w:rsid w:val="5E29F721"/>
    <w:rsid w:val="5E431F7E"/>
    <w:rsid w:val="5E469EA1"/>
    <w:rsid w:val="5E565293"/>
    <w:rsid w:val="5E5EEDA7"/>
    <w:rsid w:val="5E82168D"/>
    <w:rsid w:val="5EB301D6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400CE"/>
    <w:rsid w:val="60DE1CEA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C655C9"/>
    <w:rsid w:val="61DD9972"/>
    <w:rsid w:val="61E8E1A2"/>
    <w:rsid w:val="62146E54"/>
    <w:rsid w:val="621D1FD0"/>
    <w:rsid w:val="6245D1FE"/>
    <w:rsid w:val="62489889"/>
    <w:rsid w:val="624B56DA"/>
    <w:rsid w:val="624CA7B5"/>
    <w:rsid w:val="6262ACE8"/>
    <w:rsid w:val="62721C3E"/>
    <w:rsid w:val="6289B25E"/>
    <w:rsid w:val="629E5181"/>
    <w:rsid w:val="62ABD863"/>
    <w:rsid w:val="62B4BB61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319627E"/>
    <w:rsid w:val="632DC2FD"/>
    <w:rsid w:val="633127DD"/>
    <w:rsid w:val="63597E67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46E77B"/>
    <w:rsid w:val="647B2B64"/>
    <w:rsid w:val="647C338A"/>
    <w:rsid w:val="64A83C2D"/>
    <w:rsid w:val="64A966FB"/>
    <w:rsid w:val="64BC9C03"/>
    <w:rsid w:val="64C8713B"/>
    <w:rsid w:val="64CEF20E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D1EE6C"/>
    <w:rsid w:val="691031E3"/>
    <w:rsid w:val="6919CD2F"/>
    <w:rsid w:val="691D84B0"/>
    <w:rsid w:val="69225958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D430C22"/>
    <w:rsid w:val="6D4A95E2"/>
    <w:rsid w:val="6D610B1A"/>
    <w:rsid w:val="6D6B4A83"/>
    <w:rsid w:val="6D99FB23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E2414"/>
    <w:rsid w:val="703EFB53"/>
    <w:rsid w:val="70494CD4"/>
    <w:rsid w:val="70574C71"/>
    <w:rsid w:val="705B0627"/>
    <w:rsid w:val="706F1325"/>
    <w:rsid w:val="70A343DB"/>
    <w:rsid w:val="70D0272A"/>
    <w:rsid w:val="70D19BE5"/>
    <w:rsid w:val="70DC3268"/>
    <w:rsid w:val="70DF8DEA"/>
    <w:rsid w:val="711246E6"/>
    <w:rsid w:val="711B116C"/>
    <w:rsid w:val="711E553A"/>
    <w:rsid w:val="712DE07C"/>
    <w:rsid w:val="7147BCEF"/>
    <w:rsid w:val="7179FB55"/>
    <w:rsid w:val="7192581A"/>
    <w:rsid w:val="71BB83AC"/>
    <w:rsid w:val="71BD2BBF"/>
    <w:rsid w:val="71D4AC09"/>
    <w:rsid w:val="7201E91C"/>
    <w:rsid w:val="721E0705"/>
    <w:rsid w:val="7225D3D1"/>
    <w:rsid w:val="72552AD8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77CEE9"/>
    <w:rsid w:val="73836E66"/>
    <w:rsid w:val="7394AB0E"/>
    <w:rsid w:val="73AAD696"/>
    <w:rsid w:val="73AB3C8C"/>
    <w:rsid w:val="73C163AA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C3D2FA"/>
    <w:rsid w:val="75C77161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C9BD5C"/>
    <w:rsid w:val="76D92E91"/>
    <w:rsid w:val="76DD69E0"/>
    <w:rsid w:val="76EDC489"/>
    <w:rsid w:val="76FD2002"/>
    <w:rsid w:val="7702E442"/>
    <w:rsid w:val="771DA529"/>
    <w:rsid w:val="772B95C0"/>
    <w:rsid w:val="772FB14A"/>
    <w:rsid w:val="7742ABB2"/>
    <w:rsid w:val="7746244E"/>
    <w:rsid w:val="77469DDA"/>
    <w:rsid w:val="7759BE62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5386B"/>
    <w:rsid w:val="7867626D"/>
    <w:rsid w:val="78763476"/>
    <w:rsid w:val="787FC806"/>
    <w:rsid w:val="78990BFC"/>
    <w:rsid w:val="789E0742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FE492"/>
    <w:rsid w:val="7B75BD90"/>
    <w:rsid w:val="7B7D3491"/>
    <w:rsid w:val="7B8B9E56"/>
    <w:rsid w:val="7B936704"/>
    <w:rsid w:val="7B981304"/>
    <w:rsid w:val="7BB768C8"/>
    <w:rsid w:val="7BBD2F5F"/>
    <w:rsid w:val="7BCAB5CE"/>
    <w:rsid w:val="7BE5FFEA"/>
    <w:rsid w:val="7C3157AF"/>
    <w:rsid w:val="7C33147E"/>
    <w:rsid w:val="7C349FEC"/>
    <w:rsid w:val="7C4CD421"/>
    <w:rsid w:val="7C790DF1"/>
    <w:rsid w:val="7C7AC9A2"/>
    <w:rsid w:val="7C8B24CB"/>
    <w:rsid w:val="7CAA1164"/>
    <w:rsid w:val="7CAB7174"/>
    <w:rsid w:val="7CCC5F0B"/>
    <w:rsid w:val="7CCEFE58"/>
    <w:rsid w:val="7CED038F"/>
    <w:rsid w:val="7D004CA6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F759"/>
    <w:rsid w:val="7DD0704D"/>
    <w:rsid w:val="7DDBF0D3"/>
    <w:rsid w:val="7DFF1935"/>
    <w:rsid w:val="7E230AAB"/>
    <w:rsid w:val="7E28CE4E"/>
    <w:rsid w:val="7E3730F9"/>
    <w:rsid w:val="7E52F450"/>
    <w:rsid w:val="7E686306"/>
    <w:rsid w:val="7E8018BC"/>
    <w:rsid w:val="7E8F92A0"/>
    <w:rsid w:val="7E9009B1"/>
    <w:rsid w:val="7EA191EF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5F35A5"/>
    <w:rsid w:val="7F664A1C"/>
    <w:rsid w:val="7F6C40AE"/>
    <w:rsid w:val="7FBD55B7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17D11065-8EEB-4FA0-B463-82675A634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4857583520a414a" /><Relationship Type="http://schemas.openxmlformats.org/officeDocument/2006/relationships/hyperlink" Target="https://peralta-edu.zoom.us/j/84378478000" TargetMode="External" Id="Rd5d5c90a3dd6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782964-83E2-48C2-8A76-3AF1430E846E}"/>
</file>

<file path=customXml/itemProps2.xml><?xml version="1.0" encoding="utf-8"?>
<ds:datastoreItem xmlns:ds="http://schemas.openxmlformats.org/officeDocument/2006/customXml" ds:itemID="{0A350210-1C95-462B-956A-DDA09C45E34A}"/>
</file>

<file path=customXml/itemProps3.xml><?xml version="1.0" encoding="utf-8"?>
<ds:datastoreItem xmlns:ds="http://schemas.openxmlformats.org/officeDocument/2006/customXml" ds:itemID="{EEFD66D5-A2B3-4A04-9B1E-DCDBBCF7D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Marissa Nakano</cp:lastModifiedBy>
  <dcterms:created xsi:type="dcterms:W3CDTF">2022-11-17T20:14:48Z</dcterms:created>
  <dcterms:modified xsi:type="dcterms:W3CDTF">2023-08-29T00:27:08Z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