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1AB037F8"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3C05DC">
        <w:rPr>
          <w:rFonts w:ascii="Times New Roman" w:hAnsi="Times New Roman" w:cs="Times New Roman"/>
          <w:sz w:val="28"/>
          <w:szCs w:val="28"/>
        </w:rPr>
        <w:t>1</w:t>
      </w:r>
      <w:r w:rsidRPr="005A4E46">
        <w:rPr>
          <w:rFonts w:ascii="Times New Roman" w:hAnsi="Times New Roman" w:cs="Times New Roman"/>
          <w:sz w:val="28"/>
          <w:szCs w:val="28"/>
        </w:rPr>
        <w:t>-2</w:t>
      </w:r>
      <w:r w:rsidR="003C05DC">
        <w:rPr>
          <w:rFonts w:ascii="Times New Roman" w:hAnsi="Times New Roman" w:cs="Times New Roman"/>
          <w:sz w:val="28"/>
          <w:szCs w:val="28"/>
        </w:rPr>
        <w:t>2</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2638FE">
        <w:rPr>
          <w:rFonts w:ascii="Times New Roman" w:hAnsi="Times New Roman" w:cs="Times New Roman"/>
          <w:sz w:val="28"/>
          <w:szCs w:val="28"/>
        </w:rPr>
        <w:t xml:space="preserve">- </w:t>
      </w:r>
      <w:r w:rsidR="00FF1E5C">
        <w:rPr>
          <w:rFonts w:ascii="Times New Roman" w:hAnsi="Times New Roman" w:cs="Times New Roman"/>
          <w:sz w:val="28"/>
          <w:szCs w:val="28"/>
        </w:rPr>
        <w:t>DENTL</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0" w:type="auto"/>
        <w:tblLook w:val="04A0" w:firstRow="1" w:lastRow="0" w:firstColumn="1" w:lastColumn="0" w:noHBand="0" w:noVBand="1"/>
      </w:tblPr>
      <w:tblGrid>
        <w:gridCol w:w="9350"/>
      </w:tblGrid>
      <w:tr w:rsidR="00311E8A" w:rsidRPr="00FC046D" w14:paraId="4E414CE2" w14:textId="77777777" w:rsidTr="00311E8A">
        <w:trPr>
          <w:trHeight w:val="1412"/>
        </w:trPr>
        <w:tc>
          <w:tcPr>
            <w:tcW w:w="9350" w:type="dxa"/>
          </w:tcPr>
          <w:p w14:paraId="21297844" w14:textId="3A664B85" w:rsidR="00311E8A" w:rsidRDefault="00D86570" w:rsidP="00311E8A">
            <w:pPr>
              <w:rPr>
                <w:rFonts w:ascii="Segoe UI" w:hAnsi="Segoe UI" w:cs="Segoe UI"/>
              </w:rPr>
            </w:pPr>
            <w:r w:rsidRPr="00D86570">
              <w:rPr>
                <w:rFonts w:ascii="Segoe UI" w:hAnsi="Segoe UI" w:cs="Segoe UI"/>
              </w:rPr>
              <w:t xml:space="preserve"> </w:t>
            </w:r>
            <w:r w:rsidR="00AD1721">
              <w:rPr>
                <w:rFonts w:ascii="Segoe UI" w:hAnsi="Segoe UI" w:cs="Segoe UI"/>
              </w:rPr>
              <w:t xml:space="preserve">To provide an educational program that promotes an atmosphere of professionalism, integrity, and educational excellence. The Dental Assisting program develops knowledge and skills that will enable the students to function as an integral part of the dental health care team. Students will have the opportunity to acquire the </w:t>
            </w:r>
            <w:r w:rsidR="00377206">
              <w:rPr>
                <w:rFonts w:ascii="Segoe UI" w:hAnsi="Segoe UI" w:cs="Segoe UI"/>
              </w:rPr>
              <w:t>knowledge and</w:t>
            </w:r>
            <w:r w:rsidR="00AD1721">
              <w:rPr>
                <w:rFonts w:ascii="Segoe UI" w:hAnsi="Segoe UI" w:cs="Segoe UI"/>
              </w:rPr>
              <w:t xml:space="preserve"> proficiency to successfully assist in serving the oral health care of the community. </w:t>
            </w:r>
          </w:p>
          <w:p w14:paraId="2D0C5C65" w14:textId="5F75B7B7" w:rsidR="00AD1721" w:rsidRPr="00FC046D" w:rsidRDefault="00AD1721" w:rsidP="00311E8A">
            <w:pPr>
              <w:rPr>
                <w:rFonts w:ascii="Segoe UI" w:hAnsi="Segoe UI" w:cs="Segoe UI"/>
              </w:rPr>
            </w:pPr>
          </w:p>
        </w:tc>
      </w:tr>
    </w:tbl>
    <w:p w14:paraId="3A2F4ACD" w14:textId="77777777" w:rsidR="00B54F62" w:rsidRPr="00FC046D" w:rsidRDefault="00B54F62" w:rsidP="00311E8A">
      <w:pPr>
        <w:rPr>
          <w:rFonts w:ascii="Segoe UI" w:hAnsi="Segoe UI" w:cs="Segoe UI"/>
        </w:rPr>
      </w:pPr>
    </w:p>
    <w:p w14:paraId="12F32989" w14:textId="77777777"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Pr>
          <w:rFonts w:ascii="Segoe UI" w:hAnsi="Segoe UI" w:cs="Segoe UI"/>
        </w:rPr>
        <w:t>s</w:t>
      </w:r>
      <w:r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7B9CCA5D" w14:textId="77777777" w:rsidR="00D86570" w:rsidRDefault="00377206" w:rsidP="00D86570">
            <w:pPr>
              <w:tabs>
                <w:tab w:val="left" w:pos="960"/>
              </w:tabs>
              <w:rPr>
                <w:rFonts w:ascii="Segoe UI" w:hAnsi="Segoe UI" w:cs="Segoe UI"/>
              </w:rPr>
            </w:pPr>
            <w:r>
              <w:rPr>
                <w:rFonts w:ascii="Segoe UI" w:hAnsi="Segoe UI" w:cs="Segoe UI"/>
              </w:rPr>
              <w:t>Carla Pegues</w:t>
            </w:r>
          </w:p>
          <w:p w14:paraId="4EDB4908" w14:textId="77777777" w:rsidR="00377206" w:rsidRDefault="00377206" w:rsidP="00D86570">
            <w:pPr>
              <w:tabs>
                <w:tab w:val="left" w:pos="960"/>
              </w:tabs>
              <w:rPr>
                <w:rFonts w:ascii="Segoe UI" w:hAnsi="Segoe UI" w:cs="Segoe UI"/>
              </w:rPr>
            </w:pPr>
            <w:r>
              <w:rPr>
                <w:rFonts w:ascii="Segoe UI" w:hAnsi="Segoe UI" w:cs="Segoe UI"/>
              </w:rPr>
              <w:t>Renee Herold</w:t>
            </w:r>
          </w:p>
          <w:p w14:paraId="5E6AABA5" w14:textId="77777777" w:rsidR="00377206" w:rsidRDefault="00377206" w:rsidP="00D86570">
            <w:pPr>
              <w:tabs>
                <w:tab w:val="left" w:pos="960"/>
              </w:tabs>
              <w:rPr>
                <w:rFonts w:ascii="Segoe UI" w:hAnsi="Segoe UI" w:cs="Segoe UI"/>
              </w:rPr>
            </w:pPr>
            <w:proofErr w:type="spellStart"/>
            <w:r>
              <w:rPr>
                <w:rFonts w:ascii="Segoe UI" w:hAnsi="Segoe UI" w:cs="Segoe UI"/>
              </w:rPr>
              <w:t>Meeying</w:t>
            </w:r>
            <w:proofErr w:type="spellEnd"/>
            <w:r>
              <w:rPr>
                <w:rFonts w:ascii="Segoe UI" w:hAnsi="Segoe UI" w:cs="Segoe UI"/>
              </w:rPr>
              <w:t xml:space="preserve"> Coffer</w:t>
            </w:r>
          </w:p>
          <w:p w14:paraId="3E36EB70" w14:textId="22290506" w:rsidR="00377206" w:rsidRPr="00D86570" w:rsidRDefault="00377206" w:rsidP="00D86570">
            <w:pPr>
              <w:tabs>
                <w:tab w:val="left" w:pos="960"/>
              </w:tabs>
              <w:rPr>
                <w:rFonts w:ascii="Segoe UI" w:hAnsi="Segoe UI" w:cs="Segoe UI"/>
              </w:rPr>
            </w:pPr>
            <w:proofErr w:type="spellStart"/>
            <w:r>
              <w:rPr>
                <w:rFonts w:ascii="Segoe UI" w:hAnsi="Segoe UI" w:cs="Segoe UI"/>
              </w:rPr>
              <w:t>Ledy</w:t>
            </w:r>
            <w:proofErr w:type="spellEnd"/>
            <w:r>
              <w:rPr>
                <w:rFonts w:ascii="Segoe UI" w:hAnsi="Segoe UI" w:cs="Segoe UI"/>
              </w:rPr>
              <w:t xml:space="preserve"> </w:t>
            </w:r>
            <w:proofErr w:type="spellStart"/>
            <w:r>
              <w:rPr>
                <w:rFonts w:ascii="Segoe UI" w:hAnsi="Segoe UI" w:cs="Segoe UI"/>
              </w:rPr>
              <w:t>Delfn-Icater</w:t>
            </w:r>
            <w:proofErr w:type="spellEnd"/>
          </w:p>
        </w:tc>
      </w:tr>
    </w:tbl>
    <w:p w14:paraId="7D0B4AC6" w14:textId="35F289EE" w:rsidR="00FC046D" w:rsidRDefault="00FC046D" w:rsidP="00311E8A">
      <w:pPr>
        <w:rPr>
          <w:rFonts w:ascii="Segoe UI" w:hAnsi="Segoe UI" w:cs="Segoe UI"/>
        </w:rPr>
      </w:pPr>
    </w:p>
    <w:p w14:paraId="51221DCC" w14:textId="77777777" w:rsidR="003C05DC" w:rsidRPr="00FC046D" w:rsidRDefault="003C05DC" w:rsidP="003C05DC">
      <w:pPr>
        <w:rPr>
          <w:rFonts w:ascii="Segoe UI" w:hAnsi="Segoe UI" w:cs="Segoe UI"/>
        </w:rPr>
      </w:pPr>
      <w:r w:rsidRPr="00FC046D">
        <w:rPr>
          <w:rFonts w:ascii="Segoe UI" w:hAnsi="Segoe UI" w:cs="Segoe UI"/>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C05DC" w:rsidRPr="00FC046D" w14:paraId="4E474F7F" w14:textId="77777777" w:rsidTr="008C3997">
        <w:trPr>
          <w:trHeight w:val="1130"/>
        </w:trPr>
        <w:tc>
          <w:tcPr>
            <w:tcW w:w="9604" w:type="dxa"/>
          </w:tcPr>
          <w:p w14:paraId="24DE0CED" w14:textId="1651357F" w:rsidR="003C05DC" w:rsidRDefault="00377206" w:rsidP="008C3997">
            <w:pPr>
              <w:rPr>
                <w:rFonts w:ascii="Segoe UI" w:hAnsi="Segoe UI" w:cs="Segoe UI"/>
              </w:rPr>
            </w:pPr>
            <w:r>
              <w:rPr>
                <w:rFonts w:ascii="Segoe UI" w:hAnsi="Segoe UI" w:cs="Segoe UI"/>
              </w:rPr>
              <w:t xml:space="preserve">The dental assisting department </w:t>
            </w:r>
            <w:proofErr w:type="gramStart"/>
            <w:r>
              <w:rPr>
                <w:rFonts w:ascii="Segoe UI" w:hAnsi="Segoe UI" w:cs="Segoe UI"/>
              </w:rPr>
              <w:t>is located in</w:t>
            </w:r>
            <w:proofErr w:type="gramEnd"/>
            <w:r>
              <w:rPr>
                <w:rFonts w:ascii="Segoe UI" w:hAnsi="Segoe UI" w:cs="Segoe UI"/>
              </w:rPr>
              <w:t xml:space="preserve"> the A building room A208, within our department we utilize the following rooms. </w:t>
            </w:r>
          </w:p>
          <w:p w14:paraId="06FC4D27" w14:textId="1776A337" w:rsidR="00377206" w:rsidRDefault="00377206" w:rsidP="008C3997">
            <w:pPr>
              <w:rPr>
                <w:rFonts w:ascii="Segoe UI" w:hAnsi="Segoe UI" w:cs="Segoe UI"/>
              </w:rPr>
            </w:pPr>
            <w:r>
              <w:rPr>
                <w:rFonts w:ascii="Segoe UI" w:hAnsi="Segoe UI" w:cs="Segoe UI"/>
              </w:rPr>
              <w:t>A224(lecture)</w:t>
            </w:r>
          </w:p>
          <w:p w14:paraId="3D60284F" w14:textId="308D41FE" w:rsidR="00377206" w:rsidRDefault="00377206" w:rsidP="008C3997">
            <w:pPr>
              <w:rPr>
                <w:rFonts w:ascii="Segoe UI" w:hAnsi="Segoe UI" w:cs="Segoe UI"/>
              </w:rPr>
            </w:pPr>
            <w:r>
              <w:rPr>
                <w:rFonts w:ascii="Segoe UI" w:hAnsi="Segoe UI" w:cs="Segoe UI"/>
              </w:rPr>
              <w:t>A222(lab)</w:t>
            </w:r>
          </w:p>
          <w:p w14:paraId="7890D5B2" w14:textId="4464765A" w:rsidR="00377206" w:rsidRDefault="00377206" w:rsidP="008C3997">
            <w:pPr>
              <w:rPr>
                <w:rFonts w:ascii="Segoe UI" w:hAnsi="Segoe UI" w:cs="Segoe UI"/>
              </w:rPr>
            </w:pPr>
            <w:r>
              <w:rPr>
                <w:rFonts w:ascii="Segoe UI" w:hAnsi="Segoe UI" w:cs="Segoe UI"/>
              </w:rPr>
              <w:t>A223(plaster/storage)</w:t>
            </w:r>
          </w:p>
          <w:p w14:paraId="5D1D3F79" w14:textId="2F5589A9" w:rsidR="00BA694B" w:rsidRDefault="00BA694B" w:rsidP="008C3997">
            <w:pPr>
              <w:rPr>
                <w:rFonts w:ascii="Segoe UI" w:hAnsi="Segoe UI" w:cs="Segoe UI"/>
              </w:rPr>
            </w:pPr>
            <w:r>
              <w:rPr>
                <w:rFonts w:ascii="Segoe UI" w:hAnsi="Segoe UI" w:cs="Segoe UI"/>
              </w:rPr>
              <w:t>A</w:t>
            </w:r>
            <w:r w:rsidR="00746829">
              <w:rPr>
                <w:rFonts w:ascii="Segoe UI" w:hAnsi="Segoe UI" w:cs="Segoe UI"/>
              </w:rPr>
              <w:t>205(computer</w:t>
            </w:r>
            <w:r>
              <w:rPr>
                <w:rFonts w:ascii="Segoe UI" w:hAnsi="Segoe UI" w:cs="Segoe UI"/>
              </w:rPr>
              <w:t xml:space="preserve"> </w:t>
            </w:r>
            <w:r w:rsidR="007E4967">
              <w:rPr>
                <w:rFonts w:ascii="Segoe UI" w:hAnsi="Segoe UI" w:cs="Segoe UI"/>
              </w:rPr>
              <w:t>lab)</w:t>
            </w:r>
          </w:p>
          <w:p w14:paraId="2FB3E07C" w14:textId="750388AB" w:rsidR="00377206" w:rsidRDefault="00377206" w:rsidP="008C3997">
            <w:pPr>
              <w:rPr>
                <w:rFonts w:ascii="Segoe UI" w:hAnsi="Segoe UI" w:cs="Segoe UI"/>
              </w:rPr>
            </w:pPr>
            <w:r>
              <w:rPr>
                <w:rFonts w:ascii="Segoe UI" w:hAnsi="Segoe UI" w:cs="Segoe UI"/>
              </w:rPr>
              <w:t>A209(darkroom)</w:t>
            </w:r>
          </w:p>
          <w:p w14:paraId="239EF4EB" w14:textId="32214CBC" w:rsidR="00377206" w:rsidRDefault="00377206" w:rsidP="008C3997">
            <w:pPr>
              <w:rPr>
                <w:rFonts w:ascii="Segoe UI" w:hAnsi="Segoe UI" w:cs="Segoe UI"/>
              </w:rPr>
            </w:pPr>
            <w:r>
              <w:rPr>
                <w:rFonts w:ascii="Segoe UI" w:hAnsi="Segoe UI" w:cs="Segoe UI"/>
              </w:rPr>
              <w:t>A211(radiology lab)</w:t>
            </w:r>
          </w:p>
          <w:p w14:paraId="4289855D" w14:textId="4C7B2206" w:rsidR="00377206" w:rsidRDefault="00377206" w:rsidP="008C3997">
            <w:pPr>
              <w:rPr>
                <w:rFonts w:ascii="Segoe UI" w:hAnsi="Segoe UI" w:cs="Segoe UI"/>
              </w:rPr>
            </w:pPr>
            <w:r>
              <w:rPr>
                <w:rFonts w:ascii="Segoe UI" w:hAnsi="Segoe UI" w:cs="Segoe UI"/>
              </w:rPr>
              <w:t>A206(student locker)</w:t>
            </w:r>
          </w:p>
          <w:p w14:paraId="074F7079" w14:textId="0809AA59" w:rsidR="00377206" w:rsidRDefault="00377206" w:rsidP="008C3997">
            <w:pPr>
              <w:rPr>
                <w:rFonts w:ascii="Segoe UI" w:hAnsi="Segoe UI" w:cs="Segoe UI"/>
              </w:rPr>
            </w:pPr>
            <w:r>
              <w:rPr>
                <w:rFonts w:ascii="Segoe UI" w:hAnsi="Segoe UI" w:cs="Segoe UI"/>
              </w:rPr>
              <w:t>A204(faculty office)</w:t>
            </w:r>
          </w:p>
          <w:p w14:paraId="19F849FF" w14:textId="2FB8CF6C" w:rsidR="00377206" w:rsidRDefault="00377206" w:rsidP="008C3997">
            <w:pPr>
              <w:rPr>
                <w:rFonts w:ascii="Segoe UI" w:hAnsi="Segoe UI" w:cs="Segoe UI"/>
              </w:rPr>
            </w:pPr>
            <w:r>
              <w:rPr>
                <w:rFonts w:ascii="Segoe UI" w:hAnsi="Segoe UI" w:cs="Segoe UI"/>
              </w:rPr>
              <w:t>A201A(office)</w:t>
            </w:r>
          </w:p>
          <w:p w14:paraId="1A6E846A" w14:textId="77777777" w:rsidR="00377206" w:rsidRDefault="00377206" w:rsidP="008C3997">
            <w:pPr>
              <w:rPr>
                <w:rFonts w:ascii="Segoe UI" w:hAnsi="Segoe UI" w:cs="Segoe UI"/>
              </w:rPr>
            </w:pPr>
          </w:p>
          <w:p w14:paraId="75A2B690" w14:textId="77777777" w:rsidR="003C05DC" w:rsidRDefault="003C05DC" w:rsidP="008C3997">
            <w:pPr>
              <w:rPr>
                <w:rFonts w:ascii="Segoe UI" w:hAnsi="Segoe UI" w:cs="Segoe UI"/>
              </w:rPr>
            </w:pPr>
          </w:p>
          <w:p w14:paraId="7E42A3AD" w14:textId="77777777" w:rsidR="003C05DC" w:rsidRPr="00FC046D" w:rsidRDefault="003C05DC" w:rsidP="008C3997">
            <w:pPr>
              <w:rPr>
                <w:rFonts w:ascii="Segoe UI" w:hAnsi="Segoe UI" w:cs="Segoe UI"/>
              </w:rPr>
            </w:pPr>
          </w:p>
          <w:p w14:paraId="5D8E1D4E" w14:textId="77777777" w:rsidR="003C05DC" w:rsidRPr="00FC046D" w:rsidRDefault="003C05DC" w:rsidP="008C3997">
            <w:pPr>
              <w:rPr>
                <w:rFonts w:ascii="Segoe UI" w:hAnsi="Segoe UI" w:cs="Segoe UI"/>
              </w:rPr>
            </w:pPr>
          </w:p>
          <w:p w14:paraId="3007241C" w14:textId="77777777" w:rsidR="003C05DC" w:rsidRPr="00FC046D" w:rsidRDefault="003C05DC" w:rsidP="008C3997">
            <w:pPr>
              <w:rPr>
                <w:rFonts w:ascii="Segoe UI" w:hAnsi="Segoe UI" w:cs="Segoe UI"/>
              </w:rPr>
            </w:pPr>
          </w:p>
          <w:p w14:paraId="1D0119CB" w14:textId="77777777" w:rsidR="003C05DC" w:rsidRPr="00FC046D" w:rsidRDefault="003C05DC" w:rsidP="008C3997">
            <w:pPr>
              <w:rPr>
                <w:rFonts w:ascii="Segoe UI" w:hAnsi="Segoe UI" w:cs="Segoe UI"/>
              </w:rPr>
            </w:pPr>
          </w:p>
        </w:tc>
      </w:tr>
    </w:tbl>
    <w:p w14:paraId="70AD97C9" w14:textId="77777777" w:rsidR="003C05DC" w:rsidRDefault="003C05DC" w:rsidP="00FC046D">
      <w:pPr>
        <w:rPr>
          <w:rFonts w:ascii="Segoe UI" w:hAnsi="Segoe UI" w:cs="Segoe UI"/>
        </w:rPr>
      </w:pPr>
    </w:p>
    <w:p w14:paraId="2609DD88" w14:textId="77777777" w:rsidR="003C05DC" w:rsidRDefault="003C05DC" w:rsidP="00FC046D">
      <w:pPr>
        <w:rPr>
          <w:rFonts w:ascii="Segoe UI" w:hAnsi="Segoe UI" w:cs="Segoe UI"/>
        </w:rPr>
      </w:pPr>
    </w:p>
    <w:p w14:paraId="354099E6" w14:textId="1C6127C7" w:rsidR="00FC046D" w:rsidRPr="00FC046D" w:rsidRDefault="00FC046D" w:rsidP="00FC046D">
      <w:pPr>
        <w:rPr>
          <w:rFonts w:ascii="Segoe UI" w:hAnsi="Segoe UI" w:cs="Segoe UI"/>
        </w:rPr>
      </w:pPr>
      <w:r w:rsidRPr="00FC046D">
        <w:rPr>
          <w:rFonts w:ascii="Segoe UI" w:hAnsi="Segoe UI" w:cs="Segoe UI"/>
        </w:rPr>
        <w:t xml:space="preserve">List your program goals from your most recent Program Review or APU. Then, provide an update on the status of the goal. Has your program achieved the goal?  Have any of your goals been revised or any still in progress? Lastly, make sure to discuss which College or District goal your program goal aligns to. </w:t>
      </w:r>
    </w:p>
    <w:p w14:paraId="0A5CCBB9" w14:textId="77777777" w:rsidR="00FC046D" w:rsidRP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w:t>
      </w:r>
      <w:proofErr w:type="gramStart"/>
      <w:r w:rsidRPr="00FC046D">
        <w:rPr>
          <w:rFonts w:ascii="Segoe UI" w:hAnsi="Segoe UI" w:cs="Segoe UI"/>
        </w:rPr>
        <w:t>College</w:t>
      </w:r>
      <w:proofErr w:type="gramEnd"/>
      <w:r w:rsidRPr="00FC046D">
        <w:rPr>
          <w:rFonts w:ascii="Segoe UI" w:hAnsi="Segoe UI" w:cs="Segoe UI"/>
        </w:rPr>
        <w:t xml:space="preserv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39A993F0" w14:textId="77777777" w:rsidR="00EA6C7A" w:rsidRPr="008E6EE4" w:rsidRDefault="00EA6C7A" w:rsidP="002900BE">
            <w:pPr>
              <w:jc w:val="left"/>
              <w:rPr>
                <w:rFonts w:ascii="Segoe UI" w:hAnsi="Segoe UI" w:cs="Segoe UI"/>
                <w:b/>
                <w:bCs/>
              </w:rPr>
            </w:pPr>
            <w:r w:rsidRPr="008E6EE4">
              <w:rPr>
                <w:rFonts w:ascii="Segoe UI" w:hAnsi="Segoe UI" w:cs="Segoe UI"/>
                <w:b/>
                <w:bCs/>
              </w:rPr>
              <w:t>Program Goal</w:t>
            </w:r>
          </w:p>
        </w:tc>
        <w:tc>
          <w:tcPr>
            <w:tcW w:w="6300" w:type="dxa"/>
          </w:tcPr>
          <w:p w14:paraId="75F1BCDC" w14:textId="4B3DDF03" w:rsidR="008E6EE4" w:rsidRPr="008E6EE4" w:rsidRDefault="00777F1E" w:rsidP="002900BE">
            <w:pPr>
              <w:rPr>
                <w:rFonts w:ascii="Segoe UI" w:hAnsi="Segoe UI" w:cs="Segoe UI"/>
              </w:rPr>
            </w:pPr>
            <w:r>
              <w:rPr>
                <w:rFonts w:ascii="Segoe UI" w:hAnsi="Segoe UI" w:cs="Segoe UI"/>
              </w:rPr>
              <w:t xml:space="preserve">The DA department’s goal is to always ensure the our student obtain the knowledge necessary to perform their duties in </w:t>
            </w:r>
            <w:proofErr w:type="spellStart"/>
            <w:r w:rsidR="007C7953">
              <w:rPr>
                <w:rFonts w:ascii="Segoe UI" w:hAnsi="Segoe UI" w:cs="Segoe UI"/>
              </w:rPr>
              <w:t>a</w:t>
            </w:r>
            <w:proofErr w:type="spellEnd"/>
            <w:r w:rsidR="007C7953">
              <w:rPr>
                <w:rFonts w:ascii="Segoe UI" w:hAnsi="Segoe UI" w:cs="Segoe UI"/>
              </w:rPr>
              <w:t xml:space="preserve"> </w:t>
            </w:r>
            <w:r w:rsidR="007E4967">
              <w:rPr>
                <w:rFonts w:ascii="Segoe UI" w:hAnsi="Segoe UI" w:cs="Segoe UI"/>
              </w:rPr>
              <w:t>ethical,</w:t>
            </w:r>
            <w:r w:rsidR="00F31E5E">
              <w:rPr>
                <w:rFonts w:ascii="Segoe UI" w:hAnsi="Segoe UI" w:cs="Segoe UI"/>
              </w:rPr>
              <w:t xml:space="preserve"> </w:t>
            </w:r>
            <w:proofErr w:type="gramStart"/>
            <w:r w:rsidR="00F31E5E">
              <w:rPr>
                <w:rFonts w:ascii="Segoe UI" w:hAnsi="Segoe UI" w:cs="Segoe UI"/>
              </w:rPr>
              <w:t>responsible  and</w:t>
            </w:r>
            <w:proofErr w:type="gramEnd"/>
            <w:r w:rsidR="00F31E5E">
              <w:rPr>
                <w:rFonts w:ascii="Segoe UI" w:hAnsi="Segoe UI" w:cs="Segoe UI"/>
              </w:rPr>
              <w:t xml:space="preserve"> professional manner. </w:t>
            </w:r>
          </w:p>
        </w:tc>
      </w:tr>
      <w:tr w:rsidR="00EA6C7A" w:rsidRPr="008E6EE4" w14:paraId="13F87F98" w14:textId="77777777" w:rsidTr="00EA6C7A">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2591C156" w14:textId="036AA6CC" w:rsidR="00EA6C7A" w:rsidRPr="008E6EE4" w:rsidRDefault="0042408C" w:rsidP="00EA6C7A">
            <w:pPr>
              <w:rPr>
                <w:rFonts w:ascii="Segoe UI" w:hAnsi="Segoe UI" w:cs="Segoe UI"/>
              </w:rPr>
            </w:pPr>
            <w:r>
              <w:rPr>
                <w:rFonts w:ascii="Segoe UI" w:hAnsi="Segoe UI" w:cs="Segoe UI"/>
              </w:rPr>
              <w:t>In- progress</w:t>
            </w:r>
          </w:p>
        </w:tc>
      </w:tr>
      <w:tr w:rsidR="00EA6C7A" w:rsidRPr="008E6EE4" w14:paraId="78163658" w14:textId="77777777" w:rsidTr="00EA6C7A">
        <w:tc>
          <w:tcPr>
            <w:tcW w:w="3505" w:type="dxa"/>
          </w:tcPr>
          <w:p w14:paraId="5597E514" w14:textId="77777777" w:rsidR="00EA6C7A" w:rsidRPr="008E6EE4" w:rsidRDefault="00EA6C7A" w:rsidP="00EA6C7A">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EA6C7A" w:rsidRPr="008E6EE4" w:rsidRDefault="00EA6C7A" w:rsidP="00EA6C7A">
            <w:pPr>
              <w:rPr>
                <w:rFonts w:ascii="Segoe UI" w:hAnsi="Segoe UI" w:cs="Segoe UI"/>
              </w:rPr>
            </w:pPr>
          </w:p>
        </w:tc>
        <w:tc>
          <w:tcPr>
            <w:tcW w:w="6300" w:type="dxa"/>
          </w:tcPr>
          <w:p w14:paraId="5E87D342" w14:textId="651DFD12" w:rsidR="00D86570" w:rsidRPr="007C7953" w:rsidRDefault="007C7953" w:rsidP="003C05DC">
            <w:pPr>
              <w:tabs>
                <w:tab w:val="left" w:pos="2128"/>
              </w:tabs>
              <w:rPr>
                <w:rFonts w:ascii="Segoe UI" w:hAnsi="Segoe UI" w:cs="Segoe UI"/>
                <w:sz w:val="24"/>
                <w:szCs w:val="24"/>
              </w:rPr>
            </w:pPr>
            <w:r w:rsidRPr="007C7953">
              <w:rPr>
                <w:color w:val="000000"/>
                <w:sz w:val="24"/>
                <w:szCs w:val="24"/>
              </w:rPr>
              <w:t>Four (4) Increase community and educational partnership. Aligns with PCCD Goal to engage and leverage partners.</w:t>
            </w: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260CB1">
        <w:trPr>
          <w:trHeight w:val="512"/>
        </w:trPr>
        <w:tc>
          <w:tcPr>
            <w:tcW w:w="3505" w:type="dxa"/>
          </w:tcPr>
          <w:p w14:paraId="21306CB4" w14:textId="77777777" w:rsidR="00EA6C7A" w:rsidRPr="008E6EE4" w:rsidRDefault="00EA6C7A" w:rsidP="00260CB1">
            <w:pPr>
              <w:jc w:val="left"/>
              <w:rPr>
                <w:rFonts w:ascii="Segoe UI" w:hAnsi="Segoe UI" w:cs="Segoe UI"/>
                <w:b/>
                <w:bCs/>
              </w:rPr>
            </w:pPr>
            <w:r w:rsidRPr="008E6EE4">
              <w:rPr>
                <w:rFonts w:ascii="Segoe UI" w:hAnsi="Segoe UI" w:cs="Segoe UI"/>
                <w:b/>
                <w:bCs/>
              </w:rPr>
              <w:t>Program Goal</w:t>
            </w:r>
          </w:p>
        </w:tc>
        <w:tc>
          <w:tcPr>
            <w:tcW w:w="6300" w:type="dxa"/>
          </w:tcPr>
          <w:p w14:paraId="59C70A48" w14:textId="34A98B1C" w:rsidR="008E6EE4" w:rsidRPr="008E6EE4" w:rsidRDefault="00F31E5E" w:rsidP="00260CB1">
            <w:pPr>
              <w:rPr>
                <w:rFonts w:ascii="Segoe UI" w:hAnsi="Segoe UI" w:cs="Segoe UI"/>
              </w:rPr>
            </w:pPr>
            <w:r>
              <w:rPr>
                <w:rFonts w:ascii="Segoe UI" w:hAnsi="Segoe UI" w:cs="Segoe UI"/>
              </w:rPr>
              <w:t xml:space="preserve">To educate and train our students to </w:t>
            </w:r>
            <w:r w:rsidR="00EA10A4">
              <w:rPr>
                <w:rFonts w:ascii="Segoe UI" w:hAnsi="Segoe UI" w:cs="Segoe UI"/>
              </w:rPr>
              <w:t xml:space="preserve">master the competency of infection control to educate and protect their community and dental team. </w:t>
            </w:r>
          </w:p>
        </w:tc>
      </w:tr>
      <w:tr w:rsidR="00EA6C7A" w:rsidRPr="008E6EE4" w14:paraId="5A60F483" w14:textId="77777777" w:rsidTr="00260CB1">
        <w:trPr>
          <w:trHeight w:val="827"/>
        </w:trPr>
        <w:tc>
          <w:tcPr>
            <w:tcW w:w="3505" w:type="dxa"/>
          </w:tcPr>
          <w:p w14:paraId="5F3BC46A"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12EAF25F" w14:textId="74453CCC" w:rsidR="00EA6C7A" w:rsidRPr="008E6EE4" w:rsidRDefault="00EA10A4" w:rsidP="00260CB1">
            <w:pPr>
              <w:rPr>
                <w:rFonts w:ascii="Segoe UI" w:hAnsi="Segoe UI" w:cs="Segoe UI"/>
              </w:rPr>
            </w:pPr>
            <w:r>
              <w:rPr>
                <w:rFonts w:ascii="Segoe UI" w:hAnsi="Segoe UI" w:cs="Segoe UI"/>
              </w:rPr>
              <w:t xml:space="preserve">In- </w:t>
            </w:r>
            <w:r w:rsidR="007C7953">
              <w:rPr>
                <w:rFonts w:ascii="Segoe UI" w:hAnsi="Segoe UI" w:cs="Segoe UI"/>
              </w:rPr>
              <w:t>progress</w:t>
            </w:r>
          </w:p>
        </w:tc>
      </w:tr>
      <w:tr w:rsidR="00EA6C7A" w:rsidRPr="008E6EE4" w14:paraId="01A4E1E1" w14:textId="77777777" w:rsidTr="00260CB1">
        <w:tc>
          <w:tcPr>
            <w:tcW w:w="3505" w:type="dxa"/>
          </w:tcPr>
          <w:p w14:paraId="549122CD" w14:textId="77777777" w:rsidR="00EA6C7A" w:rsidRPr="008E6EE4" w:rsidRDefault="00EA6C7A" w:rsidP="00260CB1">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EA6C7A" w:rsidRPr="008E6EE4" w:rsidRDefault="00EA6C7A" w:rsidP="00260CB1">
            <w:pPr>
              <w:rPr>
                <w:rFonts w:ascii="Segoe UI" w:hAnsi="Segoe UI" w:cs="Segoe UI"/>
              </w:rPr>
            </w:pPr>
          </w:p>
        </w:tc>
        <w:tc>
          <w:tcPr>
            <w:tcW w:w="6300" w:type="dxa"/>
          </w:tcPr>
          <w:p w14:paraId="5B6D0D52" w14:textId="7956EA8D" w:rsidR="00EA6C7A" w:rsidRPr="007C7953" w:rsidRDefault="00EA10A4" w:rsidP="00260CB1">
            <w:pPr>
              <w:rPr>
                <w:rFonts w:ascii="Segoe MDL2 Assets" w:hAnsi="Segoe MDL2 Assets" w:cs="Segoe UI Historic"/>
                <w:sz w:val="24"/>
                <w:szCs w:val="24"/>
              </w:rPr>
            </w:pPr>
            <w:r w:rsidRPr="007C7953">
              <w:rPr>
                <w:rFonts w:ascii="Segoe MDL2 Assets" w:hAnsi="Segoe MDL2 Assets" w:cs="Segoe UI Historic"/>
                <w:color w:val="000000"/>
                <w:sz w:val="24"/>
                <w:szCs w:val="24"/>
              </w:rPr>
              <w:t>Six (6) Aligns to COA Goal to advance CoA teaching and learning. Aligns with PCCD Goal to build programs of distinction.</w:t>
            </w: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260CB1">
        <w:trPr>
          <w:trHeight w:val="512"/>
        </w:trPr>
        <w:tc>
          <w:tcPr>
            <w:tcW w:w="3505" w:type="dxa"/>
          </w:tcPr>
          <w:p w14:paraId="369DCBCA" w14:textId="77777777" w:rsidR="00EA6C7A" w:rsidRPr="00740F3B" w:rsidRDefault="00EA6C7A" w:rsidP="00260CB1">
            <w:pPr>
              <w:jc w:val="left"/>
              <w:rPr>
                <w:rFonts w:ascii="Segoe UI" w:hAnsi="Segoe UI" w:cs="Segoe UI"/>
                <w:b/>
                <w:bCs/>
              </w:rPr>
            </w:pPr>
            <w:r w:rsidRPr="00740F3B">
              <w:rPr>
                <w:rFonts w:ascii="Segoe UI" w:hAnsi="Segoe UI" w:cs="Segoe UI"/>
                <w:b/>
                <w:bCs/>
              </w:rPr>
              <w:t>Program Goal</w:t>
            </w:r>
          </w:p>
        </w:tc>
        <w:tc>
          <w:tcPr>
            <w:tcW w:w="6300" w:type="dxa"/>
          </w:tcPr>
          <w:p w14:paraId="5E9FD0F5" w14:textId="79A515CA" w:rsidR="008E6EE4" w:rsidRPr="007C7953" w:rsidRDefault="00EA10A4" w:rsidP="00740F3B">
            <w:pPr>
              <w:jc w:val="left"/>
              <w:rPr>
                <w:rFonts w:ascii="Segoe UI" w:hAnsi="Segoe UI" w:cs="Segoe UI"/>
                <w:sz w:val="24"/>
                <w:szCs w:val="24"/>
              </w:rPr>
            </w:pPr>
            <w:r w:rsidRPr="007C7953">
              <w:rPr>
                <w:color w:val="000000"/>
                <w:sz w:val="24"/>
                <w:szCs w:val="24"/>
              </w:rPr>
              <w:t>Continue to meet with industry partners in Alameda County, advisory board members, and accreditation (CODA) staff to ensure we are meeting regulated standards and to ensure the CoA’s Dental Assisting programs is meeting industry standards</w:t>
            </w:r>
          </w:p>
        </w:tc>
      </w:tr>
      <w:tr w:rsidR="00EA6C7A" w:rsidRPr="008E6EE4" w14:paraId="59ACC1EB" w14:textId="77777777" w:rsidTr="00260CB1">
        <w:trPr>
          <w:trHeight w:val="827"/>
        </w:trPr>
        <w:tc>
          <w:tcPr>
            <w:tcW w:w="3505" w:type="dxa"/>
          </w:tcPr>
          <w:p w14:paraId="5341E5FB"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5F68A926" w:rsidR="00EA6C7A" w:rsidRPr="008E6EE4" w:rsidRDefault="007C7953" w:rsidP="00260CB1">
            <w:pPr>
              <w:rPr>
                <w:rFonts w:ascii="Segoe UI" w:hAnsi="Segoe UI" w:cs="Segoe UI"/>
              </w:rPr>
            </w:pPr>
            <w:r>
              <w:rPr>
                <w:rFonts w:ascii="Segoe UI" w:hAnsi="Segoe UI" w:cs="Segoe UI"/>
              </w:rPr>
              <w:t>In-progress</w:t>
            </w:r>
          </w:p>
        </w:tc>
      </w:tr>
      <w:tr w:rsidR="00EA6C7A" w:rsidRPr="008E6EE4" w14:paraId="24ABBC0F" w14:textId="77777777" w:rsidTr="00260CB1">
        <w:tc>
          <w:tcPr>
            <w:tcW w:w="3505" w:type="dxa"/>
          </w:tcPr>
          <w:p w14:paraId="53984955" w14:textId="77777777" w:rsidR="00EA6C7A" w:rsidRPr="008E6EE4" w:rsidRDefault="00EA6C7A" w:rsidP="00260CB1">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A6C7A" w:rsidRPr="008E6EE4" w:rsidRDefault="00EA6C7A" w:rsidP="00260CB1">
            <w:pPr>
              <w:rPr>
                <w:rFonts w:ascii="Segoe UI" w:hAnsi="Segoe UI" w:cs="Segoe UI"/>
              </w:rPr>
            </w:pPr>
          </w:p>
        </w:tc>
        <w:tc>
          <w:tcPr>
            <w:tcW w:w="6300" w:type="dxa"/>
          </w:tcPr>
          <w:p w14:paraId="4A4A6FB1" w14:textId="5C79578C" w:rsidR="00EA6C7A" w:rsidRPr="008E6EE4" w:rsidRDefault="007C7953" w:rsidP="00740F3B">
            <w:pPr>
              <w:rPr>
                <w:rFonts w:ascii="Segoe UI" w:hAnsi="Segoe UI" w:cs="Segoe UI"/>
              </w:rPr>
            </w:pPr>
            <w:r w:rsidRPr="007C7953">
              <w:rPr>
                <w:color w:val="000000"/>
                <w:sz w:val="24"/>
                <w:szCs w:val="24"/>
              </w:rPr>
              <w:t>Five (5) Strengthen business and industry partnership. Aligns with PCCD Goal to engage and leverage partners and develop and manage</w:t>
            </w:r>
            <w:r>
              <w:rPr>
                <w:color w:val="000000"/>
                <w:sz w:val="27"/>
                <w:szCs w:val="27"/>
              </w:rPr>
              <w:t>.</w:t>
            </w:r>
          </w:p>
        </w:tc>
      </w:tr>
    </w:tbl>
    <w:p w14:paraId="0C85C7E2" w14:textId="1FA1412C" w:rsidR="003715AA" w:rsidRDefault="003715AA" w:rsidP="00C5311C">
      <w:pPr>
        <w:rPr>
          <w:rFonts w:ascii="Segoe UI" w:hAnsi="Segoe UI" w:cs="Segoe UI"/>
          <w:b/>
          <w:u w:val="single"/>
        </w:rPr>
      </w:pPr>
    </w:p>
    <w:p w14:paraId="29096C9D" w14:textId="1688B2CF" w:rsidR="003814FC" w:rsidRDefault="003814FC" w:rsidP="00C5311C">
      <w:pPr>
        <w:rPr>
          <w:rFonts w:ascii="Segoe UI" w:hAnsi="Segoe UI" w:cs="Segoe UI"/>
          <w:b/>
          <w:u w:val="single"/>
        </w:rPr>
      </w:pPr>
      <w:r w:rsidRPr="00FC046D">
        <w:rPr>
          <w:rFonts w:ascii="Segoe UI" w:hAnsi="Segoe UI" w:cs="Segoe UI"/>
          <w:b/>
          <w:u w:val="single"/>
        </w:rPr>
        <w:lastRenderedPageBreak/>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27314F" w:rsidRDefault="00324227" w:rsidP="003C05DC">
      <w:pPr>
        <w:jc w:val="center"/>
        <w:rPr>
          <w:rFonts w:ascii="Segoe UI" w:hAnsi="Segoe UI" w:cs="Segoe UI"/>
          <w:b/>
          <w:bCs/>
          <w:sz w:val="20"/>
          <w:szCs w:val="20"/>
        </w:rPr>
      </w:pPr>
      <w:hyperlink r:id="rId9" w:history="1">
        <w:r w:rsidR="00FC046D" w:rsidRPr="0027314F">
          <w:rPr>
            <w:rStyle w:val="Hyperlink"/>
            <w:rFonts w:ascii="Segoe UI" w:hAnsi="Segoe UI" w:cs="Segoe UI"/>
            <w:b/>
            <w:bCs/>
            <w:sz w:val="20"/>
            <w:szCs w:val="20"/>
          </w:rPr>
          <w:t>Course Completion and Retention Rates – Instructional Dashboard</w:t>
        </w:r>
      </w:hyperlink>
    </w:p>
    <w:p w14:paraId="3337E2CF" w14:textId="4C1DC1A6" w:rsidR="00FC046D" w:rsidRPr="0027314F" w:rsidRDefault="00324227" w:rsidP="003C05DC">
      <w:pPr>
        <w:jc w:val="center"/>
        <w:rPr>
          <w:rFonts w:ascii="Segoe UI" w:hAnsi="Segoe UI" w:cs="Segoe UI"/>
          <w:b/>
          <w:bCs/>
          <w:sz w:val="20"/>
          <w:szCs w:val="20"/>
        </w:rPr>
      </w:pPr>
      <w:hyperlink r:id="rId10" w:history="1">
        <w:r w:rsidR="00FC046D" w:rsidRPr="0027314F">
          <w:rPr>
            <w:rStyle w:val="Hyperlink"/>
            <w:rFonts w:ascii="Segoe UI" w:hAnsi="Segoe UI" w:cs="Segoe UI"/>
            <w:b/>
            <w:bCs/>
            <w:sz w:val="20"/>
            <w:szCs w:val="20"/>
          </w:rPr>
          <w:t>Course Completion and Retention Rates – Student Services Dashboard</w:t>
        </w:r>
      </w:hyperlink>
    </w:p>
    <w:p w14:paraId="2C9ACF6D" w14:textId="21EF6DF5" w:rsidR="00FC046D" w:rsidRPr="0027314F" w:rsidRDefault="00324227" w:rsidP="003C05DC">
      <w:pPr>
        <w:jc w:val="center"/>
        <w:rPr>
          <w:rFonts w:ascii="Segoe UI" w:hAnsi="Segoe UI" w:cs="Segoe UI"/>
          <w:b/>
          <w:bCs/>
          <w:sz w:val="20"/>
          <w:szCs w:val="20"/>
        </w:rPr>
      </w:pPr>
      <w:hyperlink r:id="rId11" w:history="1">
        <w:r w:rsidR="00FC046D" w:rsidRPr="0027314F">
          <w:rPr>
            <w:rStyle w:val="Hyperlink"/>
            <w:rFonts w:ascii="Segoe UI" w:hAnsi="Segoe UI" w:cs="Segoe UI"/>
            <w:b/>
            <w:bCs/>
            <w:sz w:val="20"/>
            <w:szCs w:val="20"/>
          </w:rPr>
          <w:t>Enrollment Trends and Productivity Dashboard</w:t>
        </w:r>
      </w:hyperlink>
    </w:p>
    <w:p w14:paraId="1C6A340D" w14:textId="5B6644B5" w:rsidR="00126D51" w:rsidRPr="0027314F" w:rsidRDefault="00324227" w:rsidP="0027314F">
      <w:pPr>
        <w:jc w:val="center"/>
        <w:rPr>
          <w:rFonts w:ascii="Segoe UI" w:hAnsi="Segoe UI" w:cs="Segoe UI"/>
          <w:color w:val="0563C1" w:themeColor="hyperlink"/>
          <w:sz w:val="20"/>
          <w:szCs w:val="20"/>
          <w:u w:val="single"/>
        </w:rPr>
      </w:pPr>
      <w:hyperlink r:id="rId12" w:history="1">
        <w:r w:rsidR="00FC046D" w:rsidRPr="0027314F">
          <w:rPr>
            <w:rStyle w:val="Hyperlink"/>
            <w:rFonts w:ascii="Segoe UI" w:hAnsi="Segoe UI" w:cs="Segoe UI"/>
            <w:b/>
            <w:bCs/>
            <w:sz w:val="20"/>
            <w:szCs w:val="20"/>
          </w:rPr>
          <w:t>Degrees and Certificates Dashboard</w:t>
        </w:r>
      </w:hyperlink>
    </w:p>
    <w:p w14:paraId="7783F4F4" w14:textId="27184D6E" w:rsidR="00274637" w:rsidRDefault="00274637" w:rsidP="003814FC">
      <w:pPr>
        <w:rPr>
          <w:rFonts w:ascii="Segoe UI" w:hAnsi="Segoe UI" w:cs="Segoe UI"/>
        </w:rPr>
      </w:pPr>
    </w:p>
    <w:p w14:paraId="6A5F31BA" w14:textId="1F0A6B39" w:rsidR="00274637" w:rsidRDefault="006242C9" w:rsidP="003814FC">
      <w:pPr>
        <w:rPr>
          <w:rFonts w:ascii="Segoe UI" w:hAnsi="Segoe UI" w:cs="Segoe UI"/>
        </w:rPr>
      </w:pPr>
      <w:r>
        <w:rPr>
          <w:noProof/>
        </w:rPr>
        <w:drawing>
          <wp:inline distT="0" distB="0" distL="0" distR="0" wp14:anchorId="6DC02606" wp14:editId="5793F443">
            <wp:extent cx="5943600" cy="34220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422015"/>
                    </a:xfrm>
                    <a:prstGeom prst="rect">
                      <a:avLst/>
                    </a:prstGeom>
                  </pic:spPr>
                </pic:pic>
              </a:graphicData>
            </a:graphic>
          </wp:inline>
        </w:drawing>
      </w:r>
    </w:p>
    <w:p w14:paraId="61114740" w14:textId="6EE75EEE" w:rsidR="00274637" w:rsidRDefault="00274637" w:rsidP="003814FC">
      <w:pPr>
        <w:rPr>
          <w:rFonts w:ascii="Segoe UI" w:hAnsi="Segoe UI" w:cs="Segoe UI"/>
        </w:rPr>
      </w:pPr>
    </w:p>
    <w:p w14:paraId="3D31B3E4" w14:textId="141D2D4E" w:rsidR="00274637" w:rsidRDefault="00274637" w:rsidP="003814FC">
      <w:pPr>
        <w:rPr>
          <w:rFonts w:ascii="Segoe UI" w:hAnsi="Segoe UI" w:cs="Segoe UI"/>
        </w:rPr>
      </w:pPr>
    </w:p>
    <w:p w14:paraId="3E5FD803" w14:textId="77777777" w:rsidR="0027314F" w:rsidRDefault="0027314F" w:rsidP="003814FC">
      <w:pPr>
        <w:rPr>
          <w:rFonts w:ascii="Segoe UI" w:hAnsi="Segoe UI" w:cs="Segoe UI"/>
        </w:rPr>
      </w:pPr>
    </w:p>
    <w:p w14:paraId="4038EE35" w14:textId="63173AF2" w:rsidR="00274637" w:rsidRDefault="00274637" w:rsidP="003814FC">
      <w:pPr>
        <w:rPr>
          <w:rFonts w:ascii="Segoe UI" w:hAnsi="Segoe UI" w:cs="Segoe UI"/>
        </w:rPr>
      </w:pPr>
    </w:p>
    <w:p w14:paraId="0D3D5200" w14:textId="047F75B0" w:rsidR="00274637" w:rsidRDefault="00274637" w:rsidP="003814FC">
      <w:pPr>
        <w:rPr>
          <w:rFonts w:ascii="Segoe UI" w:hAnsi="Segoe UI" w:cs="Segoe UI"/>
        </w:rPr>
      </w:pPr>
    </w:p>
    <w:p w14:paraId="28D29072" w14:textId="30FC1F09" w:rsidR="00274637" w:rsidRDefault="00274637" w:rsidP="003814FC">
      <w:pPr>
        <w:rPr>
          <w:rFonts w:ascii="Segoe UI" w:hAnsi="Segoe UI" w:cs="Segoe UI"/>
        </w:rPr>
      </w:pPr>
    </w:p>
    <w:p w14:paraId="533F69E5" w14:textId="42CE56ED" w:rsidR="00274637" w:rsidRDefault="00274637" w:rsidP="003814FC">
      <w:pPr>
        <w:rPr>
          <w:rFonts w:ascii="Segoe UI" w:hAnsi="Segoe UI" w:cs="Segoe UI"/>
        </w:rPr>
      </w:pPr>
    </w:p>
    <w:p w14:paraId="277B8A0B" w14:textId="62455DF0" w:rsidR="00C5311C" w:rsidRPr="00FC046D" w:rsidRDefault="0027314F" w:rsidP="003814FC">
      <w:pPr>
        <w:rPr>
          <w:rFonts w:ascii="Segoe UI" w:hAnsi="Segoe UI" w:cs="Segoe UI"/>
        </w:rPr>
      </w:pPr>
      <w:r>
        <w:rPr>
          <w:rFonts w:ascii="Segoe UI" w:hAnsi="Segoe UI" w:cs="Segoe UI"/>
        </w:rPr>
        <w:br w:type="page"/>
      </w:r>
      <w:r w:rsidR="008C3B0F" w:rsidRPr="00FC046D">
        <w:rPr>
          <w:rFonts w:ascii="Segoe UI" w:hAnsi="Segoe UI" w:cs="Segoe UI"/>
        </w:rPr>
        <w:lastRenderedPageBreak/>
        <w:t>Describe any significant changes and discuss what the changes mean to your program. Consider whether performance gaps exist for disproportionality impacted students</w:t>
      </w:r>
      <w:r w:rsidR="008C3B0F">
        <w:rPr>
          <w:rFonts w:ascii="Segoe UI" w:hAnsi="Segoe UI" w:cs="Segoe UI"/>
        </w:rPr>
        <w:t xml:space="preserve"> by using filters to disaggregate the data</w:t>
      </w:r>
      <w:r w:rsidR="008C3B0F" w:rsidRPr="00FC046D">
        <w:rPr>
          <w:rFonts w:ascii="Segoe UI" w:hAnsi="Segoe UI" w:cs="Segoe UI"/>
        </w:rPr>
        <w:t xml:space="preserve">. Focus upon the most recent year and/or the years since your last comprehensive program review. Cite data points to support your </w:t>
      </w:r>
      <w:r w:rsidR="008C3B0F">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33D98D20" w14:textId="77777777" w:rsidR="00C5311C" w:rsidRDefault="00C5311C" w:rsidP="003814FC">
            <w:pPr>
              <w:rPr>
                <w:rFonts w:ascii="Segoe UI" w:hAnsi="Segoe UI" w:cs="Segoe UI"/>
              </w:rPr>
            </w:pPr>
          </w:p>
          <w:p w14:paraId="330EAFE0" w14:textId="5431821F" w:rsidR="00C5311C" w:rsidRDefault="000F3FB3" w:rsidP="003814FC">
            <w:pPr>
              <w:rPr>
                <w:rFonts w:ascii="Segoe UI" w:hAnsi="Segoe UI" w:cs="Segoe UI"/>
              </w:rPr>
            </w:pPr>
            <w:r>
              <w:rPr>
                <w:rFonts w:ascii="Segoe UI" w:hAnsi="Segoe UI" w:cs="Segoe UI"/>
              </w:rPr>
              <w:t xml:space="preserve">Due to our current health crisis with Covid 19. The dental industry has lost many longtime assistants </w:t>
            </w:r>
            <w:r w:rsidR="00B11147">
              <w:rPr>
                <w:rFonts w:ascii="Segoe UI" w:hAnsi="Segoe UI" w:cs="Segoe UI"/>
              </w:rPr>
              <w:t>due to</w:t>
            </w:r>
            <w:r>
              <w:rPr>
                <w:rFonts w:ascii="Segoe UI" w:hAnsi="Segoe UI" w:cs="Segoe UI"/>
              </w:rPr>
              <w:t xml:space="preserve"> retirement.  With the recent changes to</w:t>
            </w:r>
            <w:r w:rsidR="00B11147">
              <w:rPr>
                <w:rFonts w:ascii="Segoe UI" w:hAnsi="Segoe UI" w:cs="Segoe UI"/>
              </w:rPr>
              <w:t xml:space="preserve"> industry the demand for dental assistants </w:t>
            </w:r>
            <w:r w:rsidR="007C7953">
              <w:rPr>
                <w:rFonts w:ascii="Segoe UI" w:hAnsi="Segoe UI" w:cs="Segoe UI"/>
              </w:rPr>
              <w:t>is</w:t>
            </w:r>
            <w:r w:rsidR="00B11147">
              <w:rPr>
                <w:rFonts w:ascii="Segoe UI" w:hAnsi="Segoe UI" w:cs="Segoe UI"/>
              </w:rPr>
              <w:t xml:space="preserve"> at </w:t>
            </w:r>
            <w:r w:rsidR="007C7953">
              <w:rPr>
                <w:rFonts w:ascii="Segoe UI" w:hAnsi="Segoe UI" w:cs="Segoe UI"/>
              </w:rPr>
              <w:t>an</w:t>
            </w:r>
            <w:r w:rsidR="00B11147">
              <w:rPr>
                <w:rFonts w:ascii="Segoe UI" w:hAnsi="Segoe UI" w:cs="Segoe UI"/>
              </w:rPr>
              <w:t xml:space="preserve"> all-time high. The current changes mean that our students are in high demand and </w:t>
            </w:r>
            <w:r w:rsidR="00FA4A6B">
              <w:rPr>
                <w:rFonts w:ascii="Segoe UI" w:hAnsi="Segoe UI" w:cs="Segoe UI"/>
              </w:rPr>
              <w:t xml:space="preserve">should be trained with the most current technology and </w:t>
            </w:r>
            <w:r w:rsidR="007C7953">
              <w:rPr>
                <w:rFonts w:ascii="Segoe UI" w:hAnsi="Segoe UI" w:cs="Segoe UI"/>
              </w:rPr>
              <w:t>equipment to</w:t>
            </w:r>
            <w:r w:rsidR="00FA4A6B">
              <w:rPr>
                <w:rFonts w:ascii="Segoe UI" w:hAnsi="Segoe UI" w:cs="Segoe UI"/>
              </w:rPr>
              <w:t xml:space="preserve"> meet the </w:t>
            </w:r>
            <w:r w:rsidR="007E4967">
              <w:rPr>
                <w:rFonts w:ascii="Segoe UI" w:hAnsi="Segoe UI" w:cs="Segoe UI"/>
              </w:rPr>
              <w:t>demand and</w:t>
            </w:r>
            <w:r w:rsidR="00FA4A6B">
              <w:rPr>
                <w:rFonts w:ascii="Segoe UI" w:hAnsi="Segoe UI" w:cs="Segoe UI"/>
              </w:rPr>
              <w:t xml:space="preserve"> needs of the community. </w:t>
            </w:r>
          </w:p>
          <w:p w14:paraId="7E61E9DC" w14:textId="77777777" w:rsidR="00C5311C" w:rsidRDefault="00C5311C" w:rsidP="003814FC">
            <w:pPr>
              <w:rPr>
                <w:rFonts w:ascii="Segoe UI" w:hAnsi="Segoe UI" w:cs="Segoe UI"/>
              </w:rPr>
            </w:pPr>
          </w:p>
          <w:p w14:paraId="4BDA18A4" w14:textId="08F03A07" w:rsidR="00EA6C7A" w:rsidRDefault="00EA6C7A" w:rsidP="003814FC">
            <w:pPr>
              <w:rPr>
                <w:rFonts w:ascii="Segoe UI" w:hAnsi="Segoe UI" w:cs="Segoe UI"/>
              </w:rPr>
            </w:pPr>
          </w:p>
          <w:p w14:paraId="02EEC7FB" w14:textId="1D7AACD2" w:rsidR="00EA6C7A" w:rsidRDefault="00EA6C7A" w:rsidP="003814FC">
            <w:pPr>
              <w:rPr>
                <w:rFonts w:ascii="Segoe UI" w:hAnsi="Segoe UI" w:cs="Segoe UI"/>
              </w:rPr>
            </w:pPr>
          </w:p>
          <w:p w14:paraId="0644B675" w14:textId="15185988" w:rsidR="00EA6C7A" w:rsidRDefault="00EA6C7A" w:rsidP="003814FC">
            <w:pPr>
              <w:rPr>
                <w:rFonts w:ascii="Segoe UI" w:hAnsi="Segoe UI" w:cs="Segoe UI"/>
              </w:rPr>
            </w:pPr>
          </w:p>
          <w:p w14:paraId="622F84A1" w14:textId="5400069A" w:rsidR="00EA6C7A" w:rsidRDefault="00EA6C7A" w:rsidP="003814FC">
            <w:pPr>
              <w:rPr>
                <w:rFonts w:ascii="Segoe UI" w:hAnsi="Segoe UI" w:cs="Segoe UI"/>
              </w:rPr>
            </w:pPr>
          </w:p>
          <w:p w14:paraId="200A344A" w14:textId="4284B567" w:rsidR="00EA6C7A" w:rsidRDefault="00EA6C7A" w:rsidP="003814FC">
            <w:pPr>
              <w:rPr>
                <w:rFonts w:ascii="Segoe UI" w:hAnsi="Segoe UI" w:cs="Segoe UI"/>
              </w:rPr>
            </w:pPr>
          </w:p>
          <w:p w14:paraId="783004EF" w14:textId="77777777" w:rsidR="00EA6C7A" w:rsidRDefault="00EA6C7A" w:rsidP="003814FC">
            <w:pPr>
              <w:rPr>
                <w:rFonts w:ascii="Segoe UI" w:hAnsi="Segoe UI" w:cs="Segoe UI"/>
              </w:rPr>
            </w:pPr>
          </w:p>
          <w:p w14:paraId="0EB2C051" w14:textId="56085354" w:rsidR="00C5311C" w:rsidRPr="00FC046D" w:rsidRDefault="00C5311C" w:rsidP="003814FC">
            <w:pPr>
              <w:rPr>
                <w:rFonts w:ascii="Segoe UI" w:hAnsi="Segoe UI" w:cs="Segoe UI"/>
              </w:rPr>
            </w:pP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2A0254B2" w14:textId="0CCB6FF4" w:rsidR="001D55A5" w:rsidRPr="00FC046D" w:rsidRDefault="00FA4A6B" w:rsidP="003814FC">
            <w:pPr>
              <w:rPr>
                <w:rFonts w:ascii="Segoe UI" w:hAnsi="Segoe UI" w:cs="Segoe UI"/>
              </w:rPr>
            </w:pPr>
            <w:r>
              <w:rPr>
                <w:rFonts w:ascii="Segoe UI" w:hAnsi="Segoe UI" w:cs="Segoe UI"/>
              </w:rPr>
              <w:t xml:space="preserve">The dental dept continues to assess SLOs to ensure that we make necessary efforts to assist various learning styles.  Each faculty member will continue to </w:t>
            </w:r>
            <w:proofErr w:type="gramStart"/>
            <w:r>
              <w:rPr>
                <w:rFonts w:ascii="Segoe UI" w:hAnsi="Segoe UI" w:cs="Segoe UI"/>
              </w:rPr>
              <w:t>make adjustments</w:t>
            </w:r>
            <w:proofErr w:type="gramEnd"/>
            <w:r>
              <w:rPr>
                <w:rFonts w:ascii="Segoe UI" w:hAnsi="Segoe UI" w:cs="Segoe UI"/>
              </w:rPr>
              <w:t xml:space="preserve"> as needed for student success.</w:t>
            </w:r>
          </w:p>
          <w:p w14:paraId="16BD0437" w14:textId="77777777" w:rsidR="001D55A5" w:rsidRPr="00FC046D" w:rsidRDefault="001D55A5" w:rsidP="003814FC">
            <w:pPr>
              <w:rPr>
                <w:rFonts w:ascii="Segoe UI" w:hAnsi="Segoe UI" w:cs="Segoe UI"/>
              </w:rPr>
            </w:pPr>
          </w:p>
          <w:p w14:paraId="6C576A8D" w14:textId="77777777" w:rsidR="001D55A5" w:rsidRPr="00FC046D" w:rsidRDefault="001D55A5" w:rsidP="003814FC">
            <w:pPr>
              <w:rPr>
                <w:rFonts w:ascii="Segoe UI" w:hAnsi="Segoe UI" w:cs="Segoe UI"/>
              </w:rPr>
            </w:pP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7739847F" w14:textId="77777777" w:rsidR="00274637" w:rsidRDefault="00274637" w:rsidP="003814FC">
      <w:pPr>
        <w:rPr>
          <w:rFonts w:ascii="Segoe UI" w:hAnsi="Segoe UI" w:cs="Segoe UI"/>
        </w:rPr>
      </w:pPr>
    </w:p>
    <w:p w14:paraId="43FCB933" w14:textId="77777777" w:rsidR="00274637" w:rsidRDefault="00274637" w:rsidP="003814FC">
      <w:pPr>
        <w:rPr>
          <w:rFonts w:ascii="Segoe UI" w:hAnsi="Segoe UI" w:cs="Segoe UI"/>
        </w:rPr>
      </w:pPr>
    </w:p>
    <w:p w14:paraId="793D2F13" w14:textId="77777777" w:rsidR="00274637" w:rsidRDefault="00274637" w:rsidP="003814FC">
      <w:pPr>
        <w:rPr>
          <w:rFonts w:ascii="Segoe UI" w:hAnsi="Segoe UI" w:cs="Segoe UI"/>
        </w:rPr>
      </w:pPr>
    </w:p>
    <w:p w14:paraId="38F08C1B" w14:textId="77777777" w:rsidR="00274637" w:rsidRDefault="00274637" w:rsidP="003814FC">
      <w:pPr>
        <w:rPr>
          <w:rFonts w:ascii="Segoe UI" w:hAnsi="Segoe UI" w:cs="Segoe UI"/>
        </w:rPr>
      </w:pPr>
    </w:p>
    <w:p w14:paraId="3025C8CF" w14:textId="31BEEAEE" w:rsidR="00274637" w:rsidRDefault="00274637" w:rsidP="003814FC">
      <w:pPr>
        <w:rPr>
          <w:rFonts w:ascii="Segoe UI" w:hAnsi="Segoe UI" w:cs="Segoe UI"/>
        </w:rPr>
      </w:pPr>
    </w:p>
    <w:p w14:paraId="04477A3E" w14:textId="77777777" w:rsidR="00274637" w:rsidRDefault="00274637" w:rsidP="003814FC">
      <w:pPr>
        <w:rPr>
          <w:rFonts w:ascii="Segoe UI" w:hAnsi="Segoe UI" w:cs="Segoe UI"/>
        </w:rPr>
      </w:pPr>
    </w:p>
    <w:p w14:paraId="64178295" w14:textId="77777777" w:rsidR="00274637" w:rsidRDefault="00274637" w:rsidP="003814FC">
      <w:pPr>
        <w:rPr>
          <w:rFonts w:ascii="Segoe UI" w:hAnsi="Segoe UI" w:cs="Segoe UI"/>
        </w:rPr>
      </w:pPr>
    </w:p>
    <w:p w14:paraId="7BCF31A2" w14:textId="084DE89D" w:rsidR="0027314F" w:rsidRDefault="0027314F">
      <w:pPr>
        <w:rPr>
          <w:rFonts w:ascii="Segoe UI" w:hAnsi="Segoe UI" w:cs="Segoe UI"/>
        </w:rPr>
      </w:pPr>
    </w:p>
    <w:p w14:paraId="3DE91EF6" w14:textId="1A319934" w:rsidR="003814FC" w:rsidRPr="00FC046D" w:rsidRDefault="003814FC" w:rsidP="003814FC">
      <w:pPr>
        <w:rPr>
          <w:rFonts w:ascii="Segoe UI" w:hAnsi="Segoe UI" w:cs="Segoe UI"/>
        </w:rPr>
      </w:pPr>
      <w:r w:rsidRPr="00FC046D">
        <w:rPr>
          <w:rFonts w:ascii="Segoe UI" w:hAnsi="Segoe UI" w:cs="Segoe UI"/>
        </w:rPr>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95"/>
        <w:gridCol w:w="1890"/>
        <w:gridCol w:w="1316"/>
        <w:gridCol w:w="2992"/>
      </w:tblGrid>
      <w:tr w:rsidR="003814FC" w:rsidRPr="00FC046D" w14:paraId="1168A102" w14:textId="77777777" w:rsidTr="00FC046D">
        <w:trPr>
          <w:trHeight w:val="386"/>
        </w:trPr>
        <w:tc>
          <w:tcPr>
            <w:tcW w:w="3595" w:type="dxa"/>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00FC046D">
        <w:trPr>
          <w:trHeight w:val="159"/>
        </w:trPr>
        <w:tc>
          <w:tcPr>
            <w:tcW w:w="3595" w:type="dxa"/>
          </w:tcPr>
          <w:p w14:paraId="65E80487" w14:textId="77777777" w:rsidR="004F2E5F" w:rsidRPr="00FC046D" w:rsidRDefault="004F2E5F" w:rsidP="003814FC">
            <w:pPr>
              <w:rPr>
                <w:rFonts w:ascii="Segoe UI" w:hAnsi="Segoe UI" w:cs="Segoe UI"/>
              </w:rPr>
            </w:pPr>
          </w:p>
          <w:p w14:paraId="11028DFB" w14:textId="689C53DA" w:rsidR="004F2E5F" w:rsidRDefault="00151CC9" w:rsidP="003814FC">
            <w:pPr>
              <w:rPr>
                <w:rFonts w:ascii="Segoe UI" w:hAnsi="Segoe UI" w:cs="Segoe UI"/>
              </w:rPr>
            </w:pPr>
            <w:r>
              <w:rPr>
                <w:rFonts w:ascii="Segoe UI" w:hAnsi="Segoe UI" w:cs="Segoe UI"/>
              </w:rPr>
              <w:t xml:space="preserve">Covid Funds: to help purchase PPE </w:t>
            </w:r>
            <w:r w:rsidR="00565177">
              <w:rPr>
                <w:rFonts w:ascii="Segoe UI" w:hAnsi="Segoe UI" w:cs="Segoe UI"/>
              </w:rPr>
              <w:t>needed to</w:t>
            </w:r>
            <w:r>
              <w:rPr>
                <w:rFonts w:ascii="Segoe UI" w:hAnsi="Segoe UI" w:cs="Segoe UI"/>
              </w:rPr>
              <w:t xml:space="preserve"> ensure student and staff safety</w:t>
            </w:r>
            <w:r w:rsidR="007E4967">
              <w:rPr>
                <w:rFonts w:ascii="Segoe UI" w:hAnsi="Segoe UI" w:cs="Segoe UI"/>
              </w:rPr>
              <w:t>.</w:t>
            </w:r>
          </w:p>
          <w:p w14:paraId="5A4E3FEF" w14:textId="539EE79A" w:rsidR="00274637" w:rsidRDefault="00274637" w:rsidP="003814FC">
            <w:pPr>
              <w:rPr>
                <w:rFonts w:ascii="Segoe UI" w:hAnsi="Segoe UI" w:cs="Segoe UI"/>
              </w:rPr>
            </w:pPr>
          </w:p>
          <w:p w14:paraId="1227E753" w14:textId="77777777" w:rsidR="00274637" w:rsidRDefault="00274637" w:rsidP="003814FC">
            <w:pPr>
              <w:rPr>
                <w:rFonts w:ascii="Segoe UI" w:hAnsi="Segoe UI" w:cs="Segoe UI"/>
              </w:rPr>
            </w:pPr>
          </w:p>
          <w:p w14:paraId="6DE1DCE5" w14:textId="77777777" w:rsidR="00274637" w:rsidRDefault="00274637" w:rsidP="003814FC">
            <w:pPr>
              <w:rPr>
                <w:rFonts w:ascii="Segoe UI" w:hAnsi="Segoe UI" w:cs="Segoe UI"/>
              </w:rPr>
            </w:pPr>
          </w:p>
          <w:p w14:paraId="62BA7C27" w14:textId="77777777" w:rsidR="00274637" w:rsidRPr="00FC046D" w:rsidRDefault="00274637" w:rsidP="003814FC">
            <w:pPr>
              <w:rPr>
                <w:rFonts w:ascii="Segoe UI" w:hAnsi="Segoe UI" w:cs="Segoe UI"/>
              </w:rPr>
            </w:pPr>
          </w:p>
          <w:p w14:paraId="70B5C5CD" w14:textId="77777777" w:rsidR="004F2E5F" w:rsidRPr="00FC046D" w:rsidRDefault="004F2E5F" w:rsidP="003C05DC">
            <w:pPr>
              <w:rPr>
                <w:rFonts w:ascii="Segoe UI" w:hAnsi="Segoe UI" w:cs="Segoe UI"/>
              </w:rPr>
            </w:pPr>
          </w:p>
        </w:tc>
        <w:tc>
          <w:tcPr>
            <w:tcW w:w="1890" w:type="dxa"/>
          </w:tcPr>
          <w:p w14:paraId="0872324D" w14:textId="3F56434D" w:rsidR="003814FC" w:rsidRPr="00FC046D" w:rsidRDefault="007E4967" w:rsidP="003814FC">
            <w:pPr>
              <w:rPr>
                <w:rFonts w:ascii="Segoe UI" w:hAnsi="Segoe UI" w:cs="Segoe UI"/>
              </w:rPr>
            </w:pPr>
            <w:r>
              <w:rPr>
                <w:rFonts w:ascii="Segoe UI" w:hAnsi="Segoe UI" w:cs="Segoe UI"/>
              </w:rPr>
              <w:t>N/A</w:t>
            </w:r>
          </w:p>
        </w:tc>
        <w:tc>
          <w:tcPr>
            <w:tcW w:w="1316" w:type="dxa"/>
          </w:tcPr>
          <w:p w14:paraId="20006BF2" w14:textId="42C2486E" w:rsidR="003814FC" w:rsidRPr="00FC046D" w:rsidRDefault="007E4967" w:rsidP="003814FC">
            <w:pPr>
              <w:rPr>
                <w:rFonts w:ascii="Segoe UI" w:hAnsi="Segoe UI" w:cs="Segoe UI"/>
              </w:rPr>
            </w:pPr>
            <w:r>
              <w:rPr>
                <w:rFonts w:ascii="Segoe UI" w:hAnsi="Segoe UI" w:cs="Segoe UI"/>
              </w:rPr>
              <w:t>N/A</w:t>
            </w:r>
          </w:p>
        </w:tc>
        <w:tc>
          <w:tcPr>
            <w:tcW w:w="2992" w:type="dxa"/>
          </w:tcPr>
          <w:p w14:paraId="4B39F0B0" w14:textId="77777777" w:rsidR="003814FC" w:rsidRPr="00FC046D" w:rsidRDefault="003814FC" w:rsidP="003814FC">
            <w:pPr>
              <w:rPr>
                <w:rFonts w:ascii="Segoe UI" w:hAnsi="Segoe UI" w:cs="Segoe UI"/>
              </w:rPr>
            </w:pPr>
          </w:p>
          <w:p w14:paraId="08D37E9C" w14:textId="27783FEC" w:rsidR="003814FC" w:rsidRPr="00FC046D" w:rsidRDefault="007E4967" w:rsidP="003814FC">
            <w:pPr>
              <w:rPr>
                <w:rFonts w:ascii="Segoe UI" w:hAnsi="Segoe UI" w:cs="Segoe UI"/>
              </w:rPr>
            </w:pPr>
            <w:r>
              <w:rPr>
                <w:rFonts w:ascii="Segoe UI" w:hAnsi="Segoe UI" w:cs="Segoe UI"/>
              </w:rPr>
              <w:t>The students were able to continue with in-person learning in a safe manner and productive manner.</w:t>
            </w:r>
          </w:p>
          <w:p w14:paraId="34ACE503" w14:textId="77777777" w:rsidR="003814FC" w:rsidRPr="00FC046D" w:rsidRDefault="003814FC" w:rsidP="003814FC">
            <w:pPr>
              <w:rPr>
                <w:rFonts w:ascii="Segoe UI" w:hAnsi="Segoe UI" w:cs="Segoe UI"/>
              </w:rPr>
            </w:pPr>
          </w:p>
        </w:tc>
      </w:tr>
      <w:tr w:rsidR="003814FC" w:rsidRPr="00FC046D" w14:paraId="4539973B" w14:textId="77777777" w:rsidTr="00FC046D">
        <w:trPr>
          <w:trHeight w:val="151"/>
        </w:trPr>
        <w:tc>
          <w:tcPr>
            <w:tcW w:w="3595" w:type="dxa"/>
          </w:tcPr>
          <w:p w14:paraId="44D5DCDB" w14:textId="77777777" w:rsidR="003814FC" w:rsidRPr="00FC046D" w:rsidRDefault="003814FC" w:rsidP="003814FC">
            <w:pPr>
              <w:rPr>
                <w:rFonts w:ascii="Segoe UI" w:hAnsi="Segoe UI" w:cs="Segoe UI"/>
              </w:rPr>
            </w:pPr>
          </w:p>
          <w:p w14:paraId="5B869BBE" w14:textId="77777777" w:rsidR="004F2E5F" w:rsidRPr="00FC046D" w:rsidRDefault="004F2E5F" w:rsidP="003814FC">
            <w:pPr>
              <w:rPr>
                <w:rFonts w:ascii="Segoe UI" w:hAnsi="Segoe UI" w:cs="Segoe UI"/>
              </w:rPr>
            </w:pPr>
          </w:p>
          <w:p w14:paraId="7F55B79D" w14:textId="1FE20F9B" w:rsidR="004F2E5F" w:rsidRDefault="004F2E5F" w:rsidP="003814FC">
            <w:pPr>
              <w:rPr>
                <w:rFonts w:ascii="Segoe UI" w:hAnsi="Segoe UI" w:cs="Segoe UI"/>
              </w:rPr>
            </w:pPr>
          </w:p>
          <w:p w14:paraId="3E7D667B" w14:textId="77777777" w:rsidR="00274637" w:rsidRDefault="00274637" w:rsidP="003814FC">
            <w:pPr>
              <w:rPr>
                <w:rFonts w:ascii="Segoe UI" w:hAnsi="Segoe UI" w:cs="Segoe UI"/>
              </w:rPr>
            </w:pPr>
          </w:p>
          <w:p w14:paraId="29AFAD7A" w14:textId="77777777" w:rsidR="00274637" w:rsidRPr="00FC046D" w:rsidRDefault="00274637" w:rsidP="003814FC">
            <w:pPr>
              <w:rPr>
                <w:rFonts w:ascii="Segoe UI" w:hAnsi="Segoe UI" w:cs="Segoe UI"/>
              </w:rPr>
            </w:pPr>
          </w:p>
          <w:p w14:paraId="16720C5B" w14:textId="77777777" w:rsidR="004F2E5F" w:rsidRPr="00FC046D" w:rsidRDefault="004F2E5F" w:rsidP="003814FC">
            <w:pPr>
              <w:rPr>
                <w:rFonts w:ascii="Segoe UI" w:hAnsi="Segoe UI" w:cs="Segoe UI"/>
              </w:rPr>
            </w:pPr>
          </w:p>
          <w:p w14:paraId="3050BE86" w14:textId="77777777" w:rsidR="004F2E5F" w:rsidRPr="00FC046D" w:rsidRDefault="004F2E5F" w:rsidP="003814FC">
            <w:pPr>
              <w:rPr>
                <w:rFonts w:ascii="Segoe UI" w:hAnsi="Segoe UI" w:cs="Segoe UI"/>
              </w:rPr>
            </w:pPr>
          </w:p>
          <w:p w14:paraId="24A9EEC0" w14:textId="77777777" w:rsidR="004F2E5F" w:rsidRPr="00FC046D" w:rsidRDefault="004F2E5F" w:rsidP="003814FC">
            <w:pPr>
              <w:rPr>
                <w:rFonts w:ascii="Segoe UI" w:hAnsi="Segoe UI" w:cs="Segoe UI"/>
              </w:rPr>
            </w:pPr>
          </w:p>
        </w:tc>
        <w:tc>
          <w:tcPr>
            <w:tcW w:w="1890" w:type="dxa"/>
          </w:tcPr>
          <w:p w14:paraId="26390DF3" w14:textId="77777777" w:rsidR="003814FC" w:rsidRPr="00FC046D" w:rsidRDefault="003814FC" w:rsidP="003814FC">
            <w:pPr>
              <w:rPr>
                <w:rFonts w:ascii="Segoe UI" w:hAnsi="Segoe UI" w:cs="Segoe UI"/>
              </w:rPr>
            </w:pPr>
          </w:p>
          <w:p w14:paraId="75D8E0B7" w14:textId="77777777" w:rsidR="003814FC" w:rsidRPr="00FC046D" w:rsidRDefault="003814FC" w:rsidP="003814FC">
            <w:pPr>
              <w:rPr>
                <w:rFonts w:ascii="Segoe UI" w:hAnsi="Segoe UI" w:cs="Segoe UI"/>
              </w:rPr>
            </w:pPr>
          </w:p>
          <w:p w14:paraId="1C31CA96" w14:textId="77777777" w:rsidR="003814FC" w:rsidRPr="00FC046D" w:rsidRDefault="003814FC" w:rsidP="003814FC">
            <w:pPr>
              <w:rPr>
                <w:rFonts w:ascii="Segoe UI" w:hAnsi="Segoe UI" w:cs="Segoe UI"/>
              </w:rPr>
            </w:pPr>
          </w:p>
        </w:tc>
        <w:tc>
          <w:tcPr>
            <w:tcW w:w="1316" w:type="dxa"/>
          </w:tcPr>
          <w:p w14:paraId="3D35AAF1" w14:textId="77777777" w:rsidR="003814FC" w:rsidRPr="00FC046D" w:rsidRDefault="003814FC" w:rsidP="003814FC">
            <w:pPr>
              <w:rPr>
                <w:rFonts w:ascii="Segoe UI" w:hAnsi="Segoe UI" w:cs="Segoe UI"/>
              </w:rPr>
            </w:pPr>
          </w:p>
        </w:tc>
        <w:tc>
          <w:tcPr>
            <w:tcW w:w="2992" w:type="dxa"/>
          </w:tcPr>
          <w:p w14:paraId="4EEBC035" w14:textId="77777777" w:rsidR="003814FC" w:rsidRPr="00FC046D" w:rsidRDefault="003814FC" w:rsidP="003814FC">
            <w:pPr>
              <w:rPr>
                <w:rFonts w:ascii="Segoe UI" w:hAnsi="Segoe UI" w:cs="Segoe UI"/>
              </w:rPr>
            </w:pPr>
          </w:p>
        </w:tc>
      </w:tr>
      <w:tr w:rsidR="003814FC" w:rsidRPr="00FC046D" w14:paraId="6A6E6729" w14:textId="77777777" w:rsidTr="00FC046D">
        <w:trPr>
          <w:trHeight w:val="434"/>
        </w:trPr>
        <w:tc>
          <w:tcPr>
            <w:tcW w:w="3595" w:type="dxa"/>
          </w:tcPr>
          <w:p w14:paraId="4D6B9470" w14:textId="77777777" w:rsidR="003814FC" w:rsidRPr="00FC046D" w:rsidRDefault="003814FC" w:rsidP="003814FC">
            <w:pPr>
              <w:rPr>
                <w:rFonts w:ascii="Segoe UI" w:hAnsi="Segoe UI" w:cs="Segoe UI"/>
              </w:rPr>
            </w:pPr>
          </w:p>
          <w:p w14:paraId="332A7D02" w14:textId="77777777" w:rsidR="004F2E5F" w:rsidRPr="00FC046D" w:rsidRDefault="004F2E5F" w:rsidP="003814FC">
            <w:pPr>
              <w:rPr>
                <w:rFonts w:ascii="Segoe UI" w:hAnsi="Segoe UI" w:cs="Segoe UI"/>
              </w:rPr>
            </w:pPr>
          </w:p>
          <w:p w14:paraId="000A73EC" w14:textId="77777777" w:rsidR="003814FC" w:rsidRPr="00FC046D" w:rsidRDefault="003814FC" w:rsidP="003814FC">
            <w:pPr>
              <w:rPr>
                <w:rFonts w:ascii="Segoe UI" w:hAnsi="Segoe UI" w:cs="Segoe UI"/>
              </w:rPr>
            </w:pPr>
          </w:p>
          <w:p w14:paraId="2C0DCF12" w14:textId="77777777" w:rsidR="004F2E5F" w:rsidRPr="00FC046D" w:rsidRDefault="004F2E5F" w:rsidP="003814FC">
            <w:pPr>
              <w:rPr>
                <w:rFonts w:ascii="Segoe UI" w:hAnsi="Segoe UI" w:cs="Segoe UI"/>
              </w:rPr>
            </w:pPr>
          </w:p>
          <w:p w14:paraId="28CDB112" w14:textId="77777777" w:rsidR="004F2E5F" w:rsidRPr="00FC046D" w:rsidRDefault="004F2E5F" w:rsidP="003814FC">
            <w:pPr>
              <w:rPr>
                <w:rFonts w:ascii="Segoe UI" w:hAnsi="Segoe UI" w:cs="Segoe UI"/>
              </w:rPr>
            </w:pPr>
          </w:p>
          <w:p w14:paraId="760EC43F" w14:textId="77777777" w:rsidR="004F2E5F" w:rsidRPr="00FC046D" w:rsidRDefault="004F2E5F" w:rsidP="003814FC">
            <w:pPr>
              <w:rPr>
                <w:rFonts w:ascii="Segoe UI" w:hAnsi="Segoe UI" w:cs="Segoe UI"/>
              </w:rPr>
            </w:pPr>
          </w:p>
          <w:p w14:paraId="2F8B9462" w14:textId="77777777" w:rsidR="004F2E5F" w:rsidRPr="00FC046D" w:rsidRDefault="004F2E5F" w:rsidP="003814FC">
            <w:pPr>
              <w:rPr>
                <w:rFonts w:ascii="Segoe UI" w:hAnsi="Segoe UI" w:cs="Segoe UI"/>
              </w:rPr>
            </w:pPr>
          </w:p>
          <w:p w14:paraId="18C831DF" w14:textId="77777777" w:rsidR="004F2E5F" w:rsidRPr="00FC046D" w:rsidRDefault="004F2E5F" w:rsidP="003814FC">
            <w:pPr>
              <w:rPr>
                <w:rFonts w:ascii="Segoe UI" w:hAnsi="Segoe UI" w:cs="Segoe UI"/>
              </w:rPr>
            </w:pPr>
          </w:p>
        </w:tc>
        <w:tc>
          <w:tcPr>
            <w:tcW w:w="1890" w:type="dxa"/>
          </w:tcPr>
          <w:p w14:paraId="532DE950" w14:textId="77777777" w:rsidR="003814FC" w:rsidRPr="00FC046D" w:rsidRDefault="003814FC" w:rsidP="003814FC">
            <w:pPr>
              <w:rPr>
                <w:rFonts w:ascii="Segoe UI" w:hAnsi="Segoe UI" w:cs="Segoe UI"/>
              </w:rPr>
            </w:pPr>
          </w:p>
        </w:tc>
        <w:tc>
          <w:tcPr>
            <w:tcW w:w="1316" w:type="dxa"/>
          </w:tcPr>
          <w:p w14:paraId="235C8FD6" w14:textId="77777777" w:rsidR="003814FC" w:rsidRPr="00FC046D" w:rsidRDefault="003814FC" w:rsidP="003814FC">
            <w:pPr>
              <w:rPr>
                <w:rFonts w:ascii="Segoe UI" w:hAnsi="Segoe UI" w:cs="Segoe UI"/>
              </w:rPr>
            </w:pPr>
          </w:p>
        </w:tc>
        <w:tc>
          <w:tcPr>
            <w:tcW w:w="2992" w:type="dxa"/>
          </w:tcPr>
          <w:p w14:paraId="3106BC31" w14:textId="77777777" w:rsidR="003814FC" w:rsidRPr="00FC046D" w:rsidRDefault="003814FC" w:rsidP="003814FC">
            <w:pPr>
              <w:rPr>
                <w:rFonts w:ascii="Segoe UI" w:hAnsi="Segoe UI" w:cs="Segoe UI"/>
              </w:rPr>
            </w:pPr>
          </w:p>
        </w:tc>
      </w:tr>
    </w:tbl>
    <w:p w14:paraId="169CC57B" w14:textId="6BD146DC" w:rsidR="008E6EE4" w:rsidRDefault="008E6EE4" w:rsidP="004F2E5F">
      <w:pPr>
        <w:rPr>
          <w:rFonts w:ascii="Segoe UI" w:hAnsi="Segoe UI" w:cs="Segoe UI"/>
          <w:b/>
          <w:u w:val="single"/>
        </w:rPr>
      </w:pPr>
    </w:p>
    <w:p w14:paraId="56985F61" w14:textId="2E8FF703" w:rsidR="00274637" w:rsidRDefault="00274637" w:rsidP="004F2E5F">
      <w:pPr>
        <w:rPr>
          <w:rFonts w:ascii="Segoe UI" w:hAnsi="Segoe UI" w:cs="Segoe UI"/>
          <w:b/>
          <w:u w:val="single"/>
        </w:rPr>
      </w:pPr>
    </w:p>
    <w:p w14:paraId="640401B5" w14:textId="08C271DF" w:rsidR="00274637" w:rsidRDefault="00274637" w:rsidP="004F2E5F">
      <w:pPr>
        <w:rPr>
          <w:rFonts w:ascii="Segoe UI" w:hAnsi="Segoe UI" w:cs="Segoe UI"/>
          <w:b/>
          <w:u w:val="single"/>
        </w:rPr>
      </w:pPr>
    </w:p>
    <w:p w14:paraId="269727D1" w14:textId="0FDF526C" w:rsidR="00274637" w:rsidRDefault="00274637" w:rsidP="004F2E5F">
      <w:pPr>
        <w:rPr>
          <w:rFonts w:ascii="Segoe UI" w:hAnsi="Segoe UI" w:cs="Segoe UI"/>
          <w:b/>
          <w:u w:val="single"/>
        </w:rPr>
      </w:pPr>
    </w:p>
    <w:p w14:paraId="0569B661" w14:textId="4386631B" w:rsidR="00274637" w:rsidRDefault="00274637" w:rsidP="004F2E5F">
      <w:pPr>
        <w:rPr>
          <w:rFonts w:ascii="Segoe UI" w:hAnsi="Segoe UI" w:cs="Segoe UI"/>
          <w:b/>
          <w:u w:val="single"/>
        </w:rPr>
      </w:pPr>
    </w:p>
    <w:p w14:paraId="577B99F1" w14:textId="6BE96AD8" w:rsidR="0027314F" w:rsidRDefault="0027314F">
      <w:pPr>
        <w:rPr>
          <w:rFonts w:ascii="Segoe UI" w:hAnsi="Segoe UI" w:cs="Segoe UI"/>
          <w:b/>
          <w:u w:val="single"/>
        </w:rPr>
      </w:pPr>
    </w:p>
    <w:p w14:paraId="3CF843A8" w14:textId="77777777" w:rsidR="00274637" w:rsidRDefault="00274637" w:rsidP="004F2E5F">
      <w:pPr>
        <w:rPr>
          <w:rFonts w:ascii="Segoe UI" w:hAnsi="Segoe UI" w:cs="Segoe UI"/>
          <w:b/>
          <w:u w:val="single"/>
        </w:rPr>
      </w:pPr>
    </w:p>
    <w:p w14:paraId="478D3A12" w14:textId="67648705"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4F2E5F" w:rsidRPr="00FC046D" w14:paraId="0662ACE6" w14:textId="77777777" w:rsidTr="00974F4F">
        <w:trPr>
          <w:trHeight w:val="583"/>
          <w:jc w:val="center"/>
        </w:trPr>
        <w:tc>
          <w:tcPr>
            <w:tcW w:w="3116" w:type="dxa"/>
            <w:shd w:val="clear" w:color="auto" w:fill="auto"/>
            <w:vAlign w:val="center"/>
          </w:tcPr>
          <w:p w14:paraId="772F360B"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531" w:type="dxa"/>
            <w:shd w:val="clear" w:color="auto" w:fill="auto"/>
            <w:vAlign w:val="center"/>
          </w:tcPr>
          <w:p w14:paraId="693942D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3" w:type="dxa"/>
          </w:tcPr>
          <w:p w14:paraId="54C66C9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Salary Costs</w:t>
            </w:r>
          </w:p>
        </w:tc>
        <w:tc>
          <w:tcPr>
            <w:tcW w:w="1260" w:type="dxa"/>
          </w:tcPr>
          <w:p w14:paraId="5B412DC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Benefits Costs</w:t>
            </w:r>
          </w:p>
        </w:tc>
        <w:tc>
          <w:tcPr>
            <w:tcW w:w="1260" w:type="dxa"/>
            <w:shd w:val="clear" w:color="auto" w:fill="auto"/>
            <w:vAlign w:val="center"/>
          </w:tcPr>
          <w:p w14:paraId="6E852ED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05255CE" w14:textId="77777777" w:rsidTr="00974F4F">
        <w:trPr>
          <w:trHeight w:val="291"/>
          <w:jc w:val="center"/>
        </w:trPr>
        <w:tc>
          <w:tcPr>
            <w:tcW w:w="3116" w:type="dxa"/>
            <w:shd w:val="clear" w:color="auto" w:fill="auto"/>
          </w:tcPr>
          <w:p w14:paraId="128FAF6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Classified Staff</w:t>
            </w:r>
          </w:p>
          <w:p w14:paraId="2D49A118" w14:textId="77777777" w:rsidR="004F2E5F" w:rsidRPr="00FC046D" w:rsidRDefault="004F2E5F" w:rsidP="00974F4F">
            <w:pPr>
              <w:rPr>
                <w:rFonts w:ascii="Segoe UI" w:eastAsia="Times New Roman" w:hAnsi="Segoe UI" w:cs="Segoe UI"/>
                <w:b/>
                <w:sz w:val="20"/>
                <w:szCs w:val="20"/>
              </w:rPr>
            </w:pPr>
          </w:p>
          <w:p w14:paraId="7CB5EDE8" w14:textId="77777777" w:rsidR="004F2E5F" w:rsidRPr="00FC046D" w:rsidRDefault="004F2E5F" w:rsidP="00974F4F">
            <w:pPr>
              <w:rPr>
                <w:rFonts w:ascii="Segoe UI" w:eastAsia="Times New Roman" w:hAnsi="Segoe UI" w:cs="Segoe UI"/>
                <w:b/>
                <w:sz w:val="20"/>
                <w:szCs w:val="20"/>
              </w:rPr>
            </w:pPr>
          </w:p>
          <w:p w14:paraId="6A74D577"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33CCE954" w14:textId="58F759AA" w:rsidR="004F2E5F" w:rsidRPr="00FC046D" w:rsidRDefault="00112A3D" w:rsidP="003C05DC">
            <w:pPr>
              <w:rPr>
                <w:rFonts w:ascii="Segoe UI" w:eastAsia="Times New Roman" w:hAnsi="Segoe UI" w:cs="Segoe UI"/>
                <w:sz w:val="20"/>
                <w:szCs w:val="20"/>
              </w:rPr>
            </w:pPr>
            <w:r>
              <w:rPr>
                <w:rFonts w:ascii="Segoe UI" w:eastAsia="Times New Roman" w:hAnsi="Segoe UI" w:cs="Segoe UI"/>
                <w:sz w:val="20"/>
                <w:szCs w:val="20"/>
              </w:rPr>
              <w:t>N/A</w:t>
            </w:r>
          </w:p>
        </w:tc>
        <w:tc>
          <w:tcPr>
            <w:tcW w:w="1373" w:type="dxa"/>
          </w:tcPr>
          <w:p w14:paraId="57200073" w14:textId="77777777" w:rsidR="004F2E5F" w:rsidRPr="00FC046D" w:rsidRDefault="004F2E5F" w:rsidP="00974F4F">
            <w:pPr>
              <w:rPr>
                <w:rFonts w:ascii="Segoe UI" w:eastAsia="Times New Roman" w:hAnsi="Segoe UI" w:cs="Segoe UI"/>
                <w:sz w:val="20"/>
                <w:szCs w:val="20"/>
              </w:rPr>
            </w:pPr>
          </w:p>
        </w:tc>
        <w:tc>
          <w:tcPr>
            <w:tcW w:w="1260" w:type="dxa"/>
          </w:tcPr>
          <w:p w14:paraId="01BE19D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74F118D3" w14:textId="77777777" w:rsidR="004F2E5F" w:rsidRPr="00FC046D" w:rsidRDefault="004F2E5F" w:rsidP="00974F4F">
            <w:pPr>
              <w:rPr>
                <w:rFonts w:ascii="Segoe UI" w:eastAsia="Times New Roman" w:hAnsi="Segoe UI" w:cs="Segoe UI"/>
                <w:sz w:val="20"/>
                <w:szCs w:val="20"/>
              </w:rPr>
            </w:pPr>
          </w:p>
        </w:tc>
      </w:tr>
      <w:tr w:rsidR="004F2E5F" w:rsidRPr="00FC046D" w14:paraId="7721BC98" w14:textId="77777777" w:rsidTr="00974F4F">
        <w:trPr>
          <w:trHeight w:val="291"/>
          <w:jc w:val="center"/>
        </w:trPr>
        <w:tc>
          <w:tcPr>
            <w:tcW w:w="3116" w:type="dxa"/>
            <w:shd w:val="clear" w:color="auto" w:fill="auto"/>
          </w:tcPr>
          <w:p w14:paraId="51B2BA0B"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Student Worker</w:t>
            </w:r>
          </w:p>
          <w:p w14:paraId="50981BA6" w14:textId="77777777" w:rsidR="004F2E5F" w:rsidRPr="00FC046D" w:rsidRDefault="004F2E5F" w:rsidP="00974F4F">
            <w:pPr>
              <w:rPr>
                <w:rFonts w:ascii="Segoe UI" w:eastAsia="Times New Roman" w:hAnsi="Segoe UI" w:cs="Segoe UI"/>
                <w:b/>
                <w:sz w:val="20"/>
                <w:szCs w:val="20"/>
              </w:rPr>
            </w:pPr>
          </w:p>
          <w:p w14:paraId="76699F78" w14:textId="77777777" w:rsidR="004F2E5F" w:rsidRPr="00FC046D" w:rsidRDefault="004F2E5F" w:rsidP="00974F4F">
            <w:pPr>
              <w:rPr>
                <w:rFonts w:ascii="Segoe UI" w:eastAsia="Times New Roman" w:hAnsi="Segoe UI" w:cs="Segoe UI"/>
                <w:b/>
                <w:sz w:val="20"/>
                <w:szCs w:val="20"/>
              </w:rPr>
            </w:pPr>
          </w:p>
          <w:p w14:paraId="4D17BB93" w14:textId="3C522CED" w:rsidR="004F2E5F" w:rsidRPr="00FC046D" w:rsidRDefault="00112A3D" w:rsidP="00974F4F">
            <w:pPr>
              <w:rPr>
                <w:rFonts w:ascii="Segoe UI" w:eastAsia="Times New Roman" w:hAnsi="Segoe UI" w:cs="Segoe UI"/>
                <w:b/>
                <w:sz w:val="20"/>
                <w:szCs w:val="20"/>
              </w:rPr>
            </w:pPr>
            <w:r>
              <w:rPr>
                <w:rFonts w:ascii="Segoe UI" w:eastAsia="Times New Roman" w:hAnsi="Segoe UI" w:cs="Segoe UI"/>
                <w:b/>
                <w:sz w:val="20"/>
                <w:szCs w:val="20"/>
              </w:rPr>
              <w:t>(Third)</w:t>
            </w:r>
          </w:p>
        </w:tc>
        <w:tc>
          <w:tcPr>
            <w:tcW w:w="2531" w:type="dxa"/>
            <w:shd w:val="clear" w:color="auto" w:fill="auto"/>
          </w:tcPr>
          <w:p w14:paraId="35B62DC0" w14:textId="69CCBC0F" w:rsidR="004F2E5F" w:rsidRPr="00FC046D" w:rsidRDefault="00112A3D" w:rsidP="00974F4F">
            <w:pPr>
              <w:rPr>
                <w:rFonts w:ascii="Segoe UI" w:eastAsia="Times New Roman" w:hAnsi="Segoe UI" w:cs="Segoe UI"/>
                <w:sz w:val="20"/>
                <w:szCs w:val="20"/>
              </w:rPr>
            </w:pPr>
            <w:r>
              <w:rPr>
                <w:rFonts w:ascii="Segoe UI" w:eastAsia="Times New Roman" w:hAnsi="Segoe UI" w:cs="Segoe UI"/>
                <w:sz w:val="20"/>
                <w:szCs w:val="20"/>
              </w:rPr>
              <w:t xml:space="preserve">A student worker will be beneficial to the DA department to assist with admin work, such as filing, answering phone </w:t>
            </w:r>
            <w:proofErr w:type="gramStart"/>
            <w:r>
              <w:rPr>
                <w:rFonts w:ascii="Segoe UI" w:eastAsia="Times New Roman" w:hAnsi="Segoe UI" w:cs="Segoe UI"/>
                <w:sz w:val="20"/>
                <w:szCs w:val="20"/>
              </w:rPr>
              <w:t>call</w:t>
            </w:r>
            <w:proofErr w:type="gramEnd"/>
            <w:r>
              <w:rPr>
                <w:rFonts w:ascii="Segoe UI" w:eastAsia="Times New Roman" w:hAnsi="Segoe UI" w:cs="Segoe UI"/>
                <w:sz w:val="20"/>
                <w:szCs w:val="20"/>
              </w:rPr>
              <w:t xml:space="preserve"> and assisting in lab.</w:t>
            </w:r>
          </w:p>
          <w:p w14:paraId="2905DCDE" w14:textId="77777777" w:rsidR="004F2E5F" w:rsidRPr="00FC046D" w:rsidRDefault="004F2E5F" w:rsidP="00974F4F">
            <w:pPr>
              <w:rPr>
                <w:rFonts w:ascii="Segoe UI" w:eastAsia="Times New Roman" w:hAnsi="Segoe UI" w:cs="Segoe UI"/>
                <w:sz w:val="20"/>
                <w:szCs w:val="20"/>
              </w:rPr>
            </w:pPr>
          </w:p>
        </w:tc>
        <w:tc>
          <w:tcPr>
            <w:tcW w:w="1373" w:type="dxa"/>
          </w:tcPr>
          <w:p w14:paraId="60F6FA60" w14:textId="2AB77EB9" w:rsidR="004F2E5F" w:rsidRPr="00FC046D" w:rsidRDefault="00151CC9" w:rsidP="00974F4F">
            <w:pPr>
              <w:rPr>
                <w:rFonts w:ascii="Segoe UI" w:eastAsia="Times New Roman" w:hAnsi="Segoe UI" w:cs="Segoe UI"/>
                <w:sz w:val="20"/>
                <w:szCs w:val="20"/>
              </w:rPr>
            </w:pPr>
            <w:r>
              <w:rPr>
                <w:rFonts w:ascii="Segoe UI" w:eastAsia="Times New Roman" w:hAnsi="Segoe UI" w:cs="Segoe UI"/>
                <w:sz w:val="20"/>
                <w:szCs w:val="20"/>
              </w:rPr>
              <w:t>$10,000</w:t>
            </w:r>
          </w:p>
        </w:tc>
        <w:tc>
          <w:tcPr>
            <w:tcW w:w="1260" w:type="dxa"/>
          </w:tcPr>
          <w:p w14:paraId="7DF02AE2" w14:textId="0F7BA34B" w:rsidR="004F2E5F" w:rsidRPr="00FC046D" w:rsidRDefault="00151CC9" w:rsidP="00974F4F">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shd w:val="clear" w:color="auto" w:fill="auto"/>
          </w:tcPr>
          <w:p w14:paraId="01AA2388" w14:textId="77777777" w:rsidR="004F2E5F" w:rsidRPr="00FC046D" w:rsidRDefault="004F2E5F" w:rsidP="00974F4F">
            <w:pPr>
              <w:rPr>
                <w:rFonts w:ascii="Segoe UI" w:eastAsia="Times New Roman" w:hAnsi="Segoe UI" w:cs="Segoe UI"/>
                <w:sz w:val="20"/>
                <w:szCs w:val="20"/>
              </w:rPr>
            </w:pPr>
          </w:p>
        </w:tc>
      </w:tr>
      <w:tr w:rsidR="004F2E5F" w:rsidRPr="00FC046D" w14:paraId="01F3E93F" w14:textId="77777777" w:rsidTr="00974F4F">
        <w:trPr>
          <w:trHeight w:val="291"/>
          <w:jc w:val="center"/>
        </w:trPr>
        <w:tc>
          <w:tcPr>
            <w:tcW w:w="3116" w:type="dxa"/>
            <w:shd w:val="clear" w:color="auto" w:fill="auto"/>
          </w:tcPr>
          <w:p w14:paraId="644D0928"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Part Time Faculty</w:t>
            </w:r>
          </w:p>
          <w:p w14:paraId="7A652529" w14:textId="77777777" w:rsidR="004F2E5F" w:rsidRPr="00FC046D" w:rsidRDefault="004F2E5F" w:rsidP="00974F4F">
            <w:pPr>
              <w:rPr>
                <w:rFonts w:ascii="Segoe UI" w:eastAsia="Times New Roman" w:hAnsi="Segoe UI" w:cs="Segoe UI"/>
                <w:b/>
                <w:sz w:val="20"/>
                <w:szCs w:val="20"/>
              </w:rPr>
            </w:pPr>
          </w:p>
          <w:p w14:paraId="2763C43F" w14:textId="4B5A1C11" w:rsidR="004F2E5F" w:rsidRPr="00FC046D" w:rsidRDefault="00112A3D" w:rsidP="00112A3D">
            <w:pPr>
              <w:rPr>
                <w:rFonts w:ascii="Segoe UI" w:eastAsia="Times New Roman" w:hAnsi="Segoe UI" w:cs="Segoe UI"/>
                <w:b/>
                <w:sz w:val="20"/>
                <w:szCs w:val="20"/>
              </w:rPr>
            </w:pPr>
            <w:r>
              <w:rPr>
                <w:rFonts w:ascii="Segoe UI" w:eastAsia="Times New Roman" w:hAnsi="Segoe UI" w:cs="Segoe UI"/>
                <w:b/>
                <w:sz w:val="20"/>
                <w:szCs w:val="20"/>
              </w:rPr>
              <w:t>(Second)</w:t>
            </w:r>
          </w:p>
        </w:tc>
        <w:tc>
          <w:tcPr>
            <w:tcW w:w="2531" w:type="dxa"/>
            <w:shd w:val="clear" w:color="auto" w:fill="auto"/>
          </w:tcPr>
          <w:p w14:paraId="396C5B49" w14:textId="461B3F30" w:rsidR="004F2E5F" w:rsidRPr="00FC046D" w:rsidRDefault="00112A3D" w:rsidP="00974F4F">
            <w:pPr>
              <w:rPr>
                <w:rFonts w:ascii="Segoe UI" w:eastAsia="Times New Roman" w:hAnsi="Segoe UI" w:cs="Segoe UI"/>
                <w:sz w:val="20"/>
                <w:szCs w:val="20"/>
              </w:rPr>
            </w:pPr>
            <w:r>
              <w:rPr>
                <w:rFonts w:ascii="Segoe UI" w:eastAsia="Times New Roman" w:hAnsi="Segoe UI" w:cs="Segoe UI"/>
                <w:sz w:val="20"/>
                <w:szCs w:val="20"/>
              </w:rPr>
              <w:t xml:space="preserve">Due to the recent and upcoming retirement </w:t>
            </w:r>
            <w:r w:rsidR="00BA694B">
              <w:rPr>
                <w:rFonts w:ascii="Segoe UI" w:eastAsia="Times New Roman" w:hAnsi="Segoe UI" w:cs="Segoe UI"/>
                <w:sz w:val="20"/>
                <w:szCs w:val="20"/>
              </w:rPr>
              <w:t>of adjunct</w:t>
            </w:r>
            <w:r>
              <w:rPr>
                <w:rFonts w:ascii="Segoe UI" w:eastAsia="Times New Roman" w:hAnsi="Segoe UI" w:cs="Segoe UI"/>
                <w:sz w:val="20"/>
                <w:szCs w:val="20"/>
              </w:rPr>
              <w:t xml:space="preserve"> faculty</w:t>
            </w:r>
            <w:r w:rsidR="00BA694B">
              <w:rPr>
                <w:rFonts w:ascii="Segoe UI" w:eastAsia="Times New Roman" w:hAnsi="Segoe UI" w:cs="Segoe UI"/>
                <w:sz w:val="20"/>
                <w:szCs w:val="20"/>
              </w:rPr>
              <w:t>.</w:t>
            </w:r>
            <w:r>
              <w:rPr>
                <w:rFonts w:ascii="Segoe UI" w:eastAsia="Times New Roman" w:hAnsi="Segoe UI" w:cs="Segoe UI"/>
                <w:sz w:val="20"/>
                <w:szCs w:val="20"/>
              </w:rPr>
              <w:t xml:space="preserve"> </w:t>
            </w:r>
            <w:r w:rsidR="00BA694B">
              <w:rPr>
                <w:rFonts w:ascii="Segoe UI" w:eastAsia="Times New Roman" w:hAnsi="Segoe UI" w:cs="Segoe UI"/>
                <w:sz w:val="20"/>
                <w:szCs w:val="20"/>
              </w:rPr>
              <w:t>A</w:t>
            </w:r>
            <w:r>
              <w:rPr>
                <w:rFonts w:ascii="Segoe UI" w:eastAsia="Times New Roman" w:hAnsi="Segoe UI" w:cs="Segoe UI"/>
                <w:sz w:val="20"/>
                <w:szCs w:val="20"/>
              </w:rPr>
              <w:t>dditional adjunct</w:t>
            </w:r>
            <w:r w:rsidR="00BA694B">
              <w:rPr>
                <w:rFonts w:ascii="Segoe UI" w:eastAsia="Times New Roman" w:hAnsi="Segoe UI" w:cs="Segoe UI"/>
                <w:sz w:val="20"/>
                <w:szCs w:val="20"/>
              </w:rPr>
              <w:t xml:space="preserve"> faculty</w:t>
            </w:r>
            <w:r>
              <w:rPr>
                <w:rFonts w:ascii="Segoe UI" w:eastAsia="Times New Roman" w:hAnsi="Segoe UI" w:cs="Segoe UI"/>
                <w:sz w:val="20"/>
                <w:szCs w:val="20"/>
              </w:rPr>
              <w:t xml:space="preserve"> is needed. </w:t>
            </w:r>
          </w:p>
          <w:p w14:paraId="0CF6D46B" w14:textId="77777777" w:rsidR="004F2E5F" w:rsidRPr="00FC046D" w:rsidRDefault="004F2E5F" w:rsidP="00974F4F">
            <w:pPr>
              <w:rPr>
                <w:rFonts w:ascii="Segoe UI" w:eastAsia="Times New Roman" w:hAnsi="Segoe UI" w:cs="Segoe UI"/>
                <w:sz w:val="20"/>
                <w:szCs w:val="20"/>
              </w:rPr>
            </w:pPr>
          </w:p>
          <w:p w14:paraId="743FB8A0" w14:textId="77777777" w:rsidR="004F2E5F" w:rsidRPr="00FC046D" w:rsidRDefault="004F2E5F" w:rsidP="00974F4F">
            <w:pPr>
              <w:rPr>
                <w:rFonts w:ascii="Segoe UI" w:eastAsia="Times New Roman" w:hAnsi="Segoe UI" w:cs="Segoe UI"/>
                <w:sz w:val="20"/>
                <w:szCs w:val="20"/>
              </w:rPr>
            </w:pPr>
          </w:p>
        </w:tc>
        <w:tc>
          <w:tcPr>
            <w:tcW w:w="1373" w:type="dxa"/>
          </w:tcPr>
          <w:p w14:paraId="4B9AD553" w14:textId="4D91DD6F" w:rsidR="004F2E5F" w:rsidRPr="00FC046D" w:rsidRDefault="00151CC9" w:rsidP="00974F4F">
            <w:pPr>
              <w:rPr>
                <w:rFonts w:ascii="Segoe UI" w:eastAsia="Times New Roman" w:hAnsi="Segoe UI" w:cs="Segoe UI"/>
                <w:sz w:val="20"/>
                <w:szCs w:val="20"/>
              </w:rPr>
            </w:pPr>
            <w:r>
              <w:rPr>
                <w:rFonts w:ascii="Segoe UI" w:eastAsia="Times New Roman" w:hAnsi="Segoe UI" w:cs="Segoe UI"/>
                <w:sz w:val="20"/>
                <w:szCs w:val="20"/>
              </w:rPr>
              <w:t>$55,000</w:t>
            </w:r>
          </w:p>
        </w:tc>
        <w:tc>
          <w:tcPr>
            <w:tcW w:w="1260" w:type="dxa"/>
          </w:tcPr>
          <w:p w14:paraId="0DF6AD18" w14:textId="42D6FE52" w:rsidR="004F2E5F" w:rsidRPr="00FC046D" w:rsidRDefault="00151CC9" w:rsidP="00974F4F">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shd w:val="clear" w:color="auto" w:fill="auto"/>
          </w:tcPr>
          <w:p w14:paraId="4B5B2053" w14:textId="77777777" w:rsidR="004F2E5F" w:rsidRPr="00FC046D" w:rsidRDefault="004F2E5F" w:rsidP="00974F4F">
            <w:pPr>
              <w:rPr>
                <w:rFonts w:ascii="Segoe UI" w:eastAsia="Times New Roman" w:hAnsi="Segoe UI" w:cs="Segoe UI"/>
                <w:sz w:val="20"/>
                <w:szCs w:val="20"/>
              </w:rPr>
            </w:pPr>
          </w:p>
        </w:tc>
      </w:tr>
      <w:tr w:rsidR="004F2E5F" w:rsidRPr="00FC046D" w14:paraId="3585B69D" w14:textId="77777777" w:rsidTr="00974F4F">
        <w:trPr>
          <w:trHeight w:val="291"/>
          <w:jc w:val="center"/>
        </w:trPr>
        <w:tc>
          <w:tcPr>
            <w:tcW w:w="3116" w:type="dxa"/>
            <w:shd w:val="clear" w:color="auto" w:fill="auto"/>
          </w:tcPr>
          <w:p w14:paraId="0547C83E"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 xml:space="preserve">Personnel: Full Time Faculty </w:t>
            </w:r>
          </w:p>
          <w:p w14:paraId="2DD9A867" w14:textId="77777777" w:rsidR="004F2E5F" w:rsidRPr="00FC046D" w:rsidRDefault="004F2E5F" w:rsidP="00974F4F">
            <w:pPr>
              <w:rPr>
                <w:rFonts w:ascii="Segoe UI" w:eastAsia="Times New Roman" w:hAnsi="Segoe UI" w:cs="Segoe UI"/>
                <w:b/>
                <w:sz w:val="20"/>
                <w:szCs w:val="20"/>
              </w:rPr>
            </w:pPr>
          </w:p>
          <w:p w14:paraId="121E3288" w14:textId="77777777" w:rsidR="004F2E5F" w:rsidRPr="00FC046D" w:rsidRDefault="004F2E5F" w:rsidP="00974F4F">
            <w:pPr>
              <w:rPr>
                <w:rFonts w:ascii="Segoe UI" w:eastAsia="Times New Roman" w:hAnsi="Segoe UI" w:cs="Segoe UI"/>
                <w:b/>
                <w:sz w:val="20"/>
                <w:szCs w:val="20"/>
              </w:rPr>
            </w:pPr>
          </w:p>
          <w:p w14:paraId="2B853BB3" w14:textId="20015861" w:rsidR="004F2E5F" w:rsidRPr="00FC046D" w:rsidRDefault="00112A3D" w:rsidP="00974F4F">
            <w:pPr>
              <w:rPr>
                <w:rFonts w:ascii="Segoe UI" w:eastAsia="Times New Roman" w:hAnsi="Segoe UI" w:cs="Segoe UI"/>
                <w:b/>
                <w:sz w:val="20"/>
                <w:szCs w:val="20"/>
              </w:rPr>
            </w:pPr>
            <w:r>
              <w:rPr>
                <w:rFonts w:ascii="Segoe UI" w:eastAsia="Times New Roman" w:hAnsi="Segoe UI" w:cs="Segoe UI"/>
                <w:b/>
                <w:sz w:val="20"/>
                <w:szCs w:val="20"/>
              </w:rPr>
              <w:t>(First)</w:t>
            </w:r>
          </w:p>
        </w:tc>
        <w:tc>
          <w:tcPr>
            <w:tcW w:w="2531" w:type="dxa"/>
            <w:shd w:val="clear" w:color="auto" w:fill="auto"/>
          </w:tcPr>
          <w:p w14:paraId="66CD31F7" w14:textId="4D5A3DFF" w:rsidR="004F2E5F" w:rsidRPr="00FC046D" w:rsidRDefault="00112A3D" w:rsidP="00974F4F">
            <w:pPr>
              <w:rPr>
                <w:rFonts w:ascii="Segoe UI" w:eastAsia="Times New Roman" w:hAnsi="Segoe UI" w:cs="Segoe UI"/>
                <w:sz w:val="20"/>
                <w:szCs w:val="20"/>
              </w:rPr>
            </w:pPr>
            <w:r>
              <w:rPr>
                <w:rFonts w:ascii="Segoe UI" w:eastAsia="Times New Roman" w:hAnsi="Segoe UI" w:cs="Segoe UI"/>
                <w:sz w:val="20"/>
                <w:szCs w:val="20"/>
              </w:rPr>
              <w:t xml:space="preserve">The DA department has only </w:t>
            </w:r>
            <w:r w:rsidR="00BA694B">
              <w:rPr>
                <w:rFonts w:ascii="Segoe UI" w:eastAsia="Times New Roman" w:hAnsi="Segoe UI" w:cs="Segoe UI"/>
                <w:sz w:val="20"/>
                <w:szCs w:val="20"/>
              </w:rPr>
              <w:t>had</w:t>
            </w:r>
            <w:r>
              <w:rPr>
                <w:rFonts w:ascii="Segoe UI" w:eastAsia="Times New Roman" w:hAnsi="Segoe UI" w:cs="Segoe UI"/>
                <w:sz w:val="20"/>
                <w:szCs w:val="20"/>
              </w:rPr>
              <w:t xml:space="preserve"> one full time faculty. Additional </w:t>
            </w:r>
            <w:r w:rsidR="00BA694B">
              <w:rPr>
                <w:rFonts w:ascii="Segoe UI" w:eastAsia="Times New Roman" w:hAnsi="Segoe UI" w:cs="Segoe UI"/>
                <w:sz w:val="20"/>
                <w:szCs w:val="20"/>
              </w:rPr>
              <w:t>full-time</w:t>
            </w:r>
            <w:r>
              <w:rPr>
                <w:rFonts w:ascii="Segoe UI" w:eastAsia="Times New Roman" w:hAnsi="Segoe UI" w:cs="Segoe UI"/>
                <w:sz w:val="20"/>
                <w:szCs w:val="20"/>
              </w:rPr>
              <w:t xml:space="preserve"> faculty is needed to meet the needs of our students </w:t>
            </w:r>
          </w:p>
          <w:p w14:paraId="6902B565" w14:textId="77777777" w:rsidR="004F2E5F" w:rsidRPr="00FC046D" w:rsidRDefault="004F2E5F" w:rsidP="00974F4F">
            <w:pPr>
              <w:rPr>
                <w:rFonts w:ascii="Segoe UI" w:eastAsia="Times New Roman" w:hAnsi="Segoe UI" w:cs="Segoe UI"/>
                <w:sz w:val="20"/>
                <w:szCs w:val="20"/>
              </w:rPr>
            </w:pPr>
          </w:p>
        </w:tc>
        <w:tc>
          <w:tcPr>
            <w:tcW w:w="1373" w:type="dxa"/>
          </w:tcPr>
          <w:p w14:paraId="27F5D1FD" w14:textId="3342F4D6" w:rsidR="004F2E5F" w:rsidRPr="00FC046D" w:rsidRDefault="00151CC9" w:rsidP="00974F4F">
            <w:pPr>
              <w:rPr>
                <w:rFonts w:ascii="Segoe UI" w:eastAsia="Times New Roman" w:hAnsi="Segoe UI" w:cs="Segoe UI"/>
                <w:sz w:val="20"/>
                <w:szCs w:val="20"/>
              </w:rPr>
            </w:pPr>
            <w:r>
              <w:rPr>
                <w:rFonts w:ascii="Segoe UI" w:eastAsia="Times New Roman" w:hAnsi="Segoe UI" w:cs="Segoe UI"/>
                <w:sz w:val="20"/>
                <w:szCs w:val="20"/>
              </w:rPr>
              <w:t>$80,000</w:t>
            </w:r>
          </w:p>
        </w:tc>
        <w:tc>
          <w:tcPr>
            <w:tcW w:w="1260" w:type="dxa"/>
          </w:tcPr>
          <w:p w14:paraId="1C8598C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4C42B0CE" w14:textId="77777777" w:rsidR="004F2E5F" w:rsidRPr="00FC046D" w:rsidRDefault="004F2E5F" w:rsidP="00974F4F">
            <w:pPr>
              <w:rPr>
                <w:rFonts w:ascii="Segoe UI" w:eastAsia="Times New Roman" w:hAnsi="Segoe UI" w:cs="Segoe UI"/>
                <w:sz w:val="20"/>
                <w:szCs w:val="20"/>
              </w:rPr>
            </w:pPr>
          </w:p>
        </w:tc>
      </w:tr>
    </w:tbl>
    <w:p w14:paraId="65BB6E77" w14:textId="77777777" w:rsidR="004F2E5F" w:rsidRPr="00FC046D" w:rsidRDefault="004F2E5F" w:rsidP="004F2E5F">
      <w:pPr>
        <w:rPr>
          <w:rFonts w:ascii="Segoe UI" w:hAnsi="Segoe UI" w:cs="Segoe UI"/>
        </w:rPr>
      </w:pPr>
    </w:p>
    <w:p w14:paraId="6289A55E"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69E1ADDE" w14:textId="77777777" w:rsidTr="00974F4F">
        <w:trPr>
          <w:trHeight w:val="583"/>
          <w:jc w:val="center"/>
        </w:trPr>
        <w:tc>
          <w:tcPr>
            <w:tcW w:w="3150" w:type="dxa"/>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974F4F">
        <w:trPr>
          <w:trHeight w:val="291"/>
          <w:jc w:val="center"/>
        </w:trPr>
        <w:tc>
          <w:tcPr>
            <w:tcW w:w="3150" w:type="dxa"/>
            <w:shd w:val="clear" w:color="auto" w:fill="auto"/>
          </w:tcPr>
          <w:p w14:paraId="11D80A4C"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Department wide PD needed</w:t>
            </w:r>
          </w:p>
          <w:p w14:paraId="280FC79F" w14:textId="77777777" w:rsidR="004F2E5F" w:rsidRPr="00FC046D" w:rsidRDefault="004F2E5F" w:rsidP="00974F4F">
            <w:pPr>
              <w:rPr>
                <w:rFonts w:ascii="Segoe UI" w:eastAsia="Times New Roman" w:hAnsi="Segoe UI" w:cs="Segoe UI"/>
                <w:b/>
                <w:sz w:val="20"/>
                <w:szCs w:val="20"/>
              </w:rPr>
            </w:pPr>
          </w:p>
          <w:p w14:paraId="0069F994" w14:textId="77777777" w:rsidR="004F2E5F" w:rsidRPr="00FC046D" w:rsidRDefault="004F2E5F" w:rsidP="00974F4F">
            <w:pPr>
              <w:rPr>
                <w:rFonts w:ascii="Segoe UI" w:eastAsia="Times New Roman" w:hAnsi="Segoe UI" w:cs="Segoe UI"/>
                <w:b/>
                <w:sz w:val="20"/>
                <w:szCs w:val="20"/>
              </w:rPr>
            </w:pPr>
          </w:p>
          <w:p w14:paraId="7C985BEF"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7C0BD05D" w14:textId="30842C60" w:rsidR="004F2E5F" w:rsidRPr="00FC046D" w:rsidRDefault="00112A3D" w:rsidP="00974F4F">
            <w:pPr>
              <w:rPr>
                <w:rFonts w:ascii="Segoe UI" w:eastAsia="Times New Roman" w:hAnsi="Segoe UI" w:cs="Segoe UI"/>
                <w:sz w:val="20"/>
                <w:szCs w:val="20"/>
              </w:rPr>
            </w:pPr>
            <w:r>
              <w:rPr>
                <w:rFonts w:ascii="Segoe UI" w:eastAsia="Times New Roman" w:hAnsi="Segoe UI" w:cs="Segoe UI"/>
                <w:sz w:val="20"/>
                <w:szCs w:val="20"/>
              </w:rPr>
              <w:t xml:space="preserve">Due to the ongoing changes and updates within the dental community, Professional development is vital and necessary for all staff members to stay current with Industry </w:t>
            </w:r>
            <w:r w:rsidR="00F5376B">
              <w:rPr>
                <w:rFonts w:ascii="Segoe UI" w:eastAsia="Times New Roman" w:hAnsi="Segoe UI" w:cs="Segoe UI"/>
                <w:sz w:val="20"/>
                <w:szCs w:val="20"/>
              </w:rPr>
              <w:t>standards,</w:t>
            </w:r>
            <w:r>
              <w:rPr>
                <w:rFonts w:ascii="Segoe UI" w:eastAsia="Times New Roman" w:hAnsi="Segoe UI" w:cs="Segoe UI"/>
                <w:sz w:val="20"/>
                <w:szCs w:val="20"/>
              </w:rPr>
              <w:t xml:space="preserve"> </w:t>
            </w:r>
            <w:proofErr w:type="gramStart"/>
            <w:r>
              <w:rPr>
                <w:rFonts w:ascii="Segoe UI" w:eastAsia="Times New Roman" w:hAnsi="Segoe UI" w:cs="Segoe UI"/>
                <w:sz w:val="20"/>
                <w:szCs w:val="20"/>
              </w:rPr>
              <w:t>rules</w:t>
            </w:r>
            <w:proofErr w:type="gramEnd"/>
            <w:r>
              <w:rPr>
                <w:rFonts w:ascii="Segoe UI" w:eastAsia="Times New Roman" w:hAnsi="Segoe UI" w:cs="Segoe UI"/>
                <w:sz w:val="20"/>
                <w:szCs w:val="20"/>
              </w:rPr>
              <w:t xml:space="preserve"> and regulations. </w:t>
            </w:r>
          </w:p>
          <w:p w14:paraId="6C4587A1" w14:textId="77777777" w:rsidR="004F2E5F" w:rsidRPr="00FC046D" w:rsidRDefault="004F2E5F" w:rsidP="00974F4F">
            <w:pPr>
              <w:rPr>
                <w:rFonts w:ascii="Segoe UI" w:eastAsia="Times New Roman" w:hAnsi="Segoe UI" w:cs="Segoe UI"/>
                <w:sz w:val="20"/>
                <w:szCs w:val="20"/>
              </w:rPr>
            </w:pPr>
          </w:p>
          <w:p w14:paraId="42711177" w14:textId="77777777" w:rsidR="004F2E5F" w:rsidRPr="00FC046D" w:rsidRDefault="004F2E5F" w:rsidP="00974F4F">
            <w:pPr>
              <w:rPr>
                <w:rFonts w:ascii="Segoe UI" w:eastAsia="Times New Roman" w:hAnsi="Segoe UI" w:cs="Segoe UI"/>
                <w:sz w:val="20"/>
                <w:szCs w:val="20"/>
              </w:rPr>
            </w:pPr>
          </w:p>
          <w:p w14:paraId="06B7E45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7BEA1FC" w14:textId="136E7D12" w:rsidR="004F2E5F" w:rsidRPr="00FC046D" w:rsidRDefault="00F5376B" w:rsidP="00974F4F">
            <w:pPr>
              <w:rPr>
                <w:rFonts w:ascii="Segoe UI" w:eastAsia="Times New Roman" w:hAnsi="Segoe UI" w:cs="Segoe UI"/>
                <w:sz w:val="20"/>
                <w:szCs w:val="20"/>
              </w:rPr>
            </w:pPr>
            <w:r>
              <w:rPr>
                <w:rFonts w:ascii="Segoe UI" w:eastAsia="Times New Roman" w:hAnsi="Segoe UI" w:cs="Segoe UI"/>
                <w:sz w:val="20"/>
                <w:szCs w:val="20"/>
              </w:rPr>
              <w:t>$10,000.00</w:t>
            </w:r>
          </w:p>
        </w:tc>
      </w:tr>
      <w:tr w:rsidR="004F2E5F" w:rsidRPr="00FC046D" w14:paraId="1DA9AEFC" w14:textId="77777777" w:rsidTr="00974F4F">
        <w:trPr>
          <w:trHeight w:val="291"/>
          <w:jc w:val="center"/>
        </w:trPr>
        <w:tc>
          <w:tcPr>
            <w:tcW w:w="3150" w:type="dxa"/>
            <w:shd w:val="clear" w:color="auto" w:fill="auto"/>
          </w:tcPr>
          <w:p w14:paraId="41530E4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lastRenderedPageBreak/>
              <w:t>Professional Development: Personal/Individual PD needed</w:t>
            </w:r>
          </w:p>
          <w:p w14:paraId="2A56C1FC" w14:textId="77777777" w:rsidR="004F2E5F" w:rsidRPr="00FC046D" w:rsidRDefault="004F2E5F" w:rsidP="00974F4F">
            <w:pPr>
              <w:rPr>
                <w:rFonts w:ascii="Segoe UI" w:eastAsia="Times New Roman" w:hAnsi="Segoe UI" w:cs="Segoe UI"/>
                <w:b/>
                <w:sz w:val="20"/>
                <w:szCs w:val="20"/>
              </w:rPr>
            </w:pPr>
          </w:p>
          <w:p w14:paraId="5D5CA960" w14:textId="77777777" w:rsidR="004F2E5F" w:rsidRPr="00FC046D" w:rsidRDefault="004F2E5F" w:rsidP="00974F4F">
            <w:pPr>
              <w:rPr>
                <w:rFonts w:ascii="Segoe UI" w:eastAsia="Times New Roman" w:hAnsi="Segoe UI" w:cs="Segoe UI"/>
                <w:b/>
                <w:sz w:val="20"/>
                <w:szCs w:val="20"/>
              </w:rPr>
            </w:pPr>
          </w:p>
          <w:p w14:paraId="46DAB6FE"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4FAB166C" w14:textId="77777777" w:rsidR="004F2E5F" w:rsidRPr="00FC046D" w:rsidRDefault="004F2E5F" w:rsidP="00974F4F">
            <w:pPr>
              <w:rPr>
                <w:rFonts w:ascii="Segoe UI" w:eastAsia="Times New Roman" w:hAnsi="Segoe UI" w:cs="Segoe UI"/>
                <w:sz w:val="20"/>
                <w:szCs w:val="20"/>
              </w:rPr>
            </w:pPr>
          </w:p>
          <w:p w14:paraId="71881981" w14:textId="6E76146C" w:rsidR="004F2E5F" w:rsidRPr="00FC046D" w:rsidRDefault="00F5376B" w:rsidP="00974F4F">
            <w:pPr>
              <w:rPr>
                <w:rFonts w:ascii="Segoe UI" w:eastAsia="Times New Roman" w:hAnsi="Segoe UI" w:cs="Segoe UI"/>
                <w:sz w:val="20"/>
                <w:szCs w:val="20"/>
              </w:rPr>
            </w:pPr>
            <w:r>
              <w:rPr>
                <w:rFonts w:ascii="Segoe UI" w:eastAsia="Times New Roman" w:hAnsi="Segoe UI" w:cs="Segoe UI"/>
                <w:sz w:val="20"/>
                <w:szCs w:val="20"/>
              </w:rPr>
              <w:t xml:space="preserve">As the Program director and Infection Control Instructor. It is imperative that I attend the Program Directors meeting and OSAP annual meeting to stay current with industry </w:t>
            </w:r>
            <w:r w:rsidR="00BA694B">
              <w:rPr>
                <w:rFonts w:ascii="Segoe UI" w:eastAsia="Times New Roman" w:hAnsi="Segoe UI" w:cs="Segoe UI"/>
                <w:sz w:val="20"/>
                <w:szCs w:val="20"/>
              </w:rPr>
              <w:t>changes and</w:t>
            </w:r>
            <w:r>
              <w:rPr>
                <w:rFonts w:ascii="Segoe UI" w:eastAsia="Times New Roman" w:hAnsi="Segoe UI" w:cs="Segoe UI"/>
                <w:sz w:val="20"/>
                <w:szCs w:val="20"/>
              </w:rPr>
              <w:t xml:space="preserve"> infection control updates. </w:t>
            </w:r>
          </w:p>
          <w:p w14:paraId="0D4755C3" w14:textId="77777777" w:rsidR="004F2E5F" w:rsidRPr="00FC046D" w:rsidRDefault="004F2E5F" w:rsidP="00974F4F">
            <w:pPr>
              <w:rPr>
                <w:rFonts w:ascii="Segoe UI" w:eastAsia="Times New Roman" w:hAnsi="Segoe UI" w:cs="Segoe UI"/>
                <w:sz w:val="20"/>
                <w:szCs w:val="20"/>
              </w:rPr>
            </w:pPr>
          </w:p>
          <w:p w14:paraId="04B1E2E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75A48DA" w14:textId="0146D6A7" w:rsidR="004F2E5F" w:rsidRPr="00FC046D" w:rsidRDefault="00F5376B" w:rsidP="00974F4F">
            <w:pPr>
              <w:rPr>
                <w:rFonts w:ascii="Segoe UI" w:eastAsia="Times New Roman" w:hAnsi="Segoe UI" w:cs="Segoe UI"/>
                <w:sz w:val="20"/>
                <w:szCs w:val="20"/>
              </w:rPr>
            </w:pPr>
            <w:r>
              <w:rPr>
                <w:rFonts w:ascii="Segoe UI" w:eastAsia="Times New Roman" w:hAnsi="Segoe UI" w:cs="Segoe UI"/>
                <w:sz w:val="20"/>
                <w:szCs w:val="20"/>
              </w:rPr>
              <w:t>$6,000.00</w:t>
            </w:r>
          </w:p>
        </w:tc>
      </w:tr>
    </w:tbl>
    <w:p w14:paraId="4ADBBD47" w14:textId="77777777" w:rsidR="00274637" w:rsidRDefault="00274637" w:rsidP="004F2E5F">
      <w:pPr>
        <w:rPr>
          <w:rFonts w:ascii="Segoe UI" w:hAnsi="Segoe UI" w:cs="Segoe UI"/>
          <w:b/>
          <w:u w:val="single"/>
        </w:rPr>
      </w:pPr>
    </w:p>
    <w:p w14:paraId="7323A855" w14:textId="77777777" w:rsidR="00274637" w:rsidRDefault="00274637" w:rsidP="004F2E5F">
      <w:pPr>
        <w:rPr>
          <w:rFonts w:ascii="Segoe UI" w:hAnsi="Segoe UI" w:cs="Segoe UI"/>
          <w:b/>
          <w:u w:val="single"/>
        </w:rPr>
      </w:pPr>
    </w:p>
    <w:p w14:paraId="2E048DE8" w14:textId="6AF92595"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7FC4C223"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1A96AC9F" w14:textId="77777777" w:rsidTr="00974F4F">
        <w:trPr>
          <w:trHeight w:val="583"/>
          <w:jc w:val="center"/>
        </w:trPr>
        <w:tc>
          <w:tcPr>
            <w:tcW w:w="3150" w:type="dxa"/>
            <w:shd w:val="clear" w:color="auto" w:fill="auto"/>
            <w:vAlign w:val="center"/>
          </w:tcPr>
          <w:p w14:paraId="3A58B625"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785085F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4430AE2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0F8CB2F" w14:textId="77777777" w:rsidTr="00974F4F">
        <w:trPr>
          <w:trHeight w:val="291"/>
          <w:jc w:val="center"/>
        </w:trPr>
        <w:tc>
          <w:tcPr>
            <w:tcW w:w="3150" w:type="dxa"/>
            <w:shd w:val="clear" w:color="auto" w:fill="auto"/>
          </w:tcPr>
          <w:p w14:paraId="2169130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Software</w:t>
            </w:r>
          </w:p>
          <w:p w14:paraId="570C918B"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46EF0E93" w14:textId="5B1A18D7" w:rsidR="004F2E5F" w:rsidRPr="00FC046D" w:rsidRDefault="00F5376B" w:rsidP="00974F4F">
            <w:pPr>
              <w:rPr>
                <w:rFonts w:ascii="Segoe UI" w:eastAsia="Times New Roman" w:hAnsi="Segoe UI" w:cs="Segoe UI"/>
                <w:sz w:val="20"/>
                <w:szCs w:val="20"/>
              </w:rPr>
            </w:pPr>
            <w:r>
              <w:rPr>
                <w:rFonts w:ascii="Segoe UI" w:eastAsia="Times New Roman" w:hAnsi="Segoe UI" w:cs="Segoe UI"/>
                <w:sz w:val="20"/>
                <w:szCs w:val="20"/>
              </w:rPr>
              <w:t xml:space="preserve">Course 229 Practice Management </w:t>
            </w:r>
            <w:r w:rsidR="00B900F5">
              <w:rPr>
                <w:rFonts w:ascii="Segoe UI" w:eastAsia="Times New Roman" w:hAnsi="Segoe UI" w:cs="Segoe UI"/>
                <w:sz w:val="20"/>
                <w:szCs w:val="20"/>
              </w:rPr>
              <w:t>needs new Dentrix Software</w:t>
            </w:r>
            <w:r>
              <w:rPr>
                <w:rFonts w:ascii="Segoe UI" w:eastAsia="Times New Roman" w:hAnsi="Segoe UI" w:cs="Segoe UI"/>
                <w:sz w:val="20"/>
                <w:szCs w:val="20"/>
              </w:rPr>
              <w:t xml:space="preserve">. </w:t>
            </w:r>
            <w:r w:rsidR="00B900F5">
              <w:rPr>
                <w:rFonts w:ascii="Segoe UI" w:eastAsia="Times New Roman" w:hAnsi="Segoe UI" w:cs="Segoe UI"/>
                <w:sz w:val="20"/>
                <w:szCs w:val="20"/>
              </w:rPr>
              <w:t xml:space="preserve">Current software is no longer being utilize in the industry. </w:t>
            </w:r>
            <w:r>
              <w:rPr>
                <w:rFonts w:ascii="Segoe UI" w:eastAsia="Times New Roman" w:hAnsi="Segoe UI" w:cs="Segoe UI"/>
                <w:sz w:val="20"/>
                <w:szCs w:val="20"/>
              </w:rPr>
              <w:t xml:space="preserve"> </w:t>
            </w:r>
          </w:p>
          <w:p w14:paraId="5C0F015B" w14:textId="77777777" w:rsidR="004F2E5F" w:rsidRPr="00FC046D" w:rsidRDefault="004F2E5F" w:rsidP="00974F4F">
            <w:pPr>
              <w:rPr>
                <w:rFonts w:ascii="Segoe UI" w:eastAsia="Times New Roman" w:hAnsi="Segoe UI" w:cs="Segoe UI"/>
                <w:sz w:val="20"/>
                <w:szCs w:val="20"/>
              </w:rPr>
            </w:pPr>
          </w:p>
          <w:p w14:paraId="46B3E5BC"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7E8149CA" w14:textId="646F3F0D" w:rsidR="004F2E5F" w:rsidRPr="00FC046D" w:rsidRDefault="00F5376B" w:rsidP="00974F4F">
            <w:pPr>
              <w:rPr>
                <w:rFonts w:ascii="Segoe UI" w:eastAsia="Times New Roman" w:hAnsi="Segoe UI" w:cs="Segoe UI"/>
                <w:sz w:val="20"/>
                <w:szCs w:val="20"/>
              </w:rPr>
            </w:pPr>
            <w:r>
              <w:rPr>
                <w:rFonts w:ascii="Segoe UI" w:eastAsia="Times New Roman" w:hAnsi="Segoe UI" w:cs="Segoe UI"/>
                <w:sz w:val="20"/>
                <w:szCs w:val="20"/>
              </w:rPr>
              <w:t>$3,500</w:t>
            </w:r>
          </w:p>
        </w:tc>
      </w:tr>
      <w:tr w:rsidR="004F2E5F" w:rsidRPr="00FC046D" w14:paraId="5B8D9811" w14:textId="77777777" w:rsidTr="00974F4F">
        <w:trPr>
          <w:trHeight w:val="291"/>
          <w:jc w:val="center"/>
        </w:trPr>
        <w:tc>
          <w:tcPr>
            <w:tcW w:w="3150" w:type="dxa"/>
            <w:shd w:val="clear" w:color="auto" w:fill="auto"/>
          </w:tcPr>
          <w:p w14:paraId="2397AD3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Books, Magazines, and/or Periodicals</w:t>
            </w:r>
          </w:p>
          <w:p w14:paraId="0CDC89A6"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2B071851" w14:textId="6D86EAC5" w:rsidR="004F2E5F" w:rsidRPr="00FC046D" w:rsidRDefault="007E4967" w:rsidP="00974F4F">
            <w:pPr>
              <w:rPr>
                <w:rFonts w:ascii="Segoe UI" w:eastAsia="Times New Roman" w:hAnsi="Segoe UI" w:cs="Segoe UI"/>
                <w:sz w:val="20"/>
                <w:szCs w:val="20"/>
              </w:rPr>
            </w:pPr>
            <w:r>
              <w:rPr>
                <w:rFonts w:ascii="Segoe UI" w:eastAsia="Times New Roman" w:hAnsi="Segoe UI" w:cs="Segoe UI"/>
                <w:sz w:val="20"/>
                <w:szCs w:val="20"/>
              </w:rPr>
              <w:t>N/A</w:t>
            </w:r>
          </w:p>
          <w:p w14:paraId="4A3C987E" w14:textId="77777777" w:rsidR="004F2E5F" w:rsidRPr="00FC046D" w:rsidRDefault="004F2E5F" w:rsidP="00974F4F">
            <w:pPr>
              <w:rPr>
                <w:rFonts w:ascii="Segoe UI" w:eastAsia="Times New Roman" w:hAnsi="Segoe UI" w:cs="Segoe UI"/>
                <w:sz w:val="20"/>
                <w:szCs w:val="20"/>
              </w:rPr>
            </w:pPr>
          </w:p>
          <w:p w14:paraId="11B2F50A"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196F3D41" w14:textId="77777777" w:rsidR="004F2E5F" w:rsidRPr="00FC046D" w:rsidRDefault="004F2E5F" w:rsidP="00974F4F">
            <w:pPr>
              <w:rPr>
                <w:rFonts w:ascii="Segoe UI" w:eastAsia="Times New Roman" w:hAnsi="Segoe UI" w:cs="Segoe UI"/>
                <w:sz w:val="20"/>
                <w:szCs w:val="20"/>
              </w:rPr>
            </w:pPr>
          </w:p>
        </w:tc>
      </w:tr>
      <w:tr w:rsidR="004F2E5F" w:rsidRPr="00FC046D" w14:paraId="454ED859" w14:textId="77777777" w:rsidTr="00974F4F">
        <w:trPr>
          <w:trHeight w:val="291"/>
          <w:jc w:val="center"/>
        </w:trPr>
        <w:tc>
          <w:tcPr>
            <w:tcW w:w="3150" w:type="dxa"/>
            <w:shd w:val="clear" w:color="auto" w:fill="auto"/>
          </w:tcPr>
          <w:p w14:paraId="620F9984"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Instructional Supplies</w:t>
            </w:r>
          </w:p>
          <w:p w14:paraId="0B8158E3"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1B57A584" w14:textId="42FF663E" w:rsidR="004F2E5F" w:rsidRPr="00FC046D" w:rsidRDefault="00B900F5" w:rsidP="00974F4F">
            <w:pPr>
              <w:rPr>
                <w:rFonts w:ascii="Segoe UI" w:eastAsia="Times New Roman" w:hAnsi="Segoe UI" w:cs="Segoe UI"/>
                <w:sz w:val="20"/>
                <w:szCs w:val="20"/>
              </w:rPr>
            </w:pPr>
            <w:r>
              <w:rPr>
                <w:rFonts w:ascii="Segoe UI" w:eastAsia="Times New Roman" w:hAnsi="Segoe UI" w:cs="Segoe UI"/>
                <w:sz w:val="20"/>
                <w:szCs w:val="20"/>
              </w:rPr>
              <w:t xml:space="preserve">Dental material is an ongoing need for the dental department to ensure that the student is being taught to industry standards. </w:t>
            </w:r>
            <w:r w:rsidR="00565177">
              <w:rPr>
                <w:rFonts w:ascii="Segoe UI" w:eastAsia="Times New Roman" w:hAnsi="Segoe UI" w:cs="Segoe UI"/>
                <w:sz w:val="20"/>
                <w:szCs w:val="20"/>
              </w:rPr>
              <w:t xml:space="preserve">Many of the </w:t>
            </w:r>
            <w:r w:rsidR="007E4967">
              <w:rPr>
                <w:rFonts w:ascii="Segoe UI" w:eastAsia="Times New Roman" w:hAnsi="Segoe UI" w:cs="Segoe UI"/>
                <w:sz w:val="20"/>
                <w:szCs w:val="20"/>
              </w:rPr>
              <w:t>dental material</w:t>
            </w:r>
            <w:r w:rsidR="00565177">
              <w:rPr>
                <w:rFonts w:ascii="Segoe UI" w:eastAsia="Times New Roman" w:hAnsi="Segoe UI" w:cs="Segoe UI"/>
                <w:sz w:val="20"/>
                <w:szCs w:val="20"/>
              </w:rPr>
              <w:t xml:space="preserve"> being used are </w:t>
            </w:r>
            <w:r w:rsidR="007E4967">
              <w:rPr>
                <w:rFonts w:ascii="Segoe UI" w:eastAsia="Times New Roman" w:hAnsi="Segoe UI" w:cs="Segoe UI"/>
                <w:sz w:val="20"/>
                <w:szCs w:val="20"/>
              </w:rPr>
              <w:t xml:space="preserve">well beyond the </w:t>
            </w:r>
            <w:r w:rsidR="00565177">
              <w:rPr>
                <w:rFonts w:ascii="Segoe UI" w:eastAsia="Times New Roman" w:hAnsi="Segoe UI" w:cs="Segoe UI"/>
                <w:sz w:val="20"/>
                <w:szCs w:val="20"/>
              </w:rPr>
              <w:t>expir</w:t>
            </w:r>
            <w:r w:rsidR="007E4967">
              <w:rPr>
                <w:rFonts w:ascii="Segoe UI" w:eastAsia="Times New Roman" w:hAnsi="Segoe UI" w:cs="Segoe UI"/>
                <w:sz w:val="20"/>
                <w:szCs w:val="20"/>
              </w:rPr>
              <w:t xml:space="preserve">ation date </w:t>
            </w:r>
            <w:r w:rsidR="00565177">
              <w:rPr>
                <w:rFonts w:ascii="Segoe UI" w:eastAsia="Times New Roman" w:hAnsi="Segoe UI" w:cs="Segoe UI"/>
                <w:sz w:val="20"/>
                <w:szCs w:val="20"/>
              </w:rPr>
              <w:t>(2002)</w:t>
            </w:r>
            <w:r w:rsidR="007E4967">
              <w:rPr>
                <w:rFonts w:ascii="Segoe UI" w:eastAsia="Times New Roman" w:hAnsi="Segoe UI" w:cs="Segoe UI"/>
                <w:sz w:val="20"/>
                <w:szCs w:val="20"/>
              </w:rPr>
              <w:t>.</w:t>
            </w:r>
          </w:p>
          <w:p w14:paraId="0C7571D4" w14:textId="77777777" w:rsidR="004F2E5F" w:rsidRPr="00FC046D" w:rsidRDefault="004F2E5F" w:rsidP="00974F4F">
            <w:pPr>
              <w:rPr>
                <w:rFonts w:ascii="Segoe UI" w:eastAsia="Times New Roman" w:hAnsi="Segoe UI" w:cs="Segoe UI"/>
                <w:sz w:val="20"/>
                <w:szCs w:val="20"/>
              </w:rPr>
            </w:pPr>
          </w:p>
          <w:p w14:paraId="109C8053"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EF3AD5E" w14:textId="599EEC3B" w:rsidR="004F2E5F" w:rsidRPr="00FC046D" w:rsidRDefault="00B900F5" w:rsidP="00974F4F">
            <w:pPr>
              <w:rPr>
                <w:rFonts w:ascii="Segoe UI" w:eastAsia="Times New Roman" w:hAnsi="Segoe UI" w:cs="Segoe UI"/>
                <w:sz w:val="20"/>
                <w:szCs w:val="20"/>
              </w:rPr>
            </w:pPr>
            <w:r>
              <w:rPr>
                <w:rFonts w:ascii="Segoe UI" w:eastAsia="Times New Roman" w:hAnsi="Segoe UI" w:cs="Segoe UI"/>
                <w:sz w:val="20"/>
                <w:szCs w:val="20"/>
              </w:rPr>
              <w:t>$</w:t>
            </w:r>
            <w:r w:rsidR="007E4967">
              <w:rPr>
                <w:rFonts w:ascii="Segoe UI" w:eastAsia="Times New Roman" w:hAnsi="Segoe UI" w:cs="Segoe UI"/>
                <w:sz w:val="20"/>
                <w:szCs w:val="20"/>
              </w:rPr>
              <w:t>8</w:t>
            </w:r>
            <w:r>
              <w:rPr>
                <w:rFonts w:ascii="Segoe UI" w:eastAsia="Times New Roman" w:hAnsi="Segoe UI" w:cs="Segoe UI"/>
                <w:sz w:val="20"/>
                <w:szCs w:val="20"/>
              </w:rPr>
              <w:t>,000.0</w:t>
            </w:r>
            <w:r w:rsidR="00451F3A">
              <w:rPr>
                <w:rFonts w:ascii="Segoe UI" w:eastAsia="Times New Roman" w:hAnsi="Segoe UI" w:cs="Segoe UI"/>
                <w:sz w:val="20"/>
                <w:szCs w:val="20"/>
              </w:rPr>
              <w:t>0</w:t>
            </w:r>
          </w:p>
        </w:tc>
      </w:tr>
      <w:tr w:rsidR="004F2E5F" w:rsidRPr="00FC046D" w14:paraId="14522DE9" w14:textId="77777777" w:rsidTr="00974F4F">
        <w:trPr>
          <w:trHeight w:val="291"/>
          <w:jc w:val="center"/>
        </w:trPr>
        <w:tc>
          <w:tcPr>
            <w:tcW w:w="3150" w:type="dxa"/>
            <w:shd w:val="clear" w:color="auto" w:fill="auto"/>
          </w:tcPr>
          <w:p w14:paraId="7CCEA91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Non-Instructional Supplies</w:t>
            </w:r>
          </w:p>
          <w:p w14:paraId="1F38F01B"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0D7666A3" w14:textId="4F1304AF" w:rsidR="004F2E5F" w:rsidRPr="00FC046D" w:rsidRDefault="00451F3A" w:rsidP="00974F4F">
            <w:pPr>
              <w:rPr>
                <w:rFonts w:ascii="Segoe UI" w:eastAsia="Times New Roman" w:hAnsi="Segoe UI" w:cs="Segoe UI"/>
                <w:sz w:val="20"/>
                <w:szCs w:val="20"/>
              </w:rPr>
            </w:pPr>
            <w:r>
              <w:rPr>
                <w:rFonts w:ascii="Segoe UI" w:eastAsia="Times New Roman" w:hAnsi="Segoe UI" w:cs="Segoe UI"/>
                <w:sz w:val="20"/>
                <w:szCs w:val="20"/>
              </w:rPr>
              <w:t>N/A</w:t>
            </w:r>
          </w:p>
          <w:p w14:paraId="124C3AD5" w14:textId="77777777" w:rsidR="004F2E5F" w:rsidRPr="00FC046D" w:rsidRDefault="004F2E5F" w:rsidP="00974F4F">
            <w:pPr>
              <w:rPr>
                <w:rFonts w:ascii="Segoe UI" w:eastAsia="Times New Roman" w:hAnsi="Segoe UI" w:cs="Segoe UI"/>
                <w:sz w:val="20"/>
                <w:szCs w:val="20"/>
              </w:rPr>
            </w:pPr>
          </w:p>
          <w:p w14:paraId="1179B90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05BBE523" w14:textId="62BE940D" w:rsidR="004F2E5F" w:rsidRPr="00FC046D" w:rsidRDefault="004F2E5F" w:rsidP="00974F4F">
            <w:pPr>
              <w:rPr>
                <w:rFonts w:ascii="Segoe UI" w:eastAsia="Times New Roman" w:hAnsi="Segoe UI" w:cs="Segoe UI"/>
                <w:sz w:val="20"/>
                <w:szCs w:val="20"/>
              </w:rPr>
            </w:pPr>
          </w:p>
        </w:tc>
      </w:tr>
      <w:tr w:rsidR="004F2E5F" w:rsidRPr="00FC046D" w14:paraId="4A519B68" w14:textId="77777777" w:rsidTr="00974F4F">
        <w:trPr>
          <w:trHeight w:val="291"/>
          <w:jc w:val="center"/>
        </w:trPr>
        <w:tc>
          <w:tcPr>
            <w:tcW w:w="3150" w:type="dxa"/>
            <w:shd w:val="clear" w:color="auto" w:fill="auto"/>
          </w:tcPr>
          <w:p w14:paraId="2FB7EDFB"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Library Collections</w:t>
            </w:r>
          </w:p>
          <w:p w14:paraId="3E3181B6"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0C4A008E" w14:textId="77777777" w:rsidR="004F2E5F" w:rsidRPr="00FC046D" w:rsidRDefault="004F2E5F" w:rsidP="00974F4F">
            <w:pPr>
              <w:rPr>
                <w:rFonts w:ascii="Segoe UI" w:eastAsia="Times New Roman" w:hAnsi="Segoe UI" w:cs="Segoe UI"/>
                <w:sz w:val="20"/>
                <w:szCs w:val="20"/>
              </w:rPr>
            </w:pPr>
          </w:p>
          <w:p w14:paraId="4CABE4FD" w14:textId="5DDBDBAC" w:rsidR="004F2E5F" w:rsidRPr="00FC046D" w:rsidRDefault="00BA694B" w:rsidP="00974F4F">
            <w:pPr>
              <w:rPr>
                <w:rFonts w:ascii="Segoe UI" w:eastAsia="Times New Roman" w:hAnsi="Segoe UI" w:cs="Segoe UI"/>
                <w:sz w:val="20"/>
                <w:szCs w:val="20"/>
              </w:rPr>
            </w:pPr>
            <w:r>
              <w:rPr>
                <w:rFonts w:ascii="Segoe UI" w:eastAsia="Times New Roman" w:hAnsi="Segoe UI" w:cs="Segoe UI"/>
                <w:sz w:val="20"/>
                <w:szCs w:val="20"/>
              </w:rPr>
              <w:t>N/A</w:t>
            </w:r>
          </w:p>
          <w:p w14:paraId="797C9E1D"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CCAC76E" w14:textId="77777777" w:rsidR="004F2E5F" w:rsidRPr="00FC046D" w:rsidRDefault="004F2E5F" w:rsidP="00974F4F">
            <w:pPr>
              <w:rPr>
                <w:rFonts w:ascii="Segoe UI" w:eastAsia="Times New Roman" w:hAnsi="Segoe UI" w:cs="Segoe UI"/>
                <w:sz w:val="20"/>
                <w:szCs w:val="20"/>
              </w:rPr>
            </w:pPr>
          </w:p>
        </w:tc>
      </w:tr>
    </w:tbl>
    <w:p w14:paraId="46E5F901" w14:textId="77777777" w:rsidR="004F2E5F" w:rsidRPr="00FC046D" w:rsidRDefault="004F2E5F" w:rsidP="004F2E5F">
      <w:pPr>
        <w:rPr>
          <w:rFonts w:ascii="Segoe UI" w:hAnsi="Segoe UI" w:cs="Segoe UI"/>
        </w:rPr>
      </w:pPr>
    </w:p>
    <w:tbl>
      <w:tblPr>
        <w:tblStyle w:val="TableGrid1"/>
        <w:tblW w:w="9802" w:type="dxa"/>
        <w:tblInd w:w="-185" w:type="dxa"/>
        <w:tblLook w:val="04A0" w:firstRow="1" w:lastRow="0" w:firstColumn="1" w:lastColumn="0" w:noHBand="0" w:noVBand="1"/>
      </w:tblPr>
      <w:tblGrid>
        <w:gridCol w:w="3335"/>
        <w:gridCol w:w="5207"/>
        <w:gridCol w:w="1260"/>
      </w:tblGrid>
      <w:tr w:rsidR="004F2E5F" w:rsidRPr="00FC046D" w14:paraId="425EBE80" w14:textId="77777777" w:rsidTr="00974F4F">
        <w:trPr>
          <w:trHeight w:val="583"/>
        </w:trPr>
        <w:tc>
          <w:tcPr>
            <w:tcW w:w="3335" w:type="dxa"/>
            <w:vAlign w:val="center"/>
          </w:tcPr>
          <w:p w14:paraId="7F8E7E7D"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18978D87"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091D414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57CAA185" w14:textId="77777777" w:rsidTr="00974F4F">
        <w:trPr>
          <w:trHeight w:val="291"/>
        </w:trPr>
        <w:tc>
          <w:tcPr>
            <w:tcW w:w="3335" w:type="dxa"/>
          </w:tcPr>
          <w:p w14:paraId="47BF0FB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New</w:t>
            </w:r>
          </w:p>
          <w:p w14:paraId="07C9AEF4" w14:textId="77777777" w:rsidR="004F2E5F" w:rsidRPr="00FC046D" w:rsidRDefault="004F2E5F" w:rsidP="00974F4F">
            <w:pPr>
              <w:rPr>
                <w:rFonts w:ascii="Segoe UI" w:eastAsia="Times New Roman" w:hAnsi="Segoe UI" w:cs="Segoe UI"/>
                <w:b/>
                <w:sz w:val="20"/>
                <w:szCs w:val="20"/>
              </w:rPr>
            </w:pPr>
          </w:p>
        </w:tc>
        <w:tc>
          <w:tcPr>
            <w:tcW w:w="5207" w:type="dxa"/>
          </w:tcPr>
          <w:p w14:paraId="27C3295E" w14:textId="078448F9" w:rsidR="004F2E5F" w:rsidRPr="00FC046D" w:rsidRDefault="00451F3A" w:rsidP="00974F4F">
            <w:pPr>
              <w:rPr>
                <w:rFonts w:ascii="Segoe UI" w:eastAsia="Times New Roman" w:hAnsi="Segoe UI" w:cs="Segoe UI"/>
                <w:sz w:val="20"/>
                <w:szCs w:val="20"/>
              </w:rPr>
            </w:pPr>
            <w:r>
              <w:rPr>
                <w:rFonts w:ascii="Segoe UI" w:eastAsia="Times New Roman" w:hAnsi="Segoe UI" w:cs="Segoe UI"/>
                <w:sz w:val="20"/>
                <w:szCs w:val="20"/>
              </w:rPr>
              <w:t xml:space="preserve">Web </w:t>
            </w:r>
            <w:r w:rsidR="003F31FE">
              <w:rPr>
                <w:rFonts w:ascii="Segoe UI" w:eastAsia="Times New Roman" w:hAnsi="Segoe UI" w:cs="Segoe UI"/>
                <w:sz w:val="20"/>
                <w:szCs w:val="20"/>
              </w:rPr>
              <w:t>Cameras. Current</w:t>
            </w:r>
            <w:r>
              <w:rPr>
                <w:rFonts w:ascii="Segoe UI" w:eastAsia="Times New Roman" w:hAnsi="Segoe UI" w:cs="Segoe UI"/>
                <w:sz w:val="20"/>
                <w:szCs w:val="20"/>
              </w:rPr>
              <w:t xml:space="preserve"> computers do not have </w:t>
            </w:r>
            <w:r w:rsidR="003F31FE">
              <w:rPr>
                <w:rFonts w:ascii="Segoe UI" w:eastAsia="Times New Roman" w:hAnsi="Segoe UI" w:cs="Segoe UI"/>
                <w:sz w:val="20"/>
                <w:szCs w:val="20"/>
              </w:rPr>
              <w:t>cameras.</w:t>
            </w:r>
            <w:r>
              <w:rPr>
                <w:rFonts w:ascii="Segoe UI" w:eastAsia="Times New Roman" w:hAnsi="Segoe UI" w:cs="Segoe UI"/>
                <w:sz w:val="20"/>
                <w:szCs w:val="20"/>
              </w:rPr>
              <w:t xml:space="preserve"> </w:t>
            </w:r>
            <w:r w:rsidR="003F31FE">
              <w:rPr>
                <w:rFonts w:ascii="Segoe UI" w:eastAsia="Times New Roman" w:hAnsi="Segoe UI" w:cs="Segoe UI"/>
                <w:sz w:val="20"/>
                <w:szCs w:val="20"/>
              </w:rPr>
              <w:t>T</w:t>
            </w:r>
            <w:r>
              <w:rPr>
                <w:rFonts w:ascii="Segoe UI" w:eastAsia="Times New Roman" w:hAnsi="Segoe UI" w:cs="Segoe UI"/>
                <w:sz w:val="20"/>
                <w:szCs w:val="20"/>
              </w:rPr>
              <w:t xml:space="preserve">herefore, faculty </w:t>
            </w:r>
            <w:r w:rsidR="00565177">
              <w:rPr>
                <w:rFonts w:ascii="Segoe UI" w:eastAsia="Times New Roman" w:hAnsi="Segoe UI" w:cs="Segoe UI"/>
                <w:sz w:val="20"/>
                <w:szCs w:val="20"/>
              </w:rPr>
              <w:t>cannot</w:t>
            </w:r>
            <w:r>
              <w:rPr>
                <w:rFonts w:ascii="Segoe UI" w:eastAsia="Times New Roman" w:hAnsi="Segoe UI" w:cs="Segoe UI"/>
                <w:sz w:val="20"/>
                <w:szCs w:val="20"/>
              </w:rPr>
              <w:t xml:space="preserve"> communicate or participate in </w:t>
            </w:r>
            <w:r w:rsidR="003F31FE">
              <w:rPr>
                <w:rFonts w:ascii="Segoe UI" w:eastAsia="Times New Roman" w:hAnsi="Segoe UI" w:cs="Segoe UI"/>
                <w:sz w:val="20"/>
                <w:szCs w:val="20"/>
              </w:rPr>
              <w:t>zoom conference call or meeting while on campus.</w:t>
            </w:r>
          </w:p>
        </w:tc>
        <w:tc>
          <w:tcPr>
            <w:tcW w:w="1260" w:type="dxa"/>
          </w:tcPr>
          <w:p w14:paraId="0516D3DE" w14:textId="30FA69DD" w:rsidR="004F2E5F" w:rsidRPr="00FC046D" w:rsidRDefault="00451F3A" w:rsidP="00974F4F">
            <w:pPr>
              <w:rPr>
                <w:rFonts w:ascii="Segoe UI" w:eastAsia="Times New Roman" w:hAnsi="Segoe UI" w:cs="Segoe UI"/>
                <w:sz w:val="20"/>
                <w:szCs w:val="20"/>
              </w:rPr>
            </w:pPr>
            <w:r>
              <w:rPr>
                <w:rFonts w:ascii="Segoe UI" w:eastAsia="Times New Roman" w:hAnsi="Segoe UI" w:cs="Segoe UI"/>
                <w:sz w:val="20"/>
                <w:szCs w:val="20"/>
              </w:rPr>
              <w:t>$300.00</w:t>
            </w:r>
          </w:p>
        </w:tc>
      </w:tr>
      <w:tr w:rsidR="00BA694B" w:rsidRPr="00FC046D" w14:paraId="58789114" w14:textId="77777777" w:rsidTr="00974F4F">
        <w:trPr>
          <w:trHeight w:val="291"/>
        </w:trPr>
        <w:tc>
          <w:tcPr>
            <w:tcW w:w="3335" w:type="dxa"/>
          </w:tcPr>
          <w:p w14:paraId="13A35C29" w14:textId="77777777" w:rsidR="00BA694B" w:rsidRPr="00FC046D" w:rsidRDefault="00BA694B" w:rsidP="00BA694B">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Replacement</w:t>
            </w:r>
          </w:p>
          <w:p w14:paraId="7D13597F" w14:textId="77777777" w:rsidR="00BA694B" w:rsidRPr="00FC046D" w:rsidRDefault="00BA694B" w:rsidP="00BA694B">
            <w:pPr>
              <w:rPr>
                <w:rFonts w:ascii="Segoe UI" w:eastAsia="Times New Roman" w:hAnsi="Segoe UI" w:cs="Segoe UI"/>
                <w:b/>
                <w:sz w:val="20"/>
                <w:szCs w:val="20"/>
              </w:rPr>
            </w:pPr>
          </w:p>
        </w:tc>
        <w:tc>
          <w:tcPr>
            <w:tcW w:w="5207" w:type="dxa"/>
          </w:tcPr>
          <w:p w14:paraId="2A04FA99" w14:textId="0B70B5D0" w:rsidR="00BA694B" w:rsidRPr="00FC046D" w:rsidRDefault="00451F3A" w:rsidP="00BA694B">
            <w:pPr>
              <w:rPr>
                <w:rFonts w:ascii="Segoe UI" w:eastAsia="Times New Roman" w:hAnsi="Segoe UI" w:cs="Segoe UI"/>
                <w:sz w:val="20"/>
                <w:szCs w:val="20"/>
              </w:rPr>
            </w:pPr>
            <w:r>
              <w:rPr>
                <w:rFonts w:ascii="Segoe UI" w:eastAsia="Times New Roman" w:hAnsi="Segoe UI" w:cs="Segoe UI"/>
                <w:sz w:val="20"/>
                <w:szCs w:val="20"/>
              </w:rPr>
              <w:t xml:space="preserve">Dental x-ray </w:t>
            </w:r>
            <w:proofErr w:type="gramStart"/>
            <w:r w:rsidR="00E35440">
              <w:rPr>
                <w:rFonts w:ascii="Segoe UI" w:eastAsia="Times New Roman" w:hAnsi="Segoe UI" w:cs="Segoe UI"/>
                <w:sz w:val="20"/>
                <w:szCs w:val="20"/>
              </w:rPr>
              <w:t>sensors(</w:t>
            </w:r>
            <w:proofErr w:type="gramEnd"/>
            <w:r w:rsidR="00E35440">
              <w:rPr>
                <w:rFonts w:ascii="Segoe UI" w:eastAsia="Times New Roman" w:hAnsi="Segoe UI" w:cs="Segoe UI"/>
                <w:sz w:val="20"/>
                <w:szCs w:val="20"/>
              </w:rPr>
              <w:t>2</w:t>
            </w:r>
            <w:r w:rsidR="00565177">
              <w:rPr>
                <w:rFonts w:ascii="Segoe UI" w:eastAsia="Times New Roman" w:hAnsi="Segoe UI" w:cs="Segoe UI"/>
                <w:sz w:val="20"/>
                <w:szCs w:val="20"/>
              </w:rPr>
              <w:t>)</w:t>
            </w:r>
          </w:p>
          <w:p w14:paraId="6E1E9750" w14:textId="7CC72D28" w:rsidR="00BA694B" w:rsidRPr="00FC046D" w:rsidRDefault="00BA694B" w:rsidP="00BA694B">
            <w:pPr>
              <w:rPr>
                <w:rFonts w:ascii="Segoe UI" w:eastAsia="Times New Roman" w:hAnsi="Segoe UI" w:cs="Segoe UI"/>
                <w:sz w:val="20"/>
                <w:szCs w:val="20"/>
              </w:rPr>
            </w:pPr>
            <w:r>
              <w:rPr>
                <w:rFonts w:ascii="Segoe UI" w:eastAsia="Times New Roman" w:hAnsi="Segoe UI" w:cs="Segoe UI"/>
                <w:sz w:val="20"/>
                <w:szCs w:val="20"/>
              </w:rPr>
              <w:t>.</w:t>
            </w:r>
          </w:p>
        </w:tc>
        <w:tc>
          <w:tcPr>
            <w:tcW w:w="1260" w:type="dxa"/>
          </w:tcPr>
          <w:p w14:paraId="269FB892" w14:textId="6B7AC913" w:rsidR="00BA694B" w:rsidRPr="00FC046D" w:rsidRDefault="00451F3A" w:rsidP="00BA694B">
            <w:pPr>
              <w:rPr>
                <w:rFonts w:ascii="Segoe UI" w:eastAsia="Times New Roman" w:hAnsi="Segoe UI" w:cs="Segoe UI"/>
                <w:sz w:val="20"/>
                <w:szCs w:val="20"/>
              </w:rPr>
            </w:pPr>
            <w:r>
              <w:rPr>
                <w:rFonts w:ascii="Segoe UI" w:eastAsia="Times New Roman" w:hAnsi="Segoe UI" w:cs="Segoe UI"/>
                <w:sz w:val="20"/>
                <w:szCs w:val="20"/>
              </w:rPr>
              <w:t>$14</w:t>
            </w:r>
            <w:r w:rsidR="003F31FE">
              <w:rPr>
                <w:rFonts w:ascii="Segoe UI" w:eastAsia="Times New Roman" w:hAnsi="Segoe UI" w:cs="Segoe UI"/>
                <w:sz w:val="20"/>
                <w:szCs w:val="20"/>
              </w:rPr>
              <w:t>,0</w:t>
            </w:r>
            <w:r>
              <w:rPr>
                <w:rFonts w:ascii="Segoe UI" w:eastAsia="Times New Roman" w:hAnsi="Segoe UI" w:cs="Segoe UI"/>
                <w:sz w:val="20"/>
                <w:szCs w:val="20"/>
              </w:rPr>
              <w:t>00</w:t>
            </w:r>
            <w:r w:rsidR="003F31FE">
              <w:rPr>
                <w:rFonts w:ascii="Segoe UI" w:eastAsia="Times New Roman" w:hAnsi="Segoe UI" w:cs="Segoe UI"/>
                <w:sz w:val="20"/>
                <w:szCs w:val="20"/>
              </w:rPr>
              <w:t>.00</w:t>
            </w:r>
          </w:p>
        </w:tc>
      </w:tr>
    </w:tbl>
    <w:p w14:paraId="663C3436" w14:textId="77777777" w:rsidR="00274637" w:rsidRDefault="00274637" w:rsidP="004F2E5F">
      <w:pPr>
        <w:rPr>
          <w:rFonts w:ascii="Segoe UI" w:hAnsi="Segoe UI" w:cs="Segoe UI"/>
          <w:b/>
          <w:u w:val="single"/>
        </w:rPr>
      </w:pPr>
    </w:p>
    <w:p w14:paraId="15EB8458" w14:textId="77777777" w:rsidR="00274637" w:rsidRDefault="00274637" w:rsidP="004F2E5F">
      <w:pPr>
        <w:rPr>
          <w:rFonts w:ascii="Segoe UI" w:hAnsi="Segoe UI" w:cs="Segoe UI"/>
          <w:b/>
          <w:u w:val="single"/>
        </w:rPr>
      </w:pPr>
    </w:p>
    <w:p w14:paraId="7D30E58C" w14:textId="2EABF53A"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57E32C83"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7C97142C" w14:textId="77777777" w:rsidTr="00974F4F">
        <w:trPr>
          <w:trHeight w:val="583"/>
        </w:trPr>
        <w:tc>
          <w:tcPr>
            <w:tcW w:w="3690" w:type="dxa"/>
            <w:vAlign w:val="center"/>
          </w:tcPr>
          <w:p w14:paraId="412F72C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545350A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1B49E30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B08AF50" w14:textId="77777777" w:rsidTr="00974F4F">
        <w:trPr>
          <w:trHeight w:val="291"/>
        </w:trPr>
        <w:tc>
          <w:tcPr>
            <w:tcW w:w="3690" w:type="dxa"/>
          </w:tcPr>
          <w:p w14:paraId="4AEDE8A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Classrooms</w:t>
            </w:r>
          </w:p>
          <w:p w14:paraId="240219B8" w14:textId="77777777" w:rsidR="004F2E5F" w:rsidRPr="00FC046D" w:rsidRDefault="004F2E5F" w:rsidP="00974F4F">
            <w:pPr>
              <w:rPr>
                <w:rFonts w:ascii="Segoe UI" w:eastAsia="Times New Roman" w:hAnsi="Segoe UI" w:cs="Segoe UI"/>
                <w:b/>
                <w:sz w:val="20"/>
                <w:szCs w:val="20"/>
              </w:rPr>
            </w:pPr>
          </w:p>
          <w:p w14:paraId="7FA16847" w14:textId="77777777" w:rsidR="004F2E5F" w:rsidRPr="00FC046D" w:rsidRDefault="004F2E5F" w:rsidP="00974F4F">
            <w:pPr>
              <w:rPr>
                <w:rFonts w:ascii="Segoe UI" w:eastAsia="Times New Roman" w:hAnsi="Segoe UI" w:cs="Segoe UI"/>
                <w:b/>
                <w:sz w:val="20"/>
                <w:szCs w:val="20"/>
              </w:rPr>
            </w:pPr>
          </w:p>
          <w:p w14:paraId="6E2A7416" w14:textId="77777777" w:rsidR="004F2E5F" w:rsidRPr="00FC046D" w:rsidRDefault="004F2E5F" w:rsidP="00974F4F">
            <w:pPr>
              <w:rPr>
                <w:rFonts w:ascii="Segoe UI" w:eastAsia="Times New Roman" w:hAnsi="Segoe UI" w:cs="Segoe UI"/>
                <w:b/>
                <w:sz w:val="20"/>
                <w:szCs w:val="20"/>
              </w:rPr>
            </w:pPr>
          </w:p>
        </w:tc>
        <w:tc>
          <w:tcPr>
            <w:tcW w:w="5207" w:type="dxa"/>
          </w:tcPr>
          <w:p w14:paraId="6DB4596A" w14:textId="4C93E5E1" w:rsidR="004F2E5F" w:rsidRPr="00FC046D" w:rsidRDefault="00451F3A" w:rsidP="003C05DC">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3AD7273A" w14:textId="77777777" w:rsidR="004F2E5F" w:rsidRPr="00FC046D" w:rsidRDefault="004F2E5F" w:rsidP="00974F4F">
            <w:pPr>
              <w:rPr>
                <w:rFonts w:ascii="Segoe UI" w:eastAsia="Times New Roman" w:hAnsi="Segoe UI" w:cs="Segoe UI"/>
                <w:sz w:val="20"/>
                <w:szCs w:val="20"/>
              </w:rPr>
            </w:pPr>
          </w:p>
        </w:tc>
      </w:tr>
      <w:tr w:rsidR="004F2E5F" w:rsidRPr="00FC046D" w14:paraId="48F97EFD" w14:textId="77777777" w:rsidTr="00974F4F">
        <w:trPr>
          <w:trHeight w:val="291"/>
        </w:trPr>
        <w:tc>
          <w:tcPr>
            <w:tcW w:w="3690" w:type="dxa"/>
          </w:tcPr>
          <w:p w14:paraId="473A88B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Offices</w:t>
            </w:r>
          </w:p>
          <w:p w14:paraId="2B9AFF97" w14:textId="77777777" w:rsidR="004F2E5F" w:rsidRPr="00FC046D" w:rsidRDefault="004F2E5F" w:rsidP="00974F4F">
            <w:pPr>
              <w:rPr>
                <w:rFonts w:ascii="Segoe UI" w:eastAsia="Times New Roman" w:hAnsi="Segoe UI" w:cs="Segoe UI"/>
                <w:b/>
                <w:sz w:val="20"/>
                <w:szCs w:val="20"/>
              </w:rPr>
            </w:pPr>
          </w:p>
          <w:p w14:paraId="744BFF0C" w14:textId="77777777" w:rsidR="004F2E5F" w:rsidRPr="00FC046D" w:rsidRDefault="004F2E5F" w:rsidP="00974F4F">
            <w:pPr>
              <w:rPr>
                <w:rFonts w:ascii="Segoe UI" w:eastAsia="Times New Roman" w:hAnsi="Segoe UI" w:cs="Segoe UI"/>
                <w:b/>
                <w:sz w:val="20"/>
                <w:szCs w:val="20"/>
              </w:rPr>
            </w:pPr>
          </w:p>
          <w:p w14:paraId="22845C3B" w14:textId="77777777" w:rsidR="004F2E5F" w:rsidRPr="00FC046D" w:rsidRDefault="004F2E5F" w:rsidP="00974F4F">
            <w:pPr>
              <w:rPr>
                <w:rFonts w:ascii="Segoe UI" w:eastAsia="Times New Roman" w:hAnsi="Segoe UI" w:cs="Segoe UI"/>
                <w:b/>
                <w:sz w:val="20"/>
                <w:szCs w:val="20"/>
              </w:rPr>
            </w:pPr>
          </w:p>
        </w:tc>
        <w:tc>
          <w:tcPr>
            <w:tcW w:w="5207" w:type="dxa"/>
          </w:tcPr>
          <w:p w14:paraId="4AD31A6D" w14:textId="01FDA857" w:rsidR="004F2E5F" w:rsidRPr="00FC046D" w:rsidRDefault="00373393" w:rsidP="003C05DC">
            <w:pPr>
              <w:rPr>
                <w:rFonts w:ascii="Segoe UI" w:eastAsia="Times New Roman" w:hAnsi="Segoe UI" w:cs="Segoe UI"/>
                <w:sz w:val="20"/>
                <w:szCs w:val="20"/>
              </w:rPr>
            </w:pPr>
            <w:r>
              <w:rPr>
                <w:rFonts w:ascii="Segoe UI" w:eastAsia="Times New Roman" w:hAnsi="Segoe UI" w:cs="Segoe UI"/>
                <w:sz w:val="20"/>
                <w:szCs w:val="20"/>
              </w:rPr>
              <w:t xml:space="preserve">New updated computer </w:t>
            </w:r>
            <w:r w:rsidR="00451F3A">
              <w:rPr>
                <w:rFonts w:ascii="Segoe UI" w:eastAsia="Times New Roman" w:hAnsi="Segoe UI" w:cs="Segoe UI"/>
                <w:sz w:val="20"/>
                <w:szCs w:val="20"/>
              </w:rPr>
              <w:t>is</w:t>
            </w:r>
            <w:r>
              <w:rPr>
                <w:rFonts w:ascii="Segoe UI" w:eastAsia="Times New Roman" w:hAnsi="Segoe UI" w:cs="Segoe UI"/>
                <w:sz w:val="20"/>
                <w:szCs w:val="20"/>
              </w:rPr>
              <w:t xml:space="preserve"> need in the faculty office and furniture</w:t>
            </w:r>
          </w:p>
        </w:tc>
        <w:tc>
          <w:tcPr>
            <w:tcW w:w="1260" w:type="dxa"/>
          </w:tcPr>
          <w:p w14:paraId="1FA99D05" w14:textId="6621B2A8" w:rsidR="004F2E5F" w:rsidRPr="00FC046D" w:rsidRDefault="00373393" w:rsidP="00974F4F">
            <w:pPr>
              <w:rPr>
                <w:rFonts w:ascii="Segoe UI" w:eastAsia="Times New Roman" w:hAnsi="Segoe UI" w:cs="Segoe UI"/>
                <w:sz w:val="20"/>
                <w:szCs w:val="20"/>
              </w:rPr>
            </w:pPr>
            <w:r>
              <w:rPr>
                <w:rFonts w:ascii="Segoe UI" w:eastAsia="Times New Roman" w:hAnsi="Segoe UI" w:cs="Segoe UI"/>
                <w:sz w:val="20"/>
                <w:szCs w:val="20"/>
              </w:rPr>
              <w:t>$10,000</w:t>
            </w:r>
          </w:p>
        </w:tc>
      </w:tr>
      <w:tr w:rsidR="004F2E5F" w:rsidRPr="00FC046D" w14:paraId="0A76D5CB" w14:textId="77777777" w:rsidTr="00974F4F">
        <w:trPr>
          <w:trHeight w:val="291"/>
        </w:trPr>
        <w:tc>
          <w:tcPr>
            <w:tcW w:w="3690" w:type="dxa"/>
          </w:tcPr>
          <w:p w14:paraId="26899644"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Labs</w:t>
            </w:r>
          </w:p>
          <w:p w14:paraId="075666D4" w14:textId="77777777" w:rsidR="004F2E5F" w:rsidRPr="00FC046D" w:rsidRDefault="004F2E5F" w:rsidP="00974F4F">
            <w:pPr>
              <w:rPr>
                <w:rFonts w:ascii="Segoe UI" w:eastAsia="Times New Roman" w:hAnsi="Segoe UI" w:cs="Segoe UI"/>
                <w:b/>
                <w:sz w:val="20"/>
                <w:szCs w:val="20"/>
              </w:rPr>
            </w:pPr>
          </w:p>
          <w:p w14:paraId="18B3885E" w14:textId="77777777" w:rsidR="004F2E5F" w:rsidRPr="00FC046D" w:rsidRDefault="004F2E5F" w:rsidP="00974F4F">
            <w:pPr>
              <w:rPr>
                <w:rFonts w:ascii="Segoe UI" w:eastAsia="Times New Roman" w:hAnsi="Segoe UI" w:cs="Segoe UI"/>
                <w:b/>
                <w:sz w:val="20"/>
                <w:szCs w:val="20"/>
              </w:rPr>
            </w:pPr>
          </w:p>
          <w:p w14:paraId="3A833E36" w14:textId="77777777" w:rsidR="004F2E5F" w:rsidRPr="00FC046D" w:rsidRDefault="004F2E5F" w:rsidP="00974F4F">
            <w:pPr>
              <w:rPr>
                <w:rFonts w:ascii="Segoe UI" w:eastAsia="Times New Roman" w:hAnsi="Segoe UI" w:cs="Segoe UI"/>
                <w:b/>
                <w:sz w:val="20"/>
                <w:szCs w:val="20"/>
              </w:rPr>
            </w:pPr>
          </w:p>
        </w:tc>
        <w:tc>
          <w:tcPr>
            <w:tcW w:w="5207" w:type="dxa"/>
          </w:tcPr>
          <w:p w14:paraId="57F68312" w14:textId="432C562E" w:rsidR="004F2E5F" w:rsidRPr="00FC046D" w:rsidRDefault="00373393" w:rsidP="003C05DC">
            <w:pPr>
              <w:rPr>
                <w:rFonts w:ascii="Segoe UI" w:eastAsia="Times New Roman" w:hAnsi="Segoe UI" w:cs="Segoe UI"/>
                <w:sz w:val="20"/>
                <w:szCs w:val="20"/>
              </w:rPr>
            </w:pPr>
            <w:proofErr w:type="spellStart"/>
            <w:r>
              <w:rPr>
                <w:rFonts w:ascii="Segoe UI" w:eastAsia="Times New Roman" w:hAnsi="Segoe UI" w:cs="Segoe UI"/>
                <w:sz w:val="20"/>
                <w:szCs w:val="20"/>
              </w:rPr>
              <w:t>Itero</w:t>
            </w:r>
            <w:proofErr w:type="spellEnd"/>
            <w:r>
              <w:rPr>
                <w:rFonts w:ascii="Segoe UI" w:eastAsia="Times New Roman" w:hAnsi="Segoe UI" w:cs="Segoe UI"/>
                <w:sz w:val="20"/>
                <w:szCs w:val="20"/>
              </w:rPr>
              <w:t xml:space="preserve"> digital impression machine. The DA department is currently teaching alginate impression. While this technique is still in use in older office. </w:t>
            </w:r>
            <w:r w:rsidR="00451F3A">
              <w:rPr>
                <w:rFonts w:ascii="Segoe UI" w:eastAsia="Times New Roman" w:hAnsi="Segoe UI" w:cs="Segoe UI"/>
                <w:sz w:val="20"/>
                <w:szCs w:val="20"/>
              </w:rPr>
              <w:t>Most</w:t>
            </w:r>
            <w:r>
              <w:rPr>
                <w:rFonts w:ascii="Segoe UI" w:eastAsia="Times New Roman" w:hAnsi="Segoe UI" w:cs="Segoe UI"/>
                <w:sz w:val="20"/>
                <w:szCs w:val="20"/>
              </w:rPr>
              <w:t xml:space="preserve"> office</w:t>
            </w:r>
            <w:r w:rsidR="00451F3A">
              <w:rPr>
                <w:rFonts w:ascii="Segoe UI" w:eastAsia="Times New Roman" w:hAnsi="Segoe UI" w:cs="Segoe UI"/>
                <w:sz w:val="20"/>
                <w:szCs w:val="20"/>
              </w:rPr>
              <w:t>s</w:t>
            </w:r>
            <w:r>
              <w:rPr>
                <w:rFonts w:ascii="Segoe UI" w:eastAsia="Times New Roman" w:hAnsi="Segoe UI" w:cs="Segoe UI"/>
                <w:sz w:val="20"/>
                <w:szCs w:val="20"/>
              </w:rPr>
              <w:t xml:space="preserve"> are switching to a digital format. To ensure that our student </w:t>
            </w:r>
            <w:r w:rsidR="00451F3A">
              <w:rPr>
                <w:rFonts w:ascii="Segoe UI" w:eastAsia="Times New Roman" w:hAnsi="Segoe UI" w:cs="Segoe UI"/>
                <w:sz w:val="20"/>
                <w:szCs w:val="20"/>
              </w:rPr>
              <w:t>is</w:t>
            </w:r>
            <w:r>
              <w:rPr>
                <w:rFonts w:ascii="Segoe UI" w:eastAsia="Times New Roman" w:hAnsi="Segoe UI" w:cs="Segoe UI"/>
                <w:sz w:val="20"/>
                <w:szCs w:val="20"/>
              </w:rPr>
              <w:t xml:space="preserve"> taught to current standards it is important that </w:t>
            </w:r>
            <w:r w:rsidR="00451F3A">
              <w:rPr>
                <w:rFonts w:ascii="Segoe UI" w:eastAsia="Times New Roman" w:hAnsi="Segoe UI" w:cs="Segoe UI"/>
                <w:sz w:val="20"/>
                <w:szCs w:val="20"/>
              </w:rPr>
              <w:t xml:space="preserve">trained with the current technology. </w:t>
            </w:r>
          </w:p>
        </w:tc>
        <w:tc>
          <w:tcPr>
            <w:tcW w:w="1260" w:type="dxa"/>
          </w:tcPr>
          <w:p w14:paraId="270F2122" w14:textId="057A1C94" w:rsidR="004F2E5F" w:rsidRPr="00FC046D" w:rsidRDefault="00373393" w:rsidP="00974F4F">
            <w:pPr>
              <w:rPr>
                <w:rFonts w:ascii="Segoe UI" w:eastAsia="Times New Roman" w:hAnsi="Segoe UI" w:cs="Segoe UI"/>
                <w:sz w:val="20"/>
                <w:szCs w:val="20"/>
              </w:rPr>
            </w:pPr>
            <w:r>
              <w:rPr>
                <w:rFonts w:ascii="Segoe UI" w:eastAsia="Times New Roman" w:hAnsi="Segoe UI" w:cs="Segoe UI"/>
                <w:sz w:val="20"/>
                <w:szCs w:val="20"/>
              </w:rPr>
              <w:t>$30, 000.00</w:t>
            </w:r>
          </w:p>
        </w:tc>
      </w:tr>
      <w:tr w:rsidR="004F2E5F" w:rsidRPr="00FC046D" w14:paraId="753FEE7E" w14:textId="77777777" w:rsidTr="00974F4F">
        <w:trPr>
          <w:trHeight w:val="291"/>
        </w:trPr>
        <w:tc>
          <w:tcPr>
            <w:tcW w:w="3690" w:type="dxa"/>
          </w:tcPr>
          <w:p w14:paraId="0BF4885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Other</w:t>
            </w:r>
          </w:p>
          <w:p w14:paraId="3F1E4E69" w14:textId="77777777" w:rsidR="004F2E5F" w:rsidRPr="00FC046D" w:rsidRDefault="004F2E5F" w:rsidP="00974F4F">
            <w:pPr>
              <w:rPr>
                <w:rFonts w:ascii="Segoe UI" w:eastAsia="Times New Roman" w:hAnsi="Segoe UI" w:cs="Segoe UI"/>
                <w:b/>
                <w:sz w:val="20"/>
                <w:szCs w:val="20"/>
              </w:rPr>
            </w:pPr>
          </w:p>
          <w:p w14:paraId="08B2FAD3" w14:textId="77777777" w:rsidR="004F2E5F" w:rsidRPr="00FC046D" w:rsidRDefault="004F2E5F" w:rsidP="00974F4F">
            <w:pPr>
              <w:rPr>
                <w:rFonts w:ascii="Segoe UI" w:eastAsia="Times New Roman" w:hAnsi="Segoe UI" w:cs="Segoe UI"/>
                <w:b/>
                <w:sz w:val="20"/>
                <w:szCs w:val="20"/>
              </w:rPr>
            </w:pPr>
          </w:p>
          <w:p w14:paraId="554D1A9C" w14:textId="77777777" w:rsidR="004F2E5F" w:rsidRPr="00FC046D" w:rsidRDefault="004F2E5F" w:rsidP="00974F4F">
            <w:pPr>
              <w:rPr>
                <w:rFonts w:ascii="Segoe UI" w:eastAsia="Times New Roman" w:hAnsi="Segoe UI" w:cs="Segoe UI"/>
                <w:b/>
                <w:sz w:val="20"/>
                <w:szCs w:val="20"/>
              </w:rPr>
            </w:pPr>
          </w:p>
        </w:tc>
        <w:tc>
          <w:tcPr>
            <w:tcW w:w="5207" w:type="dxa"/>
          </w:tcPr>
          <w:p w14:paraId="0A02C817" w14:textId="4E01C11D" w:rsidR="004F2E5F" w:rsidRPr="00FC046D" w:rsidRDefault="00451F3A" w:rsidP="003C05DC">
            <w:pPr>
              <w:rPr>
                <w:rFonts w:ascii="Segoe UI" w:eastAsia="Times New Roman" w:hAnsi="Segoe UI" w:cs="Segoe UI"/>
                <w:sz w:val="20"/>
                <w:szCs w:val="20"/>
              </w:rPr>
            </w:pPr>
            <w:r>
              <w:rPr>
                <w:rFonts w:ascii="Segoe UI" w:eastAsia="Times New Roman" w:hAnsi="Segoe UI" w:cs="Segoe UI"/>
                <w:sz w:val="20"/>
                <w:szCs w:val="20"/>
              </w:rPr>
              <w:t xml:space="preserve">Lab sinks </w:t>
            </w:r>
            <w:r w:rsidR="00565177">
              <w:rPr>
                <w:rFonts w:ascii="Segoe UI" w:eastAsia="Times New Roman" w:hAnsi="Segoe UI" w:cs="Segoe UI"/>
                <w:sz w:val="20"/>
                <w:szCs w:val="20"/>
              </w:rPr>
              <w:t>need repair or replacement lab A222</w:t>
            </w:r>
          </w:p>
        </w:tc>
        <w:tc>
          <w:tcPr>
            <w:tcW w:w="1260" w:type="dxa"/>
          </w:tcPr>
          <w:p w14:paraId="27C2BFAC" w14:textId="374EF270" w:rsidR="004F2E5F" w:rsidRPr="00FC046D" w:rsidRDefault="00565177" w:rsidP="00974F4F">
            <w:pPr>
              <w:rPr>
                <w:rFonts w:ascii="Segoe UI" w:eastAsia="Times New Roman" w:hAnsi="Segoe UI" w:cs="Segoe UI"/>
                <w:sz w:val="20"/>
                <w:szCs w:val="20"/>
              </w:rPr>
            </w:pPr>
            <w:r>
              <w:rPr>
                <w:rFonts w:ascii="Segoe UI" w:eastAsia="Times New Roman" w:hAnsi="Segoe UI" w:cs="Segoe UI"/>
                <w:sz w:val="20"/>
                <w:szCs w:val="20"/>
              </w:rPr>
              <w:t>$5,000.00</w:t>
            </w:r>
          </w:p>
        </w:tc>
      </w:tr>
    </w:tbl>
    <w:p w14:paraId="01017271"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59165C86" w14:textId="77777777" w:rsidTr="00974F4F">
        <w:trPr>
          <w:trHeight w:val="583"/>
        </w:trPr>
        <w:tc>
          <w:tcPr>
            <w:tcW w:w="3690" w:type="dxa"/>
            <w:vAlign w:val="center"/>
          </w:tcPr>
          <w:p w14:paraId="2F900BD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442389E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226D605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46EB5DC" w14:textId="77777777" w:rsidTr="00974F4F">
        <w:trPr>
          <w:trHeight w:val="291"/>
        </w:trPr>
        <w:tc>
          <w:tcPr>
            <w:tcW w:w="3690" w:type="dxa"/>
          </w:tcPr>
          <w:p w14:paraId="49E855DF"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materials</w:t>
            </w:r>
          </w:p>
          <w:p w14:paraId="71333A01" w14:textId="77777777" w:rsidR="004F2E5F" w:rsidRPr="00FC046D" w:rsidRDefault="004F2E5F" w:rsidP="00974F4F">
            <w:pPr>
              <w:rPr>
                <w:rFonts w:ascii="Segoe UI" w:eastAsia="Times New Roman" w:hAnsi="Segoe UI" w:cs="Segoe UI"/>
                <w:b/>
                <w:sz w:val="20"/>
                <w:szCs w:val="20"/>
              </w:rPr>
            </w:pPr>
          </w:p>
          <w:p w14:paraId="55452B14" w14:textId="77777777" w:rsidR="004F2E5F" w:rsidRPr="00FC046D" w:rsidRDefault="004F2E5F" w:rsidP="00974F4F">
            <w:pPr>
              <w:rPr>
                <w:rFonts w:ascii="Segoe UI" w:eastAsia="Times New Roman" w:hAnsi="Segoe UI" w:cs="Segoe UI"/>
                <w:b/>
                <w:sz w:val="20"/>
                <w:szCs w:val="20"/>
              </w:rPr>
            </w:pPr>
          </w:p>
          <w:p w14:paraId="59927BB3" w14:textId="77777777" w:rsidR="004F2E5F" w:rsidRPr="00FC046D" w:rsidRDefault="004F2E5F" w:rsidP="00974F4F">
            <w:pPr>
              <w:rPr>
                <w:rFonts w:ascii="Segoe UI" w:eastAsia="Times New Roman" w:hAnsi="Segoe UI" w:cs="Segoe UI"/>
                <w:b/>
                <w:sz w:val="20"/>
                <w:szCs w:val="20"/>
              </w:rPr>
            </w:pPr>
          </w:p>
        </w:tc>
        <w:tc>
          <w:tcPr>
            <w:tcW w:w="5207" w:type="dxa"/>
          </w:tcPr>
          <w:p w14:paraId="63A06F45" w14:textId="77777777" w:rsidR="004F2E5F" w:rsidRPr="00FC046D" w:rsidRDefault="004F2E5F" w:rsidP="003C05DC">
            <w:pPr>
              <w:rPr>
                <w:rFonts w:ascii="Segoe UI" w:eastAsia="Times New Roman" w:hAnsi="Segoe UI" w:cs="Segoe UI"/>
                <w:sz w:val="20"/>
                <w:szCs w:val="20"/>
              </w:rPr>
            </w:pPr>
          </w:p>
        </w:tc>
        <w:tc>
          <w:tcPr>
            <w:tcW w:w="1260" w:type="dxa"/>
          </w:tcPr>
          <w:p w14:paraId="1CD9A3D4" w14:textId="77777777" w:rsidR="004F2E5F" w:rsidRPr="00FC046D" w:rsidRDefault="004F2E5F" w:rsidP="00974F4F">
            <w:pPr>
              <w:rPr>
                <w:rFonts w:ascii="Segoe UI" w:eastAsia="Times New Roman" w:hAnsi="Segoe UI" w:cs="Segoe UI"/>
                <w:sz w:val="20"/>
                <w:szCs w:val="20"/>
              </w:rPr>
            </w:pPr>
          </w:p>
        </w:tc>
      </w:tr>
      <w:tr w:rsidR="004F2E5F" w:rsidRPr="00FC046D" w14:paraId="1860DF5C" w14:textId="77777777" w:rsidTr="00974F4F">
        <w:trPr>
          <w:trHeight w:val="291"/>
        </w:trPr>
        <w:tc>
          <w:tcPr>
            <w:tcW w:w="3690" w:type="dxa"/>
          </w:tcPr>
          <w:p w14:paraId="06439B7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collections</w:t>
            </w:r>
          </w:p>
          <w:p w14:paraId="6AAF8582" w14:textId="77777777" w:rsidR="004F2E5F" w:rsidRPr="00FC046D" w:rsidRDefault="004F2E5F" w:rsidP="00974F4F">
            <w:pPr>
              <w:rPr>
                <w:rFonts w:ascii="Segoe UI" w:eastAsia="Times New Roman" w:hAnsi="Segoe UI" w:cs="Segoe UI"/>
                <w:b/>
                <w:sz w:val="20"/>
                <w:szCs w:val="20"/>
              </w:rPr>
            </w:pPr>
          </w:p>
          <w:p w14:paraId="6AA1BA4B" w14:textId="77777777" w:rsidR="004F2E5F" w:rsidRPr="00FC046D" w:rsidRDefault="004F2E5F" w:rsidP="00974F4F">
            <w:pPr>
              <w:rPr>
                <w:rFonts w:ascii="Segoe UI" w:eastAsia="Times New Roman" w:hAnsi="Segoe UI" w:cs="Segoe UI"/>
                <w:b/>
                <w:sz w:val="20"/>
                <w:szCs w:val="20"/>
              </w:rPr>
            </w:pPr>
          </w:p>
          <w:p w14:paraId="5974C8EE" w14:textId="77777777" w:rsidR="004F2E5F" w:rsidRPr="00FC046D" w:rsidRDefault="004F2E5F" w:rsidP="00974F4F">
            <w:pPr>
              <w:rPr>
                <w:rFonts w:ascii="Segoe UI" w:eastAsia="Times New Roman" w:hAnsi="Segoe UI" w:cs="Segoe UI"/>
                <w:b/>
                <w:sz w:val="20"/>
                <w:szCs w:val="20"/>
              </w:rPr>
            </w:pPr>
          </w:p>
        </w:tc>
        <w:tc>
          <w:tcPr>
            <w:tcW w:w="5207" w:type="dxa"/>
          </w:tcPr>
          <w:p w14:paraId="704D2BB3" w14:textId="77777777" w:rsidR="004F2E5F" w:rsidRPr="00FC046D" w:rsidRDefault="004F2E5F" w:rsidP="003C05DC">
            <w:pPr>
              <w:rPr>
                <w:rFonts w:ascii="Segoe UI" w:eastAsia="Times New Roman" w:hAnsi="Segoe UI" w:cs="Segoe UI"/>
                <w:sz w:val="20"/>
                <w:szCs w:val="20"/>
              </w:rPr>
            </w:pPr>
          </w:p>
        </w:tc>
        <w:tc>
          <w:tcPr>
            <w:tcW w:w="1260" w:type="dxa"/>
          </w:tcPr>
          <w:p w14:paraId="5B9258AE" w14:textId="77777777" w:rsidR="004F2E5F" w:rsidRPr="00FC046D" w:rsidRDefault="004F2E5F" w:rsidP="00974F4F">
            <w:pPr>
              <w:rPr>
                <w:rFonts w:ascii="Segoe UI" w:eastAsia="Times New Roman" w:hAnsi="Segoe UI" w:cs="Segoe UI"/>
                <w:sz w:val="20"/>
                <w:szCs w:val="20"/>
              </w:rPr>
            </w:pPr>
          </w:p>
        </w:tc>
      </w:tr>
    </w:tbl>
    <w:p w14:paraId="57657F39"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14BFB13A" w14:textId="77777777" w:rsidTr="00974F4F">
        <w:trPr>
          <w:trHeight w:val="583"/>
        </w:trPr>
        <w:tc>
          <w:tcPr>
            <w:tcW w:w="3690" w:type="dxa"/>
            <w:vAlign w:val="center"/>
          </w:tcPr>
          <w:p w14:paraId="6BCE8D6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6E130D7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6BF79944"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12A3B924" w14:textId="77777777" w:rsidTr="00974F4F">
        <w:trPr>
          <w:trHeight w:val="291"/>
        </w:trPr>
        <w:tc>
          <w:tcPr>
            <w:tcW w:w="3690" w:type="dxa"/>
          </w:tcPr>
          <w:p w14:paraId="18FECABA"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OTHER</w:t>
            </w:r>
          </w:p>
          <w:p w14:paraId="01B3EE15" w14:textId="77777777" w:rsidR="004F2E5F" w:rsidRPr="00FC046D" w:rsidRDefault="004F2E5F" w:rsidP="00974F4F">
            <w:pPr>
              <w:rPr>
                <w:rFonts w:ascii="Segoe UI" w:eastAsia="Times New Roman" w:hAnsi="Segoe UI" w:cs="Segoe UI"/>
                <w:b/>
                <w:sz w:val="20"/>
                <w:szCs w:val="20"/>
              </w:rPr>
            </w:pPr>
          </w:p>
          <w:p w14:paraId="6EC14B0E" w14:textId="77777777" w:rsidR="004F2E5F" w:rsidRPr="00FC046D" w:rsidRDefault="004F2E5F" w:rsidP="00974F4F">
            <w:pPr>
              <w:rPr>
                <w:rFonts w:ascii="Segoe UI" w:eastAsia="Times New Roman" w:hAnsi="Segoe UI" w:cs="Segoe UI"/>
                <w:b/>
                <w:sz w:val="20"/>
                <w:szCs w:val="20"/>
              </w:rPr>
            </w:pPr>
          </w:p>
          <w:p w14:paraId="08695778" w14:textId="77777777" w:rsidR="004F2E5F" w:rsidRPr="00FC046D" w:rsidRDefault="004F2E5F" w:rsidP="00974F4F">
            <w:pPr>
              <w:rPr>
                <w:rFonts w:ascii="Segoe UI" w:eastAsia="Times New Roman" w:hAnsi="Segoe UI" w:cs="Segoe UI"/>
                <w:b/>
                <w:sz w:val="20"/>
                <w:szCs w:val="20"/>
              </w:rPr>
            </w:pPr>
          </w:p>
        </w:tc>
        <w:tc>
          <w:tcPr>
            <w:tcW w:w="5207" w:type="dxa"/>
          </w:tcPr>
          <w:p w14:paraId="4C4D590E" w14:textId="77777777" w:rsidR="004F2E5F" w:rsidRPr="00FC046D" w:rsidRDefault="004F2E5F" w:rsidP="003C05DC">
            <w:pPr>
              <w:rPr>
                <w:rFonts w:ascii="Segoe UI" w:eastAsia="Times New Roman" w:hAnsi="Segoe UI" w:cs="Segoe UI"/>
                <w:sz w:val="20"/>
                <w:szCs w:val="20"/>
              </w:rPr>
            </w:pPr>
          </w:p>
        </w:tc>
        <w:tc>
          <w:tcPr>
            <w:tcW w:w="1260" w:type="dxa"/>
          </w:tcPr>
          <w:p w14:paraId="4E5E4C58" w14:textId="77777777" w:rsidR="004F2E5F" w:rsidRPr="00FC046D" w:rsidRDefault="004F2E5F" w:rsidP="00974F4F">
            <w:pPr>
              <w:rPr>
                <w:rFonts w:ascii="Segoe UI" w:eastAsia="Times New Roman" w:hAnsi="Segoe UI" w:cs="Segoe UI"/>
                <w:sz w:val="20"/>
                <w:szCs w:val="20"/>
              </w:rPr>
            </w:pPr>
          </w:p>
        </w:tc>
      </w:tr>
    </w:tbl>
    <w:p w14:paraId="2D234732" w14:textId="77777777" w:rsidR="004F2E5F" w:rsidRPr="00FC046D" w:rsidRDefault="004F2E5F" w:rsidP="00311E8A">
      <w:pPr>
        <w:rPr>
          <w:rFonts w:ascii="Segoe UI" w:hAnsi="Segoe UI" w:cs="Segoe UI"/>
        </w:rPr>
      </w:pPr>
    </w:p>
    <w:sectPr w:rsidR="004F2E5F" w:rsidRPr="00FC046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E9E25" w14:textId="77777777" w:rsidR="00C40FB2" w:rsidRDefault="00C40FB2" w:rsidP="000A0E4A">
      <w:pPr>
        <w:spacing w:after="0" w:line="240" w:lineRule="auto"/>
      </w:pPr>
      <w:r>
        <w:separator/>
      </w:r>
    </w:p>
  </w:endnote>
  <w:endnote w:type="continuationSeparator" w:id="0">
    <w:p w14:paraId="18100A13" w14:textId="77777777" w:rsidR="00C40FB2" w:rsidRDefault="00C40FB2"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77777777"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8E38A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EEAF1" w14:textId="77777777" w:rsidR="00C40FB2" w:rsidRDefault="00C40FB2" w:rsidP="000A0E4A">
      <w:pPr>
        <w:spacing w:after="0" w:line="240" w:lineRule="auto"/>
      </w:pPr>
      <w:r>
        <w:separator/>
      </w:r>
    </w:p>
  </w:footnote>
  <w:footnote w:type="continuationSeparator" w:id="0">
    <w:p w14:paraId="2D31BF53" w14:textId="77777777" w:rsidR="00C40FB2" w:rsidRDefault="00C40FB2"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47851"/>
    <w:rsid w:val="0005633F"/>
    <w:rsid w:val="00064244"/>
    <w:rsid w:val="00095840"/>
    <w:rsid w:val="000A0E4A"/>
    <w:rsid w:val="000E7A92"/>
    <w:rsid w:val="000F3FB3"/>
    <w:rsid w:val="001037B8"/>
    <w:rsid w:val="00112A3D"/>
    <w:rsid w:val="00126D51"/>
    <w:rsid w:val="00130C7A"/>
    <w:rsid w:val="00151CC9"/>
    <w:rsid w:val="001A599A"/>
    <w:rsid w:val="001D55A5"/>
    <w:rsid w:val="002313FB"/>
    <w:rsid w:val="00231D2A"/>
    <w:rsid w:val="002638FE"/>
    <w:rsid w:val="002723D7"/>
    <w:rsid w:val="0027314F"/>
    <w:rsid w:val="00274637"/>
    <w:rsid w:val="002D1BBC"/>
    <w:rsid w:val="00311E8A"/>
    <w:rsid w:val="00324227"/>
    <w:rsid w:val="003575BD"/>
    <w:rsid w:val="003715AA"/>
    <w:rsid w:val="003731A0"/>
    <w:rsid w:val="00373393"/>
    <w:rsid w:val="00377206"/>
    <w:rsid w:val="003814FC"/>
    <w:rsid w:val="0038748B"/>
    <w:rsid w:val="00397E64"/>
    <w:rsid w:val="003C05DC"/>
    <w:rsid w:val="003C1AE6"/>
    <w:rsid w:val="003F31FE"/>
    <w:rsid w:val="00407804"/>
    <w:rsid w:val="0042408C"/>
    <w:rsid w:val="00425484"/>
    <w:rsid w:val="00451F3A"/>
    <w:rsid w:val="00461459"/>
    <w:rsid w:val="00484315"/>
    <w:rsid w:val="004A25AB"/>
    <w:rsid w:val="004A41DB"/>
    <w:rsid w:val="004F2E5F"/>
    <w:rsid w:val="00513722"/>
    <w:rsid w:val="00521806"/>
    <w:rsid w:val="005225ED"/>
    <w:rsid w:val="005249EB"/>
    <w:rsid w:val="00544800"/>
    <w:rsid w:val="00565177"/>
    <w:rsid w:val="00573E46"/>
    <w:rsid w:val="005E37E2"/>
    <w:rsid w:val="005E3FEB"/>
    <w:rsid w:val="006168BC"/>
    <w:rsid w:val="006242C9"/>
    <w:rsid w:val="00704685"/>
    <w:rsid w:val="00716F76"/>
    <w:rsid w:val="00732115"/>
    <w:rsid w:val="00740F3B"/>
    <w:rsid w:val="00746829"/>
    <w:rsid w:val="00777F1E"/>
    <w:rsid w:val="00792E7B"/>
    <w:rsid w:val="007C0C1D"/>
    <w:rsid w:val="007C7953"/>
    <w:rsid w:val="007E4967"/>
    <w:rsid w:val="0083446D"/>
    <w:rsid w:val="008544A5"/>
    <w:rsid w:val="00870AEE"/>
    <w:rsid w:val="008C3B0F"/>
    <w:rsid w:val="008E38A0"/>
    <w:rsid w:val="008E6EE4"/>
    <w:rsid w:val="00910D26"/>
    <w:rsid w:val="00914CD9"/>
    <w:rsid w:val="009433D4"/>
    <w:rsid w:val="00980553"/>
    <w:rsid w:val="009A4B8B"/>
    <w:rsid w:val="009B49F6"/>
    <w:rsid w:val="009C31F0"/>
    <w:rsid w:val="009D5D21"/>
    <w:rsid w:val="009F120E"/>
    <w:rsid w:val="00A00CBB"/>
    <w:rsid w:val="00A00F47"/>
    <w:rsid w:val="00A460BA"/>
    <w:rsid w:val="00A74FA1"/>
    <w:rsid w:val="00A951EA"/>
    <w:rsid w:val="00AB53FB"/>
    <w:rsid w:val="00AB7D49"/>
    <w:rsid w:val="00AC6D15"/>
    <w:rsid w:val="00AD1721"/>
    <w:rsid w:val="00AD3C5B"/>
    <w:rsid w:val="00AD738B"/>
    <w:rsid w:val="00B0655F"/>
    <w:rsid w:val="00B11147"/>
    <w:rsid w:val="00B27065"/>
    <w:rsid w:val="00B31E59"/>
    <w:rsid w:val="00B53CE7"/>
    <w:rsid w:val="00B54F62"/>
    <w:rsid w:val="00B900F5"/>
    <w:rsid w:val="00BA3D3D"/>
    <w:rsid w:val="00BA694B"/>
    <w:rsid w:val="00C044DE"/>
    <w:rsid w:val="00C07F42"/>
    <w:rsid w:val="00C24AB6"/>
    <w:rsid w:val="00C40FB2"/>
    <w:rsid w:val="00C42ED1"/>
    <w:rsid w:val="00C5045E"/>
    <w:rsid w:val="00C5311C"/>
    <w:rsid w:val="00C65C6E"/>
    <w:rsid w:val="00C722F0"/>
    <w:rsid w:val="00C849C8"/>
    <w:rsid w:val="00C86B8E"/>
    <w:rsid w:val="00CA1329"/>
    <w:rsid w:val="00CE7667"/>
    <w:rsid w:val="00CF13E1"/>
    <w:rsid w:val="00D37487"/>
    <w:rsid w:val="00D801A5"/>
    <w:rsid w:val="00D83452"/>
    <w:rsid w:val="00D86570"/>
    <w:rsid w:val="00DD270A"/>
    <w:rsid w:val="00DE4CB3"/>
    <w:rsid w:val="00DF5379"/>
    <w:rsid w:val="00E26568"/>
    <w:rsid w:val="00E35440"/>
    <w:rsid w:val="00E74980"/>
    <w:rsid w:val="00E75A82"/>
    <w:rsid w:val="00EA10A4"/>
    <w:rsid w:val="00EA6C7A"/>
    <w:rsid w:val="00EF698C"/>
    <w:rsid w:val="00F13EA9"/>
    <w:rsid w:val="00F31E5E"/>
    <w:rsid w:val="00F36673"/>
    <w:rsid w:val="00F423F3"/>
    <w:rsid w:val="00F5376B"/>
    <w:rsid w:val="00F63CE1"/>
    <w:rsid w:val="00F63D3A"/>
    <w:rsid w:val="00F751F1"/>
    <w:rsid w:val="00F84F62"/>
    <w:rsid w:val="00F943A9"/>
    <w:rsid w:val="00FA4A6B"/>
    <w:rsid w:val="00FB6818"/>
    <w:rsid w:val="00FC046D"/>
    <w:rsid w:val="00FE2589"/>
    <w:rsid w:val="00FF06C3"/>
    <w:rsid w:val="00FF1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styleId="UnresolvedMention">
    <w:name w:val="Unresolved Mention"/>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12F6BCEC-F0E9-4020-B3F4-9338DF759B0E}">
  <ds:schemaRefs>
    <ds:schemaRef ds:uri="http://schemas.openxmlformats.org/officeDocument/2006/bibliography"/>
  </ds:schemaRefs>
</ds:datastoreItem>
</file>

<file path=customXml/itemProps2.xml><?xml version="1.0" encoding="utf-8"?>
<ds:datastoreItem xmlns:ds="http://schemas.openxmlformats.org/officeDocument/2006/customXml" ds:itemID="{3553C7B8-46B6-4919-809D-3D8AE40A7622}"/>
</file>

<file path=customXml/itemProps3.xml><?xml version="1.0" encoding="utf-8"?>
<ds:datastoreItem xmlns:ds="http://schemas.openxmlformats.org/officeDocument/2006/customXml" ds:itemID="{43EE153A-79B2-414D-9DEA-5F94A5C7AEBC}"/>
</file>

<file path=customXml/itemProps4.xml><?xml version="1.0" encoding="utf-8"?>
<ds:datastoreItem xmlns:ds="http://schemas.openxmlformats.org/officeDocument/2006/customXml" ds:itemID="{A3F77808-BCD9-4009-9896-CB8CEC29770E}"/>
</file>

<file path=docProps/app.xml><?xml version="1.0" encoding="utf-8"?>
<Properties xmlns="http://schemas.openxmlformats.org/officeDocument/2006/extended-properties" xmlns:vt="http://schemas.openxmlformats.org/officeDocument/2006/docPropsVTypes">
  <Template>Normal</Template>
  <TotalTime>0</TotalTime>
  <Pages>9</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Dominique Benavides</cp:lastModifiedBy>
  <cp:revision>2</cp:revision>
  <dcterms:created xsi:type="dcterms:W3CDTF">2021-12-09T20:24:00Z</dcterms:created>
  <dcterms:modified xsi:type="dcterms:W3CDTF">2021-12-09T20:24:00Z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