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8748B" w:rsidP="00425484" w:rsidRDefault="00FC046D" w14:paraId="0B1D9E26" w14:textId="00571EF0">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rsidR="00FC046D" w:rsidP="00FC046D" w:rsidRDefault="00FC046D" w14:paraId="23F520B0" w14:textId="155CBBD4">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rsidRPr="007E536F" w:rsidR="00FC046D" w:rsidP="00FC046D" w:rsidRDefault="00FC046D" w14:paraId="0DF3D223" w14:textId="1E8FBA24">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p>
    <w:p w:rsidR="0038748B" w:rsidP="00425484" w:rsidRDefault="0038748B" w14:paraId="23F66E7D" w14:textId="72E33C7D">
      <w:pPr>
        <w:rPr>
          <w:rFonts w:ascii="Segoe UI" w:hAnsi="Segoe UI" w:cs="Segoe UI"/>
          <w:b/>
          <w:sz w:val="20"/>
          <w:szCs w:val="20"/>
          <w:u w:val="single"/>
        </w:rPr>
      </w:pPr>
    </w:p>
    <w:p w:rsidR="00FC046D" w:rsidP="00425484" w:rsidRDefault="00FC046D" w14:paraId="4A6BA58B" w14:textId="77777777">
      <w:pPr>
        <w:rPr>
          <w:rFonts w:ascii="Segoe UI" w:hAnsi="Segoe UI" w:cs="Segoe UI"/>
          <w:b/>
          <w:sz w:val="20"/>
          <w:szCs w:val="20"/>
          <w:u w:val="single"/>
        </w:rPr>
      </w:pPr>
    </w:p>
    <w:p w:rsidRPr="00FC046D" w:rsidR="00425484" w:rsidP="00425484" w:rsidRDefault="00425484" w14:paraId="3FF97106" w14:textId="77777777">
      <w:pPr>
        <w:rPr>
          <w:rFonts w:ascii="Segoe UI" w:hAnsi="Segoe UI" w:cs="Segoe UI"/>
          <w:b/>
          <w:u w:val="single"/>
        </w:rPr>
      </w:pPr>
      <w:r w:rsidRPr="00FC046D">
        <w:rPr>
          <w:rFonts w:ascii="Segoe UI" w:hAnsi="Segoe UI" w:cs="Segoe UI"/>
          <w:b/>
          <w:u w:val="single"/>
        </w:rPr>
        <w:t>Program Overview</w:t>
      </w:r>
    </w:p>
    <w:p w:rsidRPr="005A4E46" w:rsidR="00FC046D" w:rsidP="00FC046D" w:rsidRDefault="00FC046D" w14:paraId="6F31471A" w14:textId="1BDB2DF5">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Pr="00FC046D" w:rsidR="00311E8A" w:rsidTr="7779D77F" w14:paraId="4E414CE2" w14:textId="77777777">
        <w:trPr>
          <w:trHeight w:val="2286"/>
        </w:trPr>
        <w:tc>
          <w:tcPr>
            <w:tcW w:w="9631" w:type="dxa"/>
            <w:tcMar/>
          </w:tcPr>
          <w:p w:rsidRPr="00FC046D" w:rsidR="00311E8A" w:rsidP="7779D77F" w:rsidRDefault="00311E8A" w14:paraId="5E1D1B81" w14:textId="529F52FE">
            <w:pPr>
              <w:spacing w:after="160" w:afterAutospacing="off" w:line="257" w:lineRule="auto"/>
            </w:pPr>
            <w:r w:rsidRPr="7779D77F" w:rsidR="71FD4BB2">
              <w:rPr>
                <w:rFonts w:ascii="Times" w:hAnsi="Times" w:eastAsia="Times" w:cs="Times"/>
                <w:noProof w:val="0"/>
                <w:sz w:val="24"/>
                <w:szCs w:val="24"/>
                <w:lang w:val="en-US"/>
              </w:rPr>
              <w:t>To provide an educational program that promotes an atmosphere of professionalism, integrity, and educational excellence. The Dental Assisting Program develops knowledge and skills that will enable students to function as an integral part of the dental healthcare team. Students will have the opportunity to acquire the knowledge and proficiency to successfully assist in providing great Oral healthcare to the community.</w:t>
            </w:r>
          </w:p>
          <w:p w:rsidRPr="00FC046D" w:rsidR="00311E8A" w:rsidP="7779D77F" w:rsidRDefault="00311E8A" w14:paraId="2D0C5C65" w14:textId="59E56F01">
            <w:pPr>
              <w:pStyle w:val="Normal"/>
              <w:rPr>
                <w:rFonts w:ascii="Segoe UI" w:hAnsi="Segoe UI" w:cs="Segoe UI"/>
              </w:rPr>
            </w:pPr>
          </w:p>
        </w:tc>
      </w:tr>
    </w:tbl>
    <w:p w:rsidRPr="00FC046D" w:rsidR="00B54F62" w:rsidP="00311E8A" w:rsidRDefault="00B54F62" w14:paraId="3A2F4ACD" w14:textId="77777777">
      <w:pPr>
        <w:rPr>
          <w:rFonts w:ascii="Segoe UI" w:hAnsi="Segoe UI" w:cs="Segoe UI"/>
        </w:rPr>
      </w:pPr>
    </w:p>
    <w:p w:rsidRPr="005A4E46" w:rsidR="00FC046D" w:rsidP="00FC046D" w:rsidRDefault="00FC046D" w14:paraId="12F32989" w14:textId="51EC288A">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sidR="0090266F">
        <w:rPr>
          <w:rFonts w:ascii="Segoe UI" w:hAnsi="Segoe UI" w:cs="Segoe UI"/>
        </w:rPr>
        <w:t>s</w:t>
      </w:r>
      <w:r w:rsidRPr="005A4E46" w:rsidR="0090266F">
        <w:rPr>
          <w:rFonts w:ascii="Segoe UI" w:hAnsi="Segoe UI" w:cs="Segoe UI"/>
        </w:rPr>
        <w:t>taff.</w:t>
      </w:r>
    </w:p>
    <w:tbl>
      <w:tblPr>
        <w:tblStyle w:val="TableGrid"/>
        <w:tblW w:w="9469" w:type="dxa"/>
        <w:tblLook w:val="04A0" w:firstRow="1" w:lastRow="0" w:firstColumn="1" w:lastColumn="0" w:noHBand="0" w:noVBand="1"/>
      </w:tblPr>
      <w:tblGrid>
        <w:gridCol w:w="9469"/>
      </w:tblGrid>
      <w:tr w:rsidRPr="00FC046D" w:rsidR="00311E8A" w:rsidTr="7779D77F" w14:paraId="5BF2EE91" w14:textId="77777777">
        <w:trPr>
          <w:trHeight w:val="1285"/>
        </w:trPr>
        <w:tc>
          <w:tcPr>
            <w:tcW w:w="9469" w:type="dxa"/>
            <w:tcMar/>
          </w:tcPr>
          <w:p w:rsidRPr="00D86570" w:rsidR="00D86570" w:rsidP="7779D77F" w:rsidRDefault="00D86570" w14:paraId="7F58179F" w14:textId="1C57587A">
            <w:pPr>
              <w:spacing w:after="160" w:afterAutospacing="off" w:line="257" w:lineRule="auto"/>
            </w:pPr>
            <w:r w:rsidRPr="7779D77F" w:rsidR="280266A7">
              <w:rPr>
                <w:rFonts w:ascii="Times" w:hAnsi="Times" w:eastAsia="Times" w:cs="Times"/>
                <w:noProof w:val="0"/>
                <w:sz w:val="24"/>
                <w:szCs w:val="24"/>
                <w:lang w:val="en-US"/>
              </w:rPr>
              <w:t>Carla Pegues</w:t>
            </w:r>
          </w:p>
          <w:p w:rsidRPr="00D86570" w:rsidR="00D86570" w:rsidP="7779D77F" w:rsidRDefault="00D86570" w14:paraId="149CD09C" w14:textId="2657C377">
            <w:pPr>
              <w:spacing w:after="160" w:afterAutospacing="off" w:line="257" w:lineRule="auto"/>
            </w:pPr>
            <w:r w:rsidRPr="7779D77F" w:rsidR="280266A7">
              <w:rPr>
                <w:rFonts w:ascii="Times" w:hAnsi="Times" w:eastAsia="Times" w:cs="Times"/>
                <w:noProof w:val="0"/>
                <w:sz w:val="24"/>
                <w:szCs w:val="24"/>
                <w:lang w:val="en-US"/>
              </w:rPr>
              <w:t>Renee Herold</w:t>
            </w:r>
          </w:p>
          <w:p w:rsidRPr="00D86570" w:rsidR="00D86570" w:rsidP="7779D77F" w:rsidRDefault="00D86570" w14:paraId="60470DB2" w14:textId="799996EA">
            <w:pPr>
              <w:spacing w:after="160" w:afterAutospacing="off" w:line="257" w:lineRule="auto"/>
            </w:pPr>
            <w:r w:rsidRPr="7779D77F" w:rsidR="280266A7">
              <w:rPr>
                <w:rFonts w:ascii="Times" w:hAnsi="Times" w:eastAsia="Times" w:cs="Times"/>
                <w:noProof w:val="0"/>
                <w:sz w:val="24"/>
                <w:szCs w:val="24"/>
                <w:lang w:val="en-US"/>
              </w:rPr>
              <w:t>Julie Rodriguez</w:t>
            </w:r>
          </w:p>
          <w:p w:rsidRPr="00D86570" w:rsidR="00D86570" w:rsidP="7779D77F" w:rsidRDefault="00D86570" w14:paraId="26685AF1" w14:textId="21B7EF71">
            <w:pPr>
              <w:spacing w:after="160" w:afterAutospacing="off" w:line="257" w:lineRule="auto"/>
            </w:pPr>
            <w:r w:rsidRPr="7779D77F" w:rsidR="280266A7">
              <w:rPr>
                <w:rFonts w:ascii="Times" w:hAnsi="Times" w:eastAsia="Times" w:cs="Times"/>
                <w:noProof w:val="0"/>
                <w:sz w:val="24"/>
                <w:szCs w:val="24"/>
                <w:lang w:val="en-US"/>
              </w:rPr>
              <w:t>Ledy Delfin-Icatar</w:t>
            </w:r>
          </w:p>
          <w:p w:rsidRPr="00D86570" w:rsidR="00D86570" w:rsidP="7779D77F" w:rsidRDefault="00D86570" w14:paraId="3CB7AF9D" w14:textId="0C387E68">
            <w:pPr>
              <w:spacing w:after="160" w:afterAutospacing="off" w:line="257" w:lineRule="auto"/>
            </w:pPr>
            <w:r w:rsidRPr="7779D77F" w:rsidR="280266A7">
              <w:rPr>
                <w:rFonts w:ascii="Times" w:hAnsi="Times" w:eastAsia="Times" w:cs="Times"/>
                <w:noProof w:val="0"/>
                <w:sz w:val="24"/>
                <w:szCs w:val="24"/>
                <w:lang w:val="en-US"/>
              </w:rPr>
              <w:t>Kristin Di Ricco</w:t>
            </w:r>
          </w:p>
          <w:p w:rsidRPr="00D86570" w:rsidR="00D86570" w:rsidP="7779D77F" w:rsidRDefault="00D86570" w14:paraId="3E36EB70" w14:textId="5C04A5ED">
            <w:pPr>
              <w:pStyle w:val="Normal"/>
              <w:tabs>
                <w:tab w:val="left" w:pos="960"/>
              </w:tabs>
              <w:rPr>
                <w:rFonts w:ascii="Segoe UI" w:hAnsi="Segoe UI" w:cs="Segoe UI"/>
              </w:rPr>
            </w:pPr>
          </w:p>
        </w:tc>
      </w:tr>
    </w:tbl>
    <w:p w:rsidR="00FC046D" w:rsidP="00311E8A" w:rsidRDefault="00FC046D" w14:paraId="7D0B4AC6" w14:textId="35F289EE" w14:noSpellErr="1">
      <w:pPr>
        <w:rPr>
          <w:rFonts w:ascii="Segoe UI" w:hAnsi="Segoe UI" w:cs="Segoe UI"/>
        </w:rPr>
      </w:pPr>
    </w:p>
    <w:p w:rsidR="7779D77F" w:rsidP="7779D77F" w:rsidRDefault="7779D77F" w14:paraId="6411128F" w14:textId="54242811">
      <w:pPr>
        <w:pStyle w:val="Normal"/>
        <w:rPr>
          <w:rFonts w:ascii="Segoe UI" w:hAnsi="Segoe UI" w:cs="Segoe UI"/>
        </w:rPr>
      </w:pPr>
    </w:p>
    <w:p w:rsidR="7779D77F" w:rsidP="7779D77F" w:rsidRDefault="7779D77F" w14:paraId="20F41BB9" w14:textId="4420A9C1">
      <w:pPr>
        <w:pStyle w:val="Normal"/>
        <w:rPr>
          <w:rFonts w:ascii="Segoe UI" w:hAnsi="Segoe UI" w:cs="Segoe UI"/>
        </w:rPr>
      </w:pPr>
    </w:p>
    <w:p w:rsidR="7779D77F" w:rsidP="7779D77F" w:rsidRDefault="7779D77F" w14:paraId="7F96084A" w14:textId="06F33C6A">
      <w:pPr>
        <w:pStyle w:val="Normal"/>
        <w:rPr>
          <w:rFonts w:ascii="Segoe UI" w:hAnsi="Segoe UI" w:cs="Segoe UI"/>
        </w:rPr>
      </w:pPr>
    </w:p>
    <w:p w:rsidR="7779D77F" w:rsidP="7779D77F" w:rsidRDefault="7779D77F" w14:paraId="3F54825F" w14:textId="32D780D3">
      <w:pPr>
        <w:pStyle w:val="Normal"/>
        <w:rPr>
          <w:rFonts w:ascii="Segoe UI" w:hAnsi="Segoe UI" w:cs="Segoe UI"/>
        </w:rPr>
      </w:pPr>
    </w:p>
    <w:p w:rsidR="7779D77F" w:rsidP="7779D77F" w:rsidRDefault="7779D77F" w14:paraId="3B115642" w14:textId="4FBFC260">
      <w:pPr>
        <w:pStyle w:val="Normal"/>
        <w:rPr>
          <w:rFonts w:ascii="Segoe UI" w:hAnsi="Segoe UI" w:cs="Segoe UI"/>
        </w:rPr>
      </w:pPr>
    </w:p>
    <w:p w:rsidR="7779D77F" w:rsidP="7779D77F" w:rsidRDefault="7779D77F" w14:paraId="7A08445A" w14:textId="3EA5F98C">
      <w:pPr>
        <w:pStyle w:val="Normal"/>
        <w:rPr>
          <w:rFonts w:ascii="Segoe UI" w:hAnsi="Segoe UI" w:cs="Segoe UI"/>
        </w:rPr>
      </w:pPr>
    </w:p>
    <w:p w:rsidRPr="00FC046D" w:rsidR="003C05DC" w:rsidP="003C05DC" w:rsidRDefault="003C05DC" w14:paraId="51221DCC" w14:textId="15789C1B">
      <w:pPr>
        <w:rPr>
          <w:rFonts w:ascii="Segoe UI" w:hAnsi="Segoe UI" w:cs="Segoe UI"/>
        </w:rPr>
      </w:pPr>
      <w:r w:rsidRPr="00FC046D">
        <w:rPr>
          <w:rFonts w:ascii="Segoe UI" w:hAnsi="Segoe UI" w:cs="Segoe UI"/>
        </w:rPr>
        <w:t xml:space="preserve">Describe your current utilization of facilities, including labs and other </w:t>
      </w:r>
      <w:r w:rsidRPr="00FC046D" w:rsidR="0090266F">
        <w:rPr>
          <w:rFonts w:ascii="Segoe UI" w:hAnsi="Segoe UI" w:cs="Segoe UI"/>
        </w:rPr>
        <w:t>space.</w:t>
      </w:r>
    </w:p>
    <w:tbl>
      <w:tblPr>
        <w:tblStyle w:val="TableGrid"/>
        <w:tblW w:w="9604" w:type="dxa"/>
        <w:tblLook w:val="04A0" w:firstRow="1" w:lastRow="0" w:firstColumn="1" w:lastColumn="0" w:noHBand="0" w:noVBand="1"/>
      </w:tblPr>
      <w:tblGrid>
        <w:gridCol w:w="9604"/>
      </w:tblGrid>
      <w:tr w:rsidRPr="00FC046D" w:rsidR="003C05DC" w:rsidTr="7779D77F" w14:paraId="4E474F7F" w14:textId="77777777">
        <w:trPr>
          <w:trHeight w:val="1130"/>
        </w:trPr>
        <w:tc>
          <w:tcPr>
            <w:tcW w:w="9604" w:type="dxa"/>
            <w:tcMar/>
          </w:tcPr>
          <w:p w:rsidRPr="00FC046D" w:rsidR="003C05DC" w:rsidP="008C3997" w:rsidRDefault="003C05DC" w14:paraId="7E42A3AD" w14:textId="0049B991">
            <w:pPr>
              <w:rPr>
                <w:rFonts w:ascii="Segoe UI" w:hAnsi="Segoe UI" w:cs="Segoe UI"/>
              </w:rPr>
            </w:pPr>
            <w:r w:rsidRPr="7779D77F" w:rsidR="53F4E094">
              <w:rPr>
                <w:rFonts w:ascii="Segoe UI" w:hAnsi="Segoe UI" w:cs="Segoe UI"/>
              </w:rPr>
              <w:t xml:space="preserve">The dental assisting department </w:t>
            </w:r>
            <w:r w:rsidRPr="7779D77F" w:rsidR="53F4E094">
              <w:rPr>
                <w:rFonts w:ascii="Segoe UI" w:hAnsi="Segoe UI" w:cs="Segoe UI"/>
              </w:rPr>
              <w:t>utilizes</w:t>
            </w:r>
            <w:r w:rsidRPr="7779D77F" w:rsidR="53F4E094">
              <w:rPr>
                <w:rFonts w:ascii="Segoe UI" w:hAnsi="Segoe UI" w:cs="Segoe UI"/>
              </w:rPr>
              <w:t xml:space="preserve"> the following rooms.</w:t>
            </w:r>
          </w:p>
          <w:p w:rsidRPr="00FC046D" w:rsidR="003C05DC" w:rsidP="7779D77F" w:rsidRDefault="003C05DC" w14:paraId="51724869" w14:textId="1EAEBC4B">
            <w:pPr>
              <w:pStyle w:val="Normal"/>
              <w:rPr>
                <w:rFonts w:ascii="Segoe UI" w:hAnsi="Segoe UI" w:cs="Segoe UI"/>
              </w:rPr>
            </w:pPr>
          </w:p>
          <w:p w:rsidRPr="00FC046D" w:rsidR="003C05DC" w:rsidP="7779D77F" w:rsidRDefault="003C05DC" w14:paraId="7A750B79" w14:textId="41120D56">
            <w:pPr>
              <w:spacing w:after="160" w:afterAutospacing="off" w:line="257" w:lineRule="auto"/>
            </w:pPr>
            <w:r w:rsidRPr="7779D77F" w:rsidR="53F4E094">
              <w:rPr>
                <w:rFonts w:ascii="Times" w:hAnsi="Times" w:eastAsia="Times" w:cs="Times"/>
                <w:noProof w:val="0"/>
                <w:sz w:val="24"/>
                <w:szCs w:val="24"/>
                <w:lang w:val="en-US"/>
              </w:rPr>
              <w:t>A201, 204,206,208,209,211,222,223 and 224</w:t>
            </w:r>
          </w:p>
          <w:p w:rsidRPr="00FC046D" w:rsidR="003C05DC" w:rsidP="7779D77F" w:rsidRDefault="003C05DC" w14:paraId="5D8E1D4E" w14:textId="6EB5E676">
            <w:pPr>
              <w:pStyle w:val="Normal"/>
              <w:rPr>
                <w:rFonts w:ascii="Segoe UI" w:hAnsi="Segoe UI" w:cs="Segoe UI"/>
              </w:rPr>
            </w:pPr>
          </w:p>
          <w:p w:rsidRPr="00FC046D" w:rsidR="003C05DC" w:rsidP="008C3997" w:rsidRDefault="003C05DC" w14:paraId="3007241C" w14:textId="77777777">
            <w:pPr>
              <w:rPr>
                <w:rFonts w:ascii="Segoe UI" w:hAnsi="Segoe UI" w:cs="Segoe UI"/>
              </w:rPr>
            </w:pPr>
          </w:p>
          <w:p w:rsidRPr="00FC046D" w:rsidR="003C05DC" w:rsidP="008C3997" w:rsidRDefault="003C05DC" w14:paraId="1D0119CB" w14:textId="77777777">
            <w:pPr>
              <w:rPr>
                <w:rFonts w:ascii="Segoe UI" w:hAnsi="Segoe UI" w:cs="Segoe UI"/>
              </w:rPr>
            </w:pPr>
          </w:p>
        </w:tc>
      </w:tr>
    </w:tbl>
    <w:p w:rsidR="003C05DC" w:rsidP="00FC046D" w:rsidRDefault="003C05DC" w14:paraId="35A19B84" w14:textId="77777777">
      <w:pPr>
        <w:rPr>
          <w:rFonts w:ascii="Segoe UI" w:hAnsi="Segoe UI" w:cs="Segoe UI"/>
        </w:rPr>
      </w:pPr>
    </w:p>
    <w:p w:rsidR="003C05DC" w:rsidP="00FC046D" w:rsidRDefault="003C05DC" w14:paraId="5F236312" w14:textId="77777777">
      <w:pPr>
        <w:rPr>
          <w:rFonts w:ascii="Segoe UI" w:hAnsi="Segoe UI" w:cs="Segoe UI"/>
        </w:rPr>
      </w:pPr>
    </w:p>
    <w:p w:rsidR="003C05DC" w:rsidP="00FC046D" w:rsidRDefault="003C05DC" w14:paraId="70AD97C9" w14:textId="77777777">
      <w:pPr>
        <w:rPr>
          <w:rFonts w:ascii="Segoe UI" w:hAnsi="Segoe UI" w:cs="Segoe UI"/>
        </w:rPr>
      </w:pPr>
    </w:p>
    <w:p w:rsidR="003C05DC" w:rsidP="00FC046D" w:rsidRDefault="003C05DC" w14:paraId="2609DD88" w14:textId="77777777">
      <w:pPr>
        <w:rPr>
          <w:rFonts w:ascii="Segoe UI" w:hAnsi="Segoe UI" w:cs="Segoe UI"/>
        </w:rPr>
      </w:pPr>
    </w:p>
    <w:p w:rsidRPr="00FC046D" w:rsidR="00FC046D" w:rsidP="00FC046D" w:rsidRDefault="0027314F" w14:paraId="354099E6" w14:textId="4FAC42E9">
      <w:pPr>
        <w:rPr>
          <w:rFonts w:ascii="Segoe UI" w:hAnsi="Segoe UI" w:cs="Segoe UI"/>
        </w:rPr>
      </w:pPr>
      <w:r>
        <w:rPr>
          <w:rFonts w:ascii="Segoe UI" w:hAnsi="Segoe UI" w:cs="Segoe UI"/>
        </w:rPr>
        <w:br w:type="page"/>
      </w:r>
      <w:r w:rsidRPr="00FC046D" w:rsid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Pr="00FC046D" w:rsidR="006149B7">
        <w:rPr>
          <w:rFonts w:ascii="Segoe UI" w:hAnsi="Segoe UI" w:cs="Segoe UI"/>
        </w:rPr>
        <w:t>are any</w:t>
      </w:r>
      <w:r w:rsidRPr="00FC046D" w:rsidR="00FC046D">
        <w:rPr>
          <w:rFonts w:ascii="Segoe UI" w:hAnsi="Segoe UI" w:cs="Segoe UI"/>
        </w:rPr>
        <w:t xml:space="preserve"> still in progress? Lastly, make sure to discuss which College or District goal your program goal aligns to. </w:t>
      </w:r>
    </w:p>
    <w:p w:rsidRPr="00FC046D" w:rsidR="00FC046D" w:rsidP="00FC046D" w:rsidRDefault="00FC046D" w14:paraId="0A5CCBB9" w14:textId="77777777">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Pr="008E6EE4" w:rsidR="00EA6C7A" w:rsidTr="7779D77F" w14:paraId="3C7A010A" w14:textId="77777777">
        <w:trPr>
          <w:trHeight w:val="512"/>
        </w:trPr>
        <w:tc>
          <w:tcPr>
            <w:tcW w:w="3505" w:type="dxa"/>
            <w:tcMar/>
          </w:tcPr>
          <w:p w:rsidRPr="008E6EE4" w:rsidR="00EA6C7A" w:rsidP="002900BE" w:rsidRDefault="00EA6C7A" w14:paraId="39A993F0" w14:textId="77777777">
            <w:pPr>
              <w:jc w:val="left"/>
              <w:rPr>
                <w:rFonts w:ascii="Segoe UI" w:hAnsi="Segoe UI" w:cs="Segoe UI"/>
                <w:b/>
                <w:bCs/>
              </w:rPr>
            </w:pPr>
            <w:r w:rsidRPr="008E6EE4">
              <w:rPr>
                <w:rFonts w:ascii="Segoe UI" w:hAnsi="Segoe UI" w:cs="Segoe UI"/>
                <w:b/>
                <w:bCs/>
              </w:rPr>
              <w:t>Program Goal</w:t>
            </w:r>
          </w:p>
        </w:tc>
        <w:tc>
          <w:tcPr>
            <w:tcW w:w="6300" w:type="dxa"/>
            <w:tcMar/>
          </w:tcPr>
          <w:p w:rsidRPr="008E6EE4" w:rsidR="008E6EE4" w:rsidP="7779D77F" w:rsidRDefault="008E6EE4" w14:paraId="2C1832B8" w14:textId="7E28DD23">
            <w:pPr>
              <w:spacing w:after="160" w:afterAutospacing="off" w:line="257" w:lineRule="auto"/>
            </w:pPr>
            <w:r w:rsidRPr="7779D77F" w:rsidR="3F93280D">
              <w:rPr>
                <w:rFonts w:ascii="Times" w:hAnsi="Times" w:eastAsia="Times" w:cs="Times"/>
                <w:noProof w:val="0"/>
                <w:sz w:val="24"/>
                <w:szCs w:val="24"/>
                <w:lang w:val="en-US"/>
              </w:rPr>
              <w:t>The DA department goal is to always ensure that our students obtain the knowledge necessary to perform their duties in an ethical, responsible and professional manner</w:t>
            </w:r>
          </w:p>
          <w:p w:rsidRPr="008E6EE4" w:rsidR="008E6EE4" w:rsidP="7779D77F" w:rsidRDefault="008E6EE4" w14:paraId="75F1BCDC" w14:textId="701DF441">
            <w:pPr>
              <w:pStyle w:val="Normal"/>
              <w:rPr>
                <w:rFonts w:ascii="Segoe UI" w:hAnsi="Segoe UI" w:cs="Segoe UI"/>
              </w:rPr>
            </w:pPr>
          </w:p>
        </w:tc>
      </w:tr>
      <w:tr w:rsidRPr="008E6EE4" w:rsidR="00EA6C7A" w:rsidTr="7779D77F" w14:paraId="13F87F98" w14:textId="77777777">
        <w:trPr>
          <w:trHeight w:val="827"/>
        </w:trPr>
        <w:tc>
          <w:tcPr>
            <w:tcW w:w="3505" w:type="dxa"/>
            <w:tcMar/>
          </w:tcPr>
          <w:p w:rsidRPr="008E6EE4" w:rsidR="00EA6C7A" w:rsidP="00EA6C7A" w:rsidRDefault="00EA6C7A" w14:paraId="2AE14C2E" w14:textId="08302672">
            <w:pPr>
              <w:jc w:val="left"/>
              <w:rPr>
                <w:rFonts w:ascii="Segoe UI" w:hAnsi="Segoe UI" w:cs="Segoe UI"/>
              </w:rPr>
            </w:pPr>
            <w:r w:rsidRPr="008E6EE4">
              <w:rPr>
                <w:rFonts w:ascii="Segoe UI" w:hAnsi="Segoe UI" w:cs="Segoe UI"/>
              </w:rPr>
              <w:t xml:space="preserve">Status: In-Progress or Complete?  </w:t>
            </w:r>
          </w:p>
        </w:tc>
        <w:tc>
          <w:tcPr>
            <w:tcW w:w="6300" w:type="dxa"/>
            <w:tcMar/>
          </w:tcPr>
          <w:p w:rsidRPr="008E6EE4" w:rsidR="00EA6C7A" w:rsidP="00EA6C7A" w:rsidRDefault="00EA6C7A" w14:paraId="2591C156" w14:textId="68E0BF99">
            <w:pPr>
              <w:rPr>
                <w:rFonts w:ascii="Segoe UI" w:hAnsi="Segoe UI" w:cs="Segoe UI"/>
              </w:rPr>
            </w:pPr>
            <w:r w:rsidRPr="7779D77F" w:rsidR="129CA000">
              <w:rPr>
                <w:rFonts w:ascii="Segoe UI" w:hAnsi="Segoe UI" w:cs="Segoe UI"/>
              </w:rPr>
              <w:t xml:space="preserve">In- </w:t>
            </w:r>
            <w:r w:rsidRPr="7779D77F" w:rsidR="4F085158">
              <w:rPr>
                <w:rFonts w:ascii="Segoe UI" w:hAnsi="Segoe UI" w:cs="Segoe UI"/>
              </w:rPr>
              <w:t>P</w:t>
            </w:r>
            <w:r w:rsidRPr="7779D77F" w:rsidR="129CA000">
              <w:rPr>
                <w:rFonts w:ascii="Segoe UI" w:hAnsi="Segoe UI" w:cs="Segoe UI"/>
              </w:rPr>
              <w:t>rogress</w:t>
            </w:r>
          </w:p>
        </w:tc>
      </w:tr>
      <w:tr w:rsidRPr="008E6EE4" w:rsidR="00C36B8F" w:rsidTr="7779D77F" w14:paraId="78163658" w14:textId="77777777">
        <w:tc>
          <w:tcPr>
            <w:tcW w:w="3505" w:type="dxa"/>
            <w:tcMar/>
          </w:tcPr>
          <w:p w:rsidRPr="008E6EE4" w:rsidR="00C36B8F" w:rsidP="00C36B8F" w:rsidRDefault="00C36B8F" w14:paraId="5597E514" w14:textId="77777777">
            <w:pPr>
              <w:jc w:val="left"/>
              <w:rPr>
                <w:rFonts w:ascii="Segoe UI" w:hAnsi="Segoe UI" w:cs="Segoe UI"/>
              </w:rPr>
            </w:pPr>
            <w:r w:rsidRPr="008E6EE4">
              <w:rPr>
                <w:rFonts w:ascii="Segoe UI" w:hAnsi="Segoe UI" w:cs="Segoe UI"/>
              </w:rPr>
              <w:t>Which college or district goal is aligned with your program goal?</w:t>
            </w:r>
          </w:p>
          <w:p w:rsidRPr="008E6EE4" w:rsidR="00C36B8F" w:rsidP="00C36B8F" w:rsidRDefault="00C36B8F" w14:paraId="5B6374F0" w14:textId="77777777">
            <w:pPr>
              <w:rPr>
                <w:rFonts w:ascii="Segoe UI" w:hAnsi="Segoe UI" w:cs="Segoe UI"/>
              </w:rPr>
            </w:pPr>
          </w:p>
        </w:tc>
        <w:tc>
          <w:tcPr>
            <w:tcW w:w="6300" w:type="dxa"/>
            <w:tcMar/>
          </w:tcPr>
          <w:p w:rsidRPr="00D86570" w:rsidR="00C36B8F" w:rsidP="7779D77F" w:rsidRDefault="00C36B8F" w14:paraId="5E87D342" w14:textId="2B4BF20A">
            <w:pPr>
              <w:pStyle w:val="Normal"/>
              <w:tabs>
                <w:tab w:val="left" w:pos="2128"/>
              </w:tabs>
              <w:rPr>
                <w:rFonts w:ascii="Segoe UI" w:hAnsi="Segoe UI" w:eastAsia="Segoe UI" w:cs="Segoe UI"/>
                <w:noProof w:val="0"/>
                <w:sz w:val="22"/>
                <w:szCs w:val="22"/>
                <w:lang w:val="en-US"/>
              </w:rPr>
            </w:pPr>
            <w:r w:rsidRPr="7779D77F" w:rsidR="5D6EEFB9">
              <w:rPr>
                <w:rFonts w:ascii="Times" w:hAnsi="Times" w:eastAsia="Times" w:cs="Times"/>
                <w:noProof w:val="0"/>
                <w:sz w:val="24"/>
                <w:szCs w:val="24"/>
                <w:lang w:val="en-US"/>
              </w:rPr>
              <w:t>Four (4) increase community and educational partnership. Aligns with PCCD Goal to engage and leverage partners</w:t>
            </w:r>
          </w:p>
        </w:tc>
      </w:tr>
    </w:tbl>
    <w:p w:rsidRPr="008E6EE4" w:rsidR="00311E8A" w:rsidP="00311E8A" w:rsidRDefault="00311E8A" w14:paraId="362563A8" w14:textId="77777777">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Pr="008E6EE4" w:rsidR="00EA6C7A" w:rsidTr="7779D77F" w14:paraId="43E264A4" w14:textId="77777777">
        <w:trPr>
          <w:trHeight w:val="512"/>
        </w:trPr>
        <w:tc>
          <w:tcPr>
            <w:tcW w:w="3505" w:type="dxa"/>
            <w:tcMar/>
          </w:tcPr>
          <w:p w:rsidRPr="008E6EE4" w:rsidR="00EA6C7A" w:rsidP="00260CB1" w:rsidRDefault="00EA6C7A" w14:paraId="21306CB4" w14:textId="77777777">
            <w:pPr>
              <w:jc w:val="left"/>
              <w:rPr>
                <w:rFonts w:ascii="Segoe UI" w:hAnsi="Segoe UI" w:cs="Segoe UI"/>
                <w:b/>
                <w:bCs/>
              </w:rPr>
            </w:pPr>
            <w:r w:rsidRPr="008E6EE4">
              <w:rPr>
                <w:rFonts w:ascii="Segoe UI" w:hAnsi="Segoe UI" w:cs="Segoe UI"/>
                <w:b/>
                <w:bCs/>
              </w:rPr>
              <w:t>Program Goal</w:t>
            </w:r>
          </w:p>
        </w:tc>
        <w:tc>
          <w:tcPr>
            <w:tcW w:w="6300" w:type="dxa"/>
            <w:tcMar/>
          </w:tcPr>
          <w:p w:rsidRPr="008E6EE4" w:rsidR="008E6EE4" w:rsidP="7779D77F" w:rsidRDefault="008E6EE4" w14:paraId="3E21C2AF" w14:textId="3E92383B">
            <w:pPr>
              <w:spacing w:after="160" w:afterAutospacing="off" w:line="257" w:lineRule="auto"/>
            </w:pPr>
            <w:r w:rsidRPr="7779D77F" w:rsidR="31952BB0">
              <w:rPr>
                <w:rFonts w:ascii="Times" w:hAnsi="Times" w:eastAsia="Times" w:cs="Times"/>
                <w:noProof w:val="0"/>
                <w:sz w:val="24"/>
                <w:szCs w:val="24"/>
                <w:lang w:val="en-US"/>
              </w:rPr>
              <w:t>To educate and train our students to master the competency of infection control to educate and protect their community and dental team</w:t>
            </w:r>
          </w:p>
          <w:p w:rsidRPr="008E6EE4" w:rsidR="008E6EE4" w:rsidP="7779D77F" w:rsidRDefault="008E6EE4" w14:paraId="59C70A48" w14:textId="51570BC7">
            <w:pPr>
              <w:pStyle w:val="Normal"/>
              <w:rPr>
                <w:rFonts w:ascii="Segoe UI" w:hAnsi="Segoe UI" w:cs="Segoe UI"/>
              </w:rPr>
            </w:pPr>
          </w:p>
        </w:tc>
      </w:tr>
      <w:tr w:rsidRPr="008E6EE4" w:rsidR="00EA6C7A" w:rsidTr="7779D77F" w14:paraId="5A60F483" w14:textId="77777777">
        <w:trPr>
          <w:trHeight w:val="827"/>
        </w:trPr>
        <w:tc>
          <w:tcPr>
            <w:tcW w:w="3505" w:type="dxa"/>
            <w:tcMar/>
          </w:tcPr>
          <w:p w:rsidRPr="008E6EE4" w:rsidR="00EA6C7A" w:rsidP="00260CB1" w:rsidRDefault="00EA6C7A" w14:paraId="5F3BC46A" w14:textId="77777777">
            <w:pPr>
              <w:jc w:val="left"/>
              <w:rPr>
                <w:rFonts w:ascii="Segoe UI" w:hAnsi="Segoe UI" w:cs="Segoe UI"/>
              </w:rPr>
            </w:pPr>
            <w:r w:rsidRPr="008E6EE4">
              <w:rPr>
                <w:rFonts w:ascii="Segoe UI" w:hAnsi="Segoe UI" w:cs="Segoe UI"/>
              </w:rPr>
              <w:t xml:space="preserve">Status: In-Progress or Complete?  </w:t>
            </w:r>
          </w:p>
        </w:tc>
        <w:tc>
          <w:tcPr>
            <w:tcW w:w="6300" w:type="dxa"/>
            <w:tcMar/>
          </w:tcPr>
          <w:p w:rsidRPr="008E6EE4" w:rsidR="00EA6C7A" w:rsidP="00260CB1" w:rsidRDefault="00EA6C7A" w14:paraId="12EAF25F" w14:textId="45A6CE49">
            <w:pPr>
              <w:rPr>
                <w:rFonts w:ascii="Segoe UI" w:hAnsi="Segoe UI" w:cs="Segoe UI"/>
              </w:rPr>
            </w:pPr>
            <w:r w:rsidRPr="7779D77F" w:rsidR="3395FC23">
              <w:rPr>
                <w:rFonts w:ascii="Segoe UI" w:hAnsi="Segoe UI" w:cs="Segoe UI"/>
              </w:rPr>
              <w:t>In- Progress</w:t>
            </w:r>
          </w:p>
        </w:tc>
      </w:tr>
      <w:tr w:rsidRPr="008E6EE4" w:rsidR="00C36B8F" w:rsidTr="7779D77F" w14:paraId="01A4E1E1" w14:textId="77777777">
        <w:tc>
          <w:tcPr>
            <w:tcW w:w="3505" w:type="dxa"/>
            <w:tcMar/>
          </w:tcPr>
          <w:p w:rsidRPr="008E6EE4" w:rsidR="00C36B8F" w:rsidP="00C36B8F" w:rsidRDefault="00C36B8F" w14:paraId="549122CD" w14:textId="77777777">
            <w:pPr>
              <w:jc w:val="left"/>
              <w:rPr>
                <w:rFonts w:ascii="Segoe UI" w:hAnsi="Segoe UI" w:cs="Segoe UI"/>
              </w:rPr>
            </w:pPr>
            <w:r w:rsidRPr="008E6EE4">
              <w:rPr>
                <w:rFonts w:ascii="Segoe UI" w:hAnsi="Segoe UI" w:cs="Segoe UI"/>
              </w:rPr>
              <w:t>Which college or district goal is aligned with your program goal?</w:t>
            </w:r>
          </w:p>
          <w:p w:rsidRPr="008E6EE4" w:rsidR="00C36B8F" w:rsidP="00C36B8F" w:rsidRDefault="00C36B8F" w14:paraId="5EF0EAD0" w14:textId="77777777">
            <w:pPr>
              <w:rPr>
                <w:rFonts w:ascii="Segoe UI" w:hAnsi="Segoe UI" w:cs="Segoe UI"/>
              </w:rPr>
            </w:pPr>
          </w:p>
        </w:tc>
        <w:tc>
          <w:tcPr>
            <w:tcW w:w="6300" w:type="dxa"/>
            <w:tcMar/>
          </w:tcPr>
          <w:p w:rsidRPr="008E6EE4" w:rsidR="00C36B8F" w:rsidP="7779D77F" w:rsidRDefault="00C36B8F" w14:paraId="58285FB8" w14:textId="65894015">
            <w:pPr>
              <w:spacing w:after="160" w:afterAutospacing="off" w:line="257" w:lineRule="auto"/>
            </w:pPr>
            <w:r w:rsidRPr="7779D77F" w:rsidR="7EFCE24F">
              <w:rPr>
                <w:rFonts w:ascii="Times" w:hAnsi="Times" w:eastAsia="Times" w:cs="Times"/>
                <w:noProof w:val="0"/>
                <w:sz w:val="24"/>
                <w:szCs w:val="24"/>
                <w:lang w:val="en-US"/>
              </w:rPr>
              <w:t>Six (6) aligns to CoA goal to advance CoA teaching and learning. Aligns with PCCD goal to build programs of distinction</w:t>
            </w:r>
          </w:p>
          <w:p w:rsidRPr="008E6EE4" w:rsidR="00C36B8F" w:rsidP="7779D77F" w:rsidRDefault="00C36B8F" w14:paraId="5B6D0D52" w14:textId="65810E29">
            <w:pPr>
              <w:pStyle w:val="Normal"/>
              <w:rPr>
                <w:rFonts w:ascii="Segoe UI" w:hAnsi="Segoe UI" w:cs="Segoe UI"/>
              </w:rPr>
            </w:pPr>
          </w:p>
        </w:tc>
      </w:tr>
    </w:tbl>
    <w:p w:rsidRPr="008E6EE4" w:rsidR="00EA6C7A" w:rsidP="00311E8A" w:rsidRDefault="00EA6C7A" w14:paraId="3F8898A2" w14:textId="76544C70">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Pr="008E6EE4" w:rsidR="00EA6C7A" w:rsidTr="7779D77F" w14:paraId="34203945" w14:textId="77777777">
        <w:trPr>
          <w:trHeight w:val="512"/>
        </w:trPr>
        <w:tc>
          <w:tcPr>
            <w:tcW w:w="3505" w:type="dxa"/>
            <w:tcMar/>
          </w:tcPr>
          <w:p w:rsidRPr="00740F3B" w:rsidR="00EA6C7A" w:rsidP="00260CB1" w:rsidRDefault="00EA6C7A" w14:paraId="369DCBCA" w14:textId="77777777">
            <w:pPr>
              <w:jc w:val="left"/>
              <w:rPr>
                <w:rFonts w:ascii="Segoe UI" w:hAnsi="Segoe UI" w:cs="Segoe UI"/>
                <w:b/>
                <w:bCs/>
              </w:rPr>
            </w:pPr>
            <w:r w:rsidRPr="00740F3B">
              <w:rPr>
                <w:rFonts w:ascii="Segoe UI" w:hAnsi="Segoe UI" w:cs="Segoe UI"/>
                <w:b/>
                <w:bCs/>
              </w:rPr>
              <w:t>Program Goal</w:t>
            </w:r>
          </w:p>
        </w:tc>
        <w:tc>
          <w:tcPr>
            <w:tcW w:w="6300" w:type="dxa"/>
            <w:tcMar/>
          </w:tcPr>
          <w:p w:rsidRPr="008E6EE4" w:rsidR="008E6EE4" w:rsidP="7779D77F" w:rsidRDefault="008E6EE4" w14:paraId="57D14713" w14:textId="64AC3AC6">
            <w:pPr>
              <w:spacing w:after="160" w:afterAutospacing="off" w:line="257" w:lineRule="auto"/>
              <w:jc w:val="left"/>
            </w:pPr>
            <w:r w:rsidRPr="7779D77F" w:rsidR="5A88A60E">
              <w:rPr>
                <w:rFonts w:ascii="Times" w:hAnsi="Times" w:eastAsia="Times" w:cs="Times"/>
                <w:noProof w:val="0"/>
                <w:sz w:val="24"/>
                <w:szCs w:val="24"/>
                <w:lang w:val="en-US"/>
              </w:rPr>
              <w:t>Continue to meet with industry partners in Alameda County, advisory board members and accreditation (CODA) staff to ensure we are meeting regulated standards and to ensure</w:t>
            </w:r>
          </w:p>
          <w:p w:rsidRPr="008E6EE4" w:rsidR="008E6EE4" w:rsidP="7779D77F" w:rsidRDefault="008E6EE4" w14:paraId="5E9FD0F5" w14:textId="5439D346">
            <w:pPr>
              <w:pStyle w:val="Normal"/>
              <w:jc w:val="left"/>
              <w:rPr>
                <w:rFonts w:ascii="Segoe UI" w:hAnsi="Segoe UI" w:cs="Segoe UI"/>
              </w:rPr>
            </w:pPr>
          </w:p>
        </w:tc>
      </w:tr>
      <w:tr w:rsidRPr="008E6EE4" w:rsidR="00EA6C7A" w:rsidTr="7779D77F" w14:paraId="59ACC1EB" w14:textId="77777777">
        <w:trPr>
          <w:trHeight w:val="827"/>
        </w:trPr>
        <w:tc>
          <w:tcPr>
            <w:tcW w:w="3505" w:type="dxa"/>
            <w:tcMar/>
          </w:tcPr>
          <w:p w:rsidRPr="008E6EE4" w:rsidR="00EA6C7A" w:rsidP="00260CB1" w:rsidRDefault="00EA6C7A" w14:paraId="5341E5FB" w14:textId="77777777">
            <w:pPr>
              <w:jc w:val="left"/>
              <w:rPr>
                <w:rFonts w:ascii="Segoe UI" w:hAnsi="Segoe UI" w:cs="Segoe UI"/>
              </w:rPr>
            </w:pPr>
            <w:r w:rsidRPr="008E6EE4">
              <w:rPr>
                <w:rFonts w:ascii="Segoe UI" w:hAnsi="Segoe UI" w:cs="Segoe UI"/>
              </w:rPr>
              <w:t xml:space="preserve">Status: In-Progress or Complete?  </w:t>
            </w:r>
          </w:p>
        </w:tc>
        <w:tc>
          <w:tcPr>
            <w:tcW w:w="6300" w:type="dxa"/>
            <w:tcMar/>
          </w:tcPr>
          <w:p w:rsidRPr="008E6EE4" w:rsidR="00EA6C7A" w:rsidP="00260CB1" w:rsidRDefault="00EA6C7A" w14:paraId="2220A6D3" w14:textId="5A8D0B4F">
            <w:pPr>
              <w:rPr>
                <w:rFonts w:ascii="Segoe UI" w:hAnsi="Segoe UI" w:cs="Segoe UI"/>
              </w:rPr>
            </w:pPr>
            <w:r w:rsidRPr="7779D77F" w:rsidR="7ABC7CCD">
              <w:rPr>
                <w:rFonts w:ascii="Segoe UI" w:hAnsi="Segoe UI" w:cs="Segoe UI"/>
              </w:rPr>
              <w:t>In -Progress</w:t>
            </w:r>
          </w:p>
        </w:tc>
      </w:tr>
      <w:tr w:rsidRPr="008E6EE4" w:rsidR="00E44F0D" w:rsidTr="7779D77F" w14:paraId="24ABBC0F" w14:textId="77777777">
        <w:tc>
          <w:tcPr>
            <w:tcW w:w="3505" w:type="dxa"/>
            <w:tcMar/>
          </w:tcPr>
          <w:p w:rsidRPr="008E6EE4" w:rsidR="00E44F0D" w:rsidP="00E44F0D" w:rsidRDefault="00E44F0D" w14:paraId="53984955" w14:textId="77777777">
            <w:pPr>
              <w:jc w:val="left"/>
              <w:rPr>
                <w:rFonts w:ascii="Segoe UI" w:hAnsi="Segoe UI" w:cs="Segoe UI"/>
              </w:rPr>
            </w:pPr>
            <w:r w:rsidRPr="008E6EE4">
              <w:rPr>
                <w:rFonts w:ascii="Segoe UI" w:hAnsi="Segoe UI" w:cs="Segoe UI"/>
              </w:rPr>
              <w:t>Which college or district goal is aligned with your program goal?</w:t>
            </w:r>
          </w:p>
          <w:p w:rsidRPr="008E6EE4" w:rsidR="00E44F0D" w:rsidP="00E44F0D" w:rsidRDefault="00E44F0D" w14:paraId="1442307A" w14:textId="77777777">
            <w:pPr>
              <w:rPr>
                <w:rFonts w:ascii="Segoe UI" w:hAnsi="Segoe UI" w:cs="Segoe UI"/>
              </w:rPr>
            </w:pPr>
          </w:p>
        </w:tc>
        <w:tc>
          <w:tcPr>
            <w:tcW w:w="6300" w:type="dxa"/>
            <w:tcMar/>
          </w:tcPr>
          <w:p w:rsidRPr="008E6EE4" w:rsidR="00E44F0D" w:rsidP="7779D77F" w:rsidRDefault="00E44F0D" w14:paraId="2BA896F4" w14:textId="196E8B71">
            <w:pPr>
              <w:spacing w:after="160" w:afterAutospacing="off" w:line="257" w:lineRule="auto"/>
            </w:pPr>
            <w:r w:rsidRPr="7779D77F" w:rsidR="3512DCFB">
              <w:rPr>
                <w:rFonts w:ascii="Times" w:hAnsi="Times" w:eastAsia="Times" w:cs="Times"/>
                <w:noProof w:val="0"/>
                <w:sz w:val="24"/>
                <w:szCs w:val="24"/>
                <w:lang w:val="en-US"/>
              </w:rPr>
              <w:t>Five (5) strengthen business and industry partnership. Aligns with PCCD goal to engage and leverage partners and develop and manage.</w:t>
            </w:r>
          </w:p>
          <w:p w:rsidRPr="008E6EE4" w:rsidR="00E44F0D" w:rsidP="7779D77F" w:rsidRDefault="00E44F0D" w14:paraId="4A4A6FB1" w14:textId="56E32AE4">
            <w:pPr>
              <w:pStyle w:val="Normal"/>
              <w:rPr>
                <w:rFonts w:ascii="Segoe UI" w:hAnsi="Segoe UI" w:cs="Segoe UI"/>
              </w:rPr>
            </w:pPr>
          </w:p>
        </w:tc>
      </w:tr>
    </w:tbl>
    <w:p w:rsidR="003C05DC" w:rsidP="00311E8A" w:rsidRDefault="003C05DC" w14:paraId="3CF032D4" w14:textId="65DAD285">
      <w:pPr>
        <w:rPr>
          <w:rFonts w:ascii="Segoe UI" w:hAnsi="Segoe UI" w:cs="Segoe UI"/>
        </w:rPr>
      </w:pPr>
    </w:p>
    <w:p w:rsidR="003C05DC" w:rsidP="00311E8A" w:rsidRDefault="003C05DC" w14:paraId="16CB1A8D" w14:textId="08C64BB9">
      <w:pPr>
        <w:rPr>
          <w:rFonts w:ascii="Segoe UI" w:hAnsi="Segoe UI" w:cs="Segoe UI"/>
        </w:rPr>
      </w:pPr>
    </w:p>
    <w:p w:rsidR="003C05DC" w:rsidP="00311E8A" w:rsidRDefault="003C05DC" w14:paraId="3A53AA09" w14:textId="77777777">
      <w:pPr>
        <w:rPr>
          <w:rFonts w:ascii="Segoe UI" w:hAnsi="Segoe UI" w:cs="Segoe UI"/>
        </w:rPr>
      </w:pPr>
    </w:p>
    <w:p w:rsidR="003814FC" w:rsidP="00C5311C" w:rsidRDefault="0027314F" w14:paraId="29096C9D" w14:textId="1E79FAE1">
      <w:pPr>
        <w:rPr>
          <w:rFonts w:ascii="Segoe UI" w:hAnsi="Segoe UI" w:cs="Segoe UI"/>
          <w:b/>
          <w:u w:val="single"/>
        </w:rPr>
      </w:pPr>
      <w:r>
        <w:rPr>
          <w:rFonts w:ascii="Segoe UI" w:hAnsi="Segoe UI" w:cs="Segoe UI"/>
          <w:b/>
          <w:u w:val="single"/>
        </w:rPr>
        <w:br w:type="page"/>
      </w:r>
      <w:r w:rsidRPr="00FC046D" w:rsidR="003814FC">
        <w:rPr>
          <w:rFonts w:ascii="Segoe UI" w:hAnsi="Segoe UI" w:cs="Segoe UI"/>
          <w:b/>
          <w:u w:val="single"/>
        </w:rPr>
        <w:lastRenderedPageBreak/>
        <w:t>Program Update</w:t>
      </w:r>
    </w:p>
    <w:p w:rsidRPr="00C5311C" w:rsidR="008E6EE4" w:rsidP="00C5311C" w:rsidRDefault="008E6EE4" w14:paraId="7449E929" w14:textId="5282C8D2">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rsidRPr="00ED0689" w:rsidR="00FC046D" w:rsidP="003C05DC" w:rsidRDefault="00000000" w14:paraId="6E14EF39" w14:textId="15F6AC2C">
      <w:pPr>
        <w:jc w:val="center"/>
        <w:rPr>
          <w:rFonts w:ascii="Segoe UI" w:hAnsi="Segoe UI" w:cs="Segoe UI"/>
          <w:b/>
          <w:bCs/>
        </w:rPr>
      </w:pPr>
      <w:hyperlink w:history="1" r:id="rId9">
        <w:r w:rsidRPr="00ED0689" w:rsidR="00FC046D">
          <w:rPr>
            <w:rStyle w:val="Hyperlink"/>
            <w:rFonts w:ascii="Segoe UI" w:hAnsi="Segoe UI" w:cs="Segoe UI"/>
            <w:b/>
            <w:bCs/>
          </w:rPr>
          <w:t>Course Completion and R</w:t>
        </w:r>
        <w:r w:rsidRPr="00ED0689" w:rsidR="00FC046D">
          <w:rPr>
            <w:rStyle w:val="Hyperlink"/>
            <w:rFonts w:ascii="Segoe UI" w:hAnsi="Segoe UI" w:cs="Segoe UI"/>
            <w:b/>
            <w:bCs/>
          </w:rPr>
          <w:t>e</w:t>
        </w:r>
        <w:r w:rsidRPr="00ED0689" w:rsidR="00FC046D">
          <w:rPr>
            <w:rStyle w:val="Hyperlink"/>
            <w:rFonts w:ascii="Segoe UI" w:hAnsi="Segoe UI" w:cs="Segoe UI"/>
            <w:b/>
            <w:bCs/>
          </w:rPr>
          <w:t>tention Rates – Instructional Dashboard</w:t>
        </w:r>
      </w:hyperlink>
    </w:p>
    <w:p w:rsidRPr="00ED0689" w:rsidR="00FC046D" w:rsidP="003C05DC" w:rsidRDefault="00000000" w14:paraId="3337E2CF" w14:textId="4C1DC1A6">
      <w:pPr>
        <w:jc w:val="center"/>
        <w:rPr>
          <w:rFonts w:ascii="Segoe UI" w:hAnsi="Segoe UI" w:cs="Segoe UI"/>
          <w:b/>
          <w:bCs/>
        </w:rPr>
      </w:pPr>
      <w:hyperlink w:history="1" r:id="rId10">
        <w:r w:rsidRPr="00ED0689" w:rsidR="00FC046D">
          <w:rPr>
            <w:rStyle w:val="Hyperlink"/>
            <w:rFonts w:ascii="Segoe UI" w:hAnsi="Segoe UI" w:cs="Segoe UI"/>
            <w:b/>
            <w:bCs/>
          </w:rPr>
          <w:t>Course Completion and Retention Rates – Student Services Dashboard</w:t>
        </w:r>
      </w:hyperlink>
    </w:p>
    <w:p w:rsidRPr="00ED0689" w:rsidR="00FC046D" w:rsidP="003C05DC" w:rsidRDefault="00000000" w14:paraId="2C9ACF6D" w14:textId="21EF6DF5">
      <w:pPr>
        <w:jc w:val="center"/>
        <w:rPr>
          <w:rFonts w:ascii="Segoe UI" w:hAnsi="Segoe UI" w:cs="Segoe UI"/>
          <w:b/>
          <w:bCs/>
        </w:rPr>
      </w:pPr>
      <w:hyperlink w:history="1" r:id="rId11">
        <w:r w:rsidRPr="00ED0689" w:rsidR="00FC046D">
          <w:rPr>
            <w:rStyle w:val="Hyperlink"/>
            <w:rFonts w:ascii="Segoe UI" w:hAnsi="Segoe UI" w:cs="Segoe UI"/>
            <w:b/>
            <w:bCs/>
          </w:rPr>
          <w:t>Enrollment Trends and Productivity Dashboard</w:t>
        </w:r>
      </w:hyperlink>
    </w:p>
    <w:p w:rsidRPr="00ED0689" w:rsidR="00126D51" w:rsidP="0027314F" w:rsidRDefault="00000000" w14:paraId="1C6A340D" w14:textId="5B6644B5">
      <w:pPr>
        <w:jc w:val="center"/>
        <w:rPr>
          <w:rFonts w:ascii="Segoe UI" w:hAnsi="Segoe UI" w:cs="Segoe UI"/>
          <w:color w:val="0563C1" w:themeColor="hyperlink"/>
          <w:u w:val="single"/>
        </w:rPr>
      </w:pPr>
      <w:hyperlink w:history="1" r:id="rId12">
        <w:r w:rsidRPr="00ED0689" w:rsidR="00FC046D">
          <w:rPr>
            <w:rStyle w:val="Hyperlink"/>
            <w:rFonts w:ascii="Segoe UI" w:hAnsi="Segoe UI" w:cs="Segoe UI"/>
            <w:b/>
            <w:bCs/>
          </w:rPr>
          <w:t>Degrees and Certificates Dashboard</w:t>
        </w:r>
      </w:hyperlink>
    </w:p>
    <w:p w:rsidR="006149B7" w:rsidP="003814FC" w:rsidRDefault="006149B7" w14:paraId="71784B8B" w14:textId="77777777">
      <w:pPr>
        <w:rPr>
          <w:rFonts w:ascii="Segoe UI" w:hAnsi="Segoe UI" w:cs="Segoe UI"/>
        </w:rPr>
      </w:pPr>
    </w:p>
    <w:p w:rsidR="00274637" w:rsidP="003814FC" w:rsidRDefault="006149B7" w14:paraId="7783F4F4" w14:textId="776B7BC6">
      <w:pPr>
        <w:rPr>
          <w:rFonts w:ascii="Segoe UI" w:hAnsi="Segoe UI" w:cs="Segoe UI"/>
        </w:rPr>
      </w:pPr>
      <w:r>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rsidTr="7779D77F" w14:paraId="728836AC" w14:textId="77777777">
        <w:trPr>
          <w:trHeight w:val="477"/>
        </w:trPr>
        <w:tc>
          <w:tcPr>
            <w:tcW w:w="9647" w:type="dxa"/>
            <w:tcMar/>
          </w:tcPr>
          <w:p w:rsidR="00ED0689" w:rsidP="7779D77F" w:rsidRDefault="00ED0689" w14:paraId="7C9A5907" w14:textId="29F0EFBB">
            <w:pPr>
              <w:spacing w:after="160" w:afterAutospacing="off" w:line="257" w:lineRule="auto"/>
              <w:jc w:val="left"/>
              <w:rPr>
                <w:rFonts w:ascii="Times" w:hAnsi="Times" w:eastAsia="Times" w:cs="Times"/>
                <w:b w:val="0"/>
                <w:bCs w:val="0"/>
                <w:noProof w:val="0"/>
                <w:sz w:val="24"/>
                <w:szCs w:val="24"/>
                <w:lang w:val="en-US"/>
              </w:rPr>
            </w:pPr>
            <w:r w:rsidRPr="7779D77F" w:rsidR="2B1F6651">
              <w:rPr>
                <w:rFonts w:ascii="Times" w:hAnsi="Times" w:eastAsia="Times" w:cs="Times"/>
                <w:b w:val="0"/>
                <w:bCs w:val="0"/>
                <w:noProof w:val="0"/>
                <w:sz w:val="24"/>
                <w:szCs w:val="24"/>
                <w:lang w:val="en-US"/>
              </w:rPr>
              <w:t>The completion and retention rate for the dental assisting department is 90%</w:t>
            </w:r>
          </w:p>
          <w:p w:rsidR="00ED0689" w:rsidP="00215CA2" w:rsidRDefault="00ED0689" w14:paraId="28702D57" w14:textId="77777777">
            <w:pPr>
              <w:jc w:val="center"/>
              <w:rPr>
                <w:rFonts w:ascii="Segoe UI" w:hAnsi="Segoe UI" w:cs="Segoe UI"/>
                <w:b/>
                <w:bCs/>
              </w:rPr>
            </w:pPr>
          </w:p>
        </w:tc>
      </w:tr>
    </w:tbl>
    <w:p w:rsidR="00274637" w:rsidP="003814FC" w:rsidRDefault="00274637" w14:paraId="3D31B3E4" w14:textId="141D2D4E">
      <w:pPr>
        <w:rPr>
          <w:rFonts w:ascii="Segoe UI" w:hAnsi="Segoe UI" w:cs="Segoe UI"/>
        </w:rPr>
      </w:pPr>
    </w:p>
    <w:p w:rsidR="006149B7" w:rsidP="006149B7" w:rsidRDefault="006149B7" w14:paraId="4D8B63A5" w14:textId="32B256D9">
      <w:pPr>
        <w:rPr>
          <w:rFonts w:ascii="Segoe UI" w:hAnsi="Segoe UI" w:cs="Segoe UI"/>
        </w:rPr>
      </w:pPr>
      <w:r>
        <w:rPr>
          <w:rFonts w:ascii="Segoe UI" w:hAnsi="Segoe UI" w:cs="Segoe UI"/>
        </w:rPr>
        <w:t>Enrollment Trends</w:t>
      </w:r>
    </w:p>
    <w:tbl>
      <w:tblPr>
        <w:tblStyle w:val="TableGrid"/>
        <w:tblW w:w="9647" w:type="dxa"/>
        <w:tblLook w:val="04A0" w:firstRow="1" w:lastRow="0" w:firstColumn="1" w:lastColumn="0" w:noHBand="0" w:noVBand="1"/>
      </w:tblPr>
      <w:tblGrid>
        <w:gridCol w:w="9647"/>
      </w:tblGrid>
      <w:tr w:rsidR="006149B7" w:rsidTr="7779D77F" w14:paraId="03C5366C" w14:textId="77777777">
        <w:trPr>
          <w:trHeight w:val="477"/>
        </w:trPr>
        <w:tc>
          <w:tcPr>
            <w:tcW w:w="9647" w:type="dxa"/>
            <w:tcMar/>
          </w:tcPr>
          <w:p w:rsidR="006149B7" w:rsidP="00F657C6" w:rsidRDefault="006149B7" w14:paraId="777AA17B" w14:textId="77777777">
            <w:pPr>
              <w:jc w:val="center"/>
              <w:rPr>
                <w:rFonts w:ascii="Segoe UI" w:hAnsi="Segoe UI" w:cs="Segoe UI"/>
                <w:b/>
                <w:bCs/>
              </w:rPr>
            </w:pPr>
          </w:p>
          <w:p w:rsidR="006149B7" w:rsidP="7779D77F" w:rsidRDefault="006149B7" w14:paraId="3CDB66AD" w14:textId="526F6D91">
            <w:pPr>
              <w:pStyle w:val="Normal"/>
              <w:jc w:val="left"/>
              <w:rPr>
                <w:rFonts w:ascii="Segoe UI" w:hAnsi="Segoe UI" w:eastAsia="Segoe UI" w:cs="Segoe UI"/>
                <w:b w:val="0"/>
                <w:bCs w:val="0"/>
                <w:noProof w:val="0"/>
                <w:sz w:val="22"/>
                <w:szCs w:val="22"/>
                <w:lang w:val="en-US"/>
              </w:rPr>
            </w:pPr>
            <w:r w:rsidRPr="7779D77F" w:rsidR="22E77E13">
              <w:rPr>
                <w:rFonts w:ascii="Times" w:hAnsi="Times" w:eastAsia="Times" w:cs="Times"/>
                <w:b w:val="0"/>
                <w:bCs w:val="0"/>
                <w:noProof w:val="0"/>
                <w:sz w:val="24"/>
                <w:szCs w:val="24"/>
                <w:lang w:val="en-US"/>
              </w:rPr>
              <w:t xml:space="preserve">Enrollment in the DA department has been consistent for the last 3-4 years. The Dental </w:t>
            </w:r>
            <w:r w:rsidRPr="7779D77F" w:rsidR="7C578C69">
              <w:rPr>
                <w:rFonts w:ascii="Times" w:hAnsi="Times" w:eastAsia="Times" w:cs="Times"/>
                <w:b w:val="0"/>
                <w:bCs w:val="0"/>
                <w:noProof w:val="0"/>
                <w:sz w:val="24"/>
                <w:szCs w:val="24"/>
                <w:lang w:val="en-US"/>
              </w:rPr>
              <w:t xml:space="preserve">Assisting Program receives over 40 applicants and enrolls to </w:t>
            </w:r>
            <w:r w:rsidRPr="7779D77F" w:rsidR="0BD836F0">
              <w:rPr>
                <w:rFonts w:ascii="Times" w:hAnsi="Times" w:eastAsia="Times" w:cs="Times"/>
                <w:b w:val="0"/>
                <w:bCs w:val="0"/>
                <w:noProof w:val="0"/>
                <w:sz w:val="24"/>
                <w:szCs w:val="24"/>
                <w:lang w:val="en-US"/>
              </w:rPr>
              <w:t>a capacity</w:t>
            </w:r>
            <w:r w:rsidRPr="7779D77F" w:rsidR="7C578C69">
              <w:rPr>
                <w:rFonts w:ascii="Times" w:hAnsi="Times" w:eastAsia="Times" w:cs="Times"/>
                <w:b w:val="0"/>
                <w:bCs w:val="0"/>
                <w:noProof w:val="0"/>
                <w:sz w:val="24"/>
                <w:szCs w:val="24"/>
                <w:lang w:val="en-US"/>
              </w:rPr>
              <w:t xml:space="preserve"> of 24 students each year. </w:t>
            </w:r>
          </w:p>
          <w:p w:rsidR="006149B7" w:rsidP="7779D77F" w:rsidRDefault="006149B7" w14:paraId="47FED104" w14:textId="77777777" w14:noSpellErr="1">
            <w:pPr>
              <w:jc w:val="center"/>
              <w:rPr>
                <w:rFonts w:ascii="Segoe UI" w:hAnsi="Segoe UI" w:cs="Segoe UI"/>
                <w:b w:val="0"/>
                <w:bCs w:val="0"/>
              </w:rPr>
            </w:pPr>
          </w:p>
          <w:p w:rsidR="006149B7" w:rsidP="00F657C6" w:rsidRDefault="006149B7" w14:paraId="15A55BF3" w14:textId="77777777">
            <w:pPr>
              <w:jc w:val="center"/>
              <w:rPr>
                <w:rFonts w:ascii="Segoe UI" w:hAnsi="Segoe UI" w:cs="Segoe UI"/>
                <w:b/>
                <w:bCs/>
              </w:rPr>
            </w:pPr>
          </w:p>
        </w:tc>
      </w:tr>
    </w:tbl>
    <w:p w:rsidR="0027314F" w:rsidP="003814FC" w:rsidRDefault="0027314F" w14:paraId="3E5FD803" w14:textId="77777777">
      <w:pPr>
        <w:rPr>
          <w:rFonts w:ascii="Segoe UI" w:hAnsi="Segoe UI" w:cs="Segoe UI"/>
        </w:rPr>
      </w:pPr>
    </w:p>
    <w:p w:rsidR="00274637" w:rsidP="003814FC" w:rsidRDefault="00274637" w14:paraId="4038EE35" w14:textId="63173AF2">
      <w:pPr>
        <w:rPr>
          <w:rFonts w:ascii="Segoe UI" w:hAnsi="Segoe UI" w:cs="Segoe UI"/>
        </w:rPr>
      </w:pPr>
    </w:p>
    <w:p w:rsidR="006149B7" w:rsidP="006149B7" w:rsidRDefault="006149B7" w14:paraId="7EBA9F71" w14:textId="1423E5D1">
      <w:pPr>
        <w:rPr>
          <w:rFonts w:ascii="Segoe UI" w:hAnsi="Segoe UI" w:cs="Segoe UI"/>
        </w:rPr>
      </w:pPr>
      <w:r>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rsidTr="7779D77F" w14:paraId="61E6636B" w14:textId="77777777">
        <w:trPr>
          <w:trHeight w:val="477"/>
        </w:trPr>
        <w:tc>
          <w:tcPr>
            <w:tcW w:w="9647" w:type="dxa"/>
            <w:tcMar/>
          </w:tcPr>
          <w:p w:rsidR="006149B7" w:rsidP="7779D77F" w:rsidRDefault="006149B7" w14:paraId="5750109B" w14:textId="0D77A0A8">
            <w:pPr>
              <w:spacing w:after="160" w:afterAutospacing="off" w:line="257" w:lineRule="auto"/>
              <w:jc w:val="left"/>
            </w:pPr>
            <w:r w:rsidRPr="7779D77F" w:rsidR="1916A8A4">
              <w:rPr>
                <w:rFonts w:ascii="Times" w:hAnsi="Times" w:eastAsia="Times" w:cs="Times"/>
                <w:b w:val="1"/>
                <w:bCs w:val="1"/>
                <w:noProof w:val="0"/>
                <w:sz w:val="24"/>
                <w:szCs w:val="24"/>
                <w:lang w:val="en-US"/>
              </w:rPr>
              <w:t>Certificate of Completion and Associates of Science (AS)</w:t>
            </w:r>
          </w:p>
          <w:p w:rsidR="006149B7" w:rsidP="7779D77F" w:rsidRDefault="006149B7" w14:paraId="7154B220" w14:textId="6A0C8E49">
            <w:pPr>
              <w:pStyle w:val="Normal"/>
              <w:jc w:val="left"/>
              <w:rPr>
                <w:rFonts w:ascii="Segoe UI" w:hAnsi="Segoe UI" w:cs="Segoe UI"/>
                <w:b w:val="1"/>
                <w:bCs w:val="1"/>
              </w:rPr>
            </w:pPr>
          </w:p>
          <w:p w:rsidR="006149B7" w:rsidP="00F657C6" w:rsidRDefault="006149B7" w14:paraId="59425C93" w14:textId="77777777">
            <w:pPr>
              <w:jc w:val="center"/>
              <w:rPr>
                <w:rFonts w:ascii="Segoe UI" w:hAnsi="Segoe UI" w:cs="Segoe UI"/>
                <w:b/>
                <w:bCs/>
              </w:rPr>
            </w:pPr>
          </w:p>
        </w:tc>
      </w:tr>
    </w:tbl>
    <w:p w:rsidR="00274637" w:rsidP="003814FC" w:rsidRDefault="00274637" w14:paraId="0D3D5200" w14:textId="047F75B0">
      <w:pPr>
        <w:rPr>
          <w:rFonts w:ascii="Segoe UI" w:hAnsi="Segoe UI" w:cs="Segoe UI"/>
        </w:rPr>
      </w:pPr>
    </w:p>
    <w:p w:rsidR="00274637" w:rsidP="003814FC" w:rsidRDefault="00274637" w14:paraId="28D29072" w14:textId="30FC1F09">
      <w:pPr>
        <w:rPr>
          <w:rFonts w:ascii="Segoe UI" w:hAnsi="Segoe UI" w:cs="Segoe UI"/>
        </w:rPr>
      </w:pPr>
    </w:p>
    <w:p w:rsidR="00274637" w:rsidP="003814FC" w:rsidRDefault="00274637" w14:paraId="533F69E5" w14:textId="42CE56ED">
      <w:pPr>
        <w:rPr>
          <w:rFonts w:ascii="Segoe UI" w:hAnsi="Segoe UI" w:cs="Segoe UI"/>
        </w:rPr>
      </w:pPr>
    </w:p>
    <w:p w:rsidRPr="00FC046D" w:rsidR="00C5311C" w:rsidP="003814FC" w:rsidRDefault="0027314F" w14:paraId="277B8A0B" w14:textId="62455DF0">
      <w:pPr>
        <w:rPr>
          <w:rFonts w:ascii="Segoe UI" w:hAnsi="Segoe UI" w:cs="Segoe UI"/>
        </w:rPr>
      </w:pPr>
      <w:r>
        <w:rPr>
          <w:rFonts w:ascii="Segoe UI" w:hAnsi="Segoe UI" w:cs="Segoe UI"/>
        </w:rPr>
        <w:br w:type="page"/>
      </w:r>
      <w:r w:rsidRPr="00FC046D" w:rsidR="008C3B0F">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Pr="00FC046D" w:rsidR="008C3B0F">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Pr="00FC046D" w:rsidR="003814FC" w:rsidTr="7779D77F" w14:paraId="7A888CC8" w14:textId="77777777">
        <w:trPr>
          <w:trHeight w:val="1751"/>
        </w:trPr>
        <w:tc>
          <w:tcPr>
            <w:tcW w:w="9589" w:type="dxa"/>
            <w:tcMar/>
          </w:tcPr>
          <w:p w:rsidRPr="00FC046D" w:rsidR="00C5311C" w:rsidP="003814FC" w:rsidRDefault="00C5311C" w14:paraId="0EB2C051" w14:textId="25DE35E6">
            <w:pPr>
              <w:rPr>
                <w:rFonts w:ascii="Segoe UI" w:hAnsi="Segoe UI" w:cs="Segoe UI"/>
              </w:rPr>
            </w:pPr>
            <w:r w:rsidRPr="7779D77F" w:rsidR="103BBE26">
              <w:rPr>
                <w:rFonts w:ascii="Segoe UI" w:hAnsi="Segoe UI" w:cs="Segoe UI"/>
              </w:rPr>
              <w:t xml:space="preserve">There </w:t>
            </w:r>
            <w:r w:rsidRPr="7779D77F" w:rsidR="103BBE26">
              <w:rPr>
                <w:rFonts w:ascii="Segoe UI" w:hAnsi="Segoe UI" w:cs="Segoe UI"/>
              </w:rPr>
              <w:t>have</w:t>
            </w:r>
            <w:r w:rsidRPr="7779D77F" w:rsidR="103BBE26">
              <w:rPr>
                <w:rFonts w:ascii="Segoe UI" w:hAnsi="Segoe UI" w:cs="Segoe UI"/>
              </w:rPr>
              <w:t xml:space="preserve"> not been any significant changes to the dental assisting program.</w:t>
            </w:r>
          </w:p>
        </w:tc>
      </w:tr>
    </w:tbl>
    <w:p w:rsidR="003715AA" w:rsidP="003814FC" w:rsidRDefault="003715AA" w14:paraId="367CD785" w14:textId="77777777">
      <w:pPr>
        <w:rPr>
          <w:rFonts w:ascii="Segoe UI" w:hAnsi="Segoe UI" w:cs="Segoe UI"/>
        </w:rPr>
      </w:pPr>
    </w:p>
    <w:p w:rsidRPr="00FC046D" w:rsidR="003814FC" w:rsidP="003814FC" w:rsidRDefault="003814FC" w14:paraId="54B2BC14" w14:textId="7A769013">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Pr="00FC046D" w:rsidR="003814FC" w:rsidTr="7779D77F" w14:paraId="709F8261" w14:textId="77777777">
        <w:trPr>
          <w:trHeight w:val="1694"/>
        </w:trPr>
        <w:tc>
          <w:tcPr>
            <w:tcW w:w="9619" w:type="dxa"/>
            <w:tcMar/>
          </w:tcPr>
          <w:p w:rsidRPr="00FC046D" w:rsidR="001D55A5" w:rsidP="003814FC" w:rsidRDefault="001D55A5" w14:paraId="2A0254B2" w14:textId="77777777">
            <w:pPr>
              <w:rPr>
                <w:rFonts w:ascii="Segoe UI" w:hAnsi="Segoe UI" w:cs="Segoe UI"/>
              </w:rPr>
            </w:pPr>
          </w:p>
          <w:p w:rsidRPr="00FC046D" w:rsidR="001D55A5" w:rsidP="003845E7" w:rsidRDefault="001D55A5" w14:paraId="6C576A8D" w14:textId="6008946F">
            <w:pPr>
              <w:rPr>
                <w:rFonts w:ascii="Segoe UI" w:hAnsi="Segoe UI" w:cs="Segoe UI"/>
              </w:rPr>
            </w:pPr>
            <w:r w:rsidRPr="7779D77F" w:rsidR="318B57EC">
              <w:rPr>
                <w:rFonts w:ascii="Segoe UI" w:hAnsi="Segoe UI" w:cs="Segoe UI"/>
              </w:rPr>
              <w:t xml:space="preserve">The dental assisting program continues to </w:t>
            </w:r>
            <w:r w:rsidRPr="7779D77F" w:rsidR="4507CC3F">
              <w:rPr>
                <w:rFonts w:ascii="Segoe UI" w:hAnsi="Segoe UI" w:cs="Segoe UI"/>
              </w:rPr>
              <w:t>progre</w:t>
            </w:r>
            <w:r w:rsidRPr="7779D77F" w:rsidR="60561819">
              <w:rPr>
                <w:rFonts w:ascii="Segoe UI" w:hAnsi="Segoe UI" w:cs="Segoe UI"/>
              </w:rPr>
              <w:t xml:space="preserve">ss to improve SLOs. Student learning has </w:t>
            </w:r>
            <w:r w:rsidRPr="7779D77F" w:rsidR="12B202A5">
              <w:rPr>
                <w:rFonts w:ascii="Segoe UI" w:hAnsi="Segoe UI" w:cs="Segoe UI"/>
              </w:rPr>
              <w:t>improved and</w:t>
            </w:r>
            <w:r w:rsidRPr="7779D77F" w:rsidR="60561819">
              <w:rPr>
                <w:rFonts w:ascii="Segoe UI" w:hAnsi="Segoe UI" w:cs="Segoe UI"/>
              </w:rPr>
              <w:t xml:space="preserve"> evolve</w:t>
            </w:r>
            <w:r w:rsidRPr="7779D77F" w:rsidR="24A603E9">
              <w:rPr>
                <w:rFonts w:ascii="Segoe UI" w:hAnsi="Segoe UI" w:cs="Segoe UI"/>
              </w:rPr>
              <w:t xml:space="preserve">d </w:t>
            </w:r>
            <w:r w:rsidRPr="7779D77F" w:rsidR="24A603E9">
              <w:rPr>
                <w:rFonts w:ascii="Segoe UI" w:hAnsi="Segoe UI" w:cs="Segoe UI"/>
              </w:rPr>
              <w:t>since</w:t>
            </w:r>
            <w:r w:rsidRPr="7779D77F" w:rsidR="6D0DDB69">
              <w:rPr>
                <w:rFonts w:ascii="Segoe UI" w:hAnsi="Segoe UI" w:cs="Segoe UI"/>
              </w:rPr>
              <w:t xml:space="preserve"> the last Program Review. </w:t>
            </w:r>
          </w:p>
        </w:tc>
      </w:tr>
    </w:tbl>
    <w:p w:rsidR="003715AA" w:rsidP="003814FC" w:rsidRDefault="003715AA" w14:paraId="2DD31992" w14:textId="77777777">
      <w:pPr>
        <w:rPr>
          <w:rFonts w:ascii="Segoe UI" w:hAnsi="Segoe UI" w:cs="Segoe UI"/>
        </w:rPr>
      </w:pPr>
    </w:p>
    <w:p w:rsidR="00274637" w:rsidP="003814FC" w:rsidRDefault="00274637" w14:paraId="69796203" w14:textId="77777777">
      <w:pPr>
        <w:rPr>
          <w:rFonts w:ascii="Segoe UI" w:hAnsi="Segoe UI" w:cs="Segoe UI"/>
        </w:rPr>
      </w:pPr>
    </w:p>
    <w:p w:rsidR="00274637" w:rsidP="003814FC" w:rsidRDefault="00274637" w14:paraId="7739847F" w14:textId="77777777">
      <w:pPr>
        <w:rPr>
          <w:rFonts w:ascii="Segoe UI" w:hAnsi="Segoe UI" w:cs="Segoe UI"/>
        </w:rPr>
      </w:pPr>
    </w:p>
    <w:p w:rsidR="002243A2" w:rsidP="003814FC" w:rsidRDefault="002243A2" w14:paraId="78C53853" w14:textId="10FC9398">
      <w:pPr>
        <w:rPr>
          <w:rFonts w:ascii="Segoe UI" w:hAnsi="Segoe UI" w:cs="Segoe UI"/>
        </w:rPr>
      </w:pPr>
    </w:p>
    <w:p w:rsidR="003845E7" w:rsidP="003814FC" w:rsidRDefault="003845E7" w14:paraId="44B6E5AA" w14:textId="3795947C">
      <w:pPr>
        <w:rPr>
          <w:rFonts w:ascii="Segoe UI" w:hAnsi="Segoe UI" w:cs="Segoe UI"/>
        </w:rPr>
      </w:pPr>
    </w:p>
    <w:p w:rsidR="003845E7" w:rsidP="003814FC" w:rsidRDefault="003845E7" w14:paraId="006E17D7" w14:textId="1A954ED3">
      <w:pPr>
        <w:rPr>
          <w:rFonts w:ascii="Segoe UI" w:hAnsi="Segoe UI" w:cs="Segoe UI"/>
        </w:rPr>
      </w:pPr>
    </w:p>
    <w:p w:rsidR="003845E7" w:rsidP="003814FC" w:rsidRDefault="003845E7" w14:paraId="6CFDC593" w14:textId="5E918456">
      <w:pPr>
        <w:rPr>
          <w:rFonts w:ascii="Segoe UI" w:hAnsi="Segoe UI" w:cs="Segoe UI"/>
        </w:rPr>
      </w:pPr>
    </w:p>
    <w:p w:rsidR="003845E7" w:rsidP="003814FC" w:rsidRDefault="003845E7" w14:paraId="0F8EB714" w14:textId="711239F4">
      <w:pPr>
        <w:rPr>
          <w:rFonts w:ascii="Segoe UI" w:hAnsi="Segoe UI" w:cs="Segoe UI"/>
        </w:rPr>
      </w:pPr>
    </w:p>
    <w:p w:rsidR="003845E7" w:rsidP="003814FC" w:rsidRDefault="003845E7" w14:paraId="63462E9D" w14:textId="1DCBA4AD">
      <w:pPr>
        <w:rPr>
          <w:rFonts w:ascii="Segoe UI" w:hAnsi="Segoe UI" w:cs="Segoe UI"/>
        </w:rPr>
      </w:pPr>
    </w:p>
    <w:p w:rsidR="00DF3CA3" w:rsidP="003814FC" w:rsidRDefault="00DF3CA3" w14:paraId="28794C87" w14:textId="5079A78E">
      <w:pPr>
        <w:rPr>
          <w:rFonts w:ascii="Segoe UI" w:hAnsi="Segoe UI" w:cs="Segoe UI"/>
        </w:rPr>
      </w:pPr>
    </w:p>
    <w:p w:rsidR="00DF3CA3" w:rsidP="003814FC" w:rsidRDefault="00DF3CA3" w14:paraId="661DBFDF" w14:textId="1E56C8E6">
      <w:pPr>
        <w:rPr>
          <w:rFonts w:ascii="Segoe UI" w:hAnsi="Segoe UI" w:cs="Segoe UI"/>
        </w:rPr>
      </w:pPr>
    </w:p>
    <w:p w:rsidR="00DF3CA3" w:rsidP="003814FC" w:rsidRDefault="00DF3CA3" w14:paraId="0265CED7" w14:textId="77777777">
      <w:pPr>
        <w:rPr>
          <w:rFonts w:ascii="Segoe UI" w:hAnsi="Segoe UI" w:cs="Segoe UI"/>
        </w:rPr>
      </w:pPr>
    </w:p>
    <w:p w:rsidR="003845E7" w:rsidP="003814FC" w:rsidRDefault="003845E7" w14:paraId="7478813B" w14:textId="77777777">
      <w:pPr>
        <w:rPr>
          <w:rFonts w:ascii="Segoe UI" w:hAnsi="Segoe UI" w:cs="Segoe UI"/>
        </w:rPr>
      </w:pPr>
    </w:p>
    <w:p w:rsidRPr="00FC046D" w:rsidR="003814FC" w:rsidP="003814FC" w:rsidRDefault="003814FC" w14:paraId="3DE91EF6" w14:textId="4CD99495">
      <w:pPr>
        <w:rPr>
          <w:rFonts w:ascii="Segoe UI" w:hAnsi="Segoe UI" w:cs="Segoe UI"/>
        </w:rPr>
      </w:pPr>
      <w:r w:rsidRPr="00FC046D">
        <w:rPr>
          <w:rFonts w:ascii="Segoe UI" w:hAnsi="Segoe UI" w:cs="Segoe UI"/>
        </w:rPr>
        <w:lastRenderedPageBreak/>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Pr="00FC046D" w:rsidR="003814FC" w:rsidTr="7779D77F" w14:paraId="1168A102" w14:textId="77777777">
        <w:trPr>
          <w:trHeight w:val="340"/>
        </w:trPr>
        <w:tc>
          <w:tcPr>
            <w:tcW w:w="3055" w:type="dxa"/>
            <w:tcMar/>
            <w:vAlign w:val="center"/>
          </w:tcPr>
          <w:p w:rsidRPr="006149B7" w:rsidR="003814FC" w:rsidP="004B2B31" w:rsidRDefault="003814FC" w14:paraId="33559E42" w14:textId="77777777">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tcMar/>
            <w:vAlign w:val="center"/>
          </w:tcPr>
          <w:p w:rsidRPr="006149B7" w:rsidR="003814FC" w:rsidP="004B2B31" w:rsidRDefault="003814FC" w14:paraId="76A50A1D" w14:textId="77777777">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tcMar/>
            <w:vAlign w:val="center"/>
          </w:tcPr>
          <w:p w:rsidRPr="006149B7" w:rsidR="003814FC" w:rsidP="004B2B31" w:rsidRDefault="003814FC" w14:paraId="3481E6F5" w14:textId="77777777">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tcMar/>
            <w:vAlign w:val="center"/>
          </w:tcPr>
          <w:p w:rsidRPr="006149B7" w:rsidR="003814FC" w:rsidP="004B2B31" w:rsidRDefault="003814FC" w14:paraId="7686188C" w14:textId="77777777">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Pr="00FC046D" w:rsidR="003814FC" w:rsidTr="7779D77F" w14:paraId="67DA82B9" w14:textId="77777777">
        <w:trPr>
          <w:trHeight w:val="139"/>
        </w:trPr>
        <w:tc>
          <w:tcPr>
            <w:tcW w:w="3055" w:type="dxa"/>
            <w:tcMar/>
          </w:tcPr>
          <w:p w:rsidRPr="006149B7" w:rsidR="004F2E5F" w:rsidP="003814FC" w:rsidRDefault="004F2E5F" w14:paraId="65E80487" w14:textId="77777777">
            <w:pPr>
              <w:rPr>
                <w:rFonts w:ascii="Segoe UI" w:hAnsi="Segoe UI" w:cs="Segoe UI"/>
                <w:sz w:val="21"/>
                <w:szCs w:val="21"/>
              </w:rPr>
            </w:pPr>
          </w:p>
          <w:p w:rsidRPr="006149B7" w:rsidR="00274637" w:rsidP="003814FC" w:rsidRDefault="00274637" w14:paraId="62BA7C27" w14:textId="031253E9">
            <w:pPr>
              <w:rPr>
                <w:rFonts w:ascii="Segoe UI" w:hAnsi="Segoe UI" w:cs="Segoe UI"/>
                <w:sz w:val="21"/>
                <w:szCs w:val="21"/>
              </w:rPr>
            </w:pPr>
            <w:r w:rsidRPr="7779D77F" w:rsidR="4FE17CD8">
              <w:rPr>
                <w:rFonts w:ascii="Segoe UI" w:hAnsi="Segoe UI" w:cs="Segoe UI"/>
                <w:sz w:val="21"/>
                <w:szCs w:val="21"/>
              </w:rPr>
              <w:t>Student worker</w:t>
            </w:r>
          </w:p>
          <w:p w:rsidRPr="006149B7" w:rsidR="004F2E5F" w:rsidP="003C05DC" w:rsidRDefault="004F2E5F" w14:paraId="70B5C5CD" w14:textId="77777777">
            <w:pPr>
              <w:rPr>
                <w:rFonts w:ascii="Segoe UI" w:hAnsi="Segoe UI" w:cs="Segoe UI"/>
                <w:sz w:val="21"/>
                <w:szCs w:val="21"/>
              </w:rPr>
            </w:pPr>
          </w:p>
        </w:tc>
        <w:tc>
          <w:tcPr>
            <w:tcW w:w="2160" w:type="dxa"/>
            <w:tcMar/>
          </w:tcPr>
          <w:p w:rsidRPr="006149B7" w:rsidR="003814FC" w:rsidP="003814FC" w:rsidRDefault="003814FC" w14:paraId="0872324D" w14:textId="788CB60C">
            <w:pPr>
              <w:rPr>
                <w:rFonts w:ascii="Segoe UI" w:hAnsi="Segoe UI" w:cs="Segoe UI"/>
                <w:sz w:val="21"/>
                <w:szCs w:val="21"/>
              </w:rPr>
            </w:pPr>
            <w:r w:rsidRPr="7779D77F" w:rsidR="4FE17CD8">
              <w:rPr>
                <w:rFonts w:ascii="Segoe UI" w:hAnsi="Segoe UI" w:cs="Segoe UI"/>
                <w:sz w:val="21"/>
                <w:szCs w:val="21"/>
              </w:rPr>
              <w:t>N</w:t>
            </w:r>
          </w:p>
        </w:tc>
        <w:tc>
          <w:tcPr>
            <w:tcW w:w="1437" w:type="dxa"/>
            <w:tcMar/>
          </w:tcPr>
          <w:p w:rsidRPr="006149B7" w:rsidR="003814FC" w:rsidP="003814FC" w:rsidRDefault="003814FC" w14:paraId="20006BF2" w14:textId="6E0ABCC6">
            <w:pPr>
              <w:rPr>
                <w:rFonts w:ascii="Segoe UI" w:hAnsi="Segoe UI" w:cs="Segoe UI"/>
                <w:sz w:val="21"/>
                <w:szCs w:val="21"/>
              </w:rPr>
            </w:pPr>
            <w:r w:rsidRPr="7779D77F" w:rsidR="4FE17CD8">
              <w:rPr>
                <w:rFonts w:ascii="Segoe UI" w:hAnsi="Segoe UI" w:cs="Segoe UI"/>
                <w:sz w:val="21"/>
                <w:szCs w:val="21"/>
              </w:rPr>
              <w:t>$8, 000.00</w:t>
            </w:r>
          </w:p>
        </w:tc>
        <w:tc>
          <w:tcPr>
            <w:tcW w:w="2927" w:type="dxa"/>
            <w:tcMar/>
          </w:tcPr>
          <w:p w:rsidRPr="006149B7" w:rsidR="003814FC" w:rsidP="003814FC" w:rsidRDefault="003814FC" w14:paraId="4B39F0B0" w14:textId="77777777">
            <w:pPr>
              <w:rPr>
                <w:rFonts w:ascii="Segoe UI" w:hAnsi="Segoe UI" w:cs="Segoe UI"/>
                <w:sz w:val="21"/>
                <w:szCs w:val="21"/>
              </w:rPr>
            </w:pPr>
          </w:p>
          <w:p w:rsidRPr="006149B7" w:rsidR="003814FC" w:rsidP="003814FC" w:rsidRDefault="003814FC" w14:paraId="08D37E9C" w14:textId="0153F53D">
            <w:pPr>
              <w:rPr>
                <w:rFonts w:ascii="Segoe UI" w:hAnsi="Segoe UI" w:cs="Segoe UI"/>
                <w:sz w:val="21"/>
                <w:szCs w:val="21"/>
              </w:rPr>
            </w:pPr>
            <w:r w:rsidRPr="7779D77F" w:rsidR="4FE17CD8">
              <w:rPr>
                <w:rFonts w:ascii="Segoe UI" w:hAnsi="Segoe UI" w:cs="Segoe UI"/>
                <w:sz w:val="21"/>
                <w:szCs w:val="21"/>
              </w:rPr>
              <w:t xml:space="preserve">Student worker </w:t>
            </w:r>
            <w:r w:rsidRPr="7779D77F" w:rsidR="64CE43D2">
              <w:rPr>
                <w:rFonts w:ascii="Segoe UI" w:hAnsi="Segoe UI" w:cs="Segoe UI"/>
                <w:sz w:val="21"/>
                <w:szCs w:val="21"/>
              </w:rPr>
              <w:t>is</w:t>
            </w:r>
            <w:r w:rsidRPr="7779D77F" w:rsidR="4FE17CD8">
              <w:rPr>
                <w:rFonts w:ascii="Segoe UI" w:hAnsi="Segoe UI" w:cs="Segoe UI"/>
                <w:sz w:val="21"/>
                <w:szCs w:val="21"/>
              </w:rPr>
              <w:t xml:space="preserve"> extremely useful in</w:t>
            </w:r>
            <w:r w:rsidRPr="7779D77F" w:rsidR="4FE17CD8">
              <w:rPr>
                <w:rFonts w:ascii="Segoe UI" w:hAnsi="Segoe UI" w:cs="Segoe UI"/>
                <w:sz w:val="21"/>
                <w:szCs w:val="21"/>
              </w:rPr>
              <w:t xml:space="preserve"> </w:t>
            </w:r>
            <w:r w:rsidRPr="7779D77F" w:rsidR="3EBB53ED">
              <w:rPr>
                <w:rFonts w:ascii="Segoe UI" w:hAnsi="Segoe UI" w:cs="Segoe UI"/>
                <w:sz w:val="21"/>
                <w:szCs w:val="21"/>
              </w:rPr>
              <w:t>assistin</w:t>
            </w:r>
            <w:r w:rsidRPr="7779D77F" w:rsidR="3EBB53ED">
              <w:rPr>
                <w:rFonts w:ascii="Segoe UI" w:hAnsi="Segoe UI" w:cs="Segoe UI"/>
                <w:sz w:val="21"/>
                <w:szCs w:val="21"/>
              </w:rPr>
              <w:t>g</w:t>
            </w:r>
            <w:r w:rsidRPr="7779D77F" w:rsidR="4FE17CD8">
              <w:rPr>
                <w:rFonts w:ascii="Segoe UI" w:hAnsi="Segoe UI" w:cs="Segoe UI"/>
                <w:sz w:val="21"/>
                <w:szCs w:val="21"/>
              </w:rPr>
              <w:t xml:space="preserve"> with office needs</w:t>
            </w:r>
            <w:r w:rsidRPr="7779D77F" w:rsidR="1E0DC686">
              <w:rPr>
                <w:rFonts w:ascii="Segoe UI" w:hAnsi="Segoe UI" w:cs="Segoe UI"/>
                <w:sz w:val="21"/>
                <w:szCs w:val="21"/>
              </w:rPr>
              <w:t xml:space="preserve"> and lab support.</w:t>
            </w:r>
          </w:p>
          <w:p w:rsidRPr="006149B7" w:rsidR="003814FC" w:rsidP="003814FC" w:rsidRDefault="003814FC" w14:paraId="34ACE503" w14:textId="77777777">
            <w:pPr>
              <w:rPr>
                <w:rFonts w:ascii="Segoe UI" w:hAnsi="Segoe UI" w:cs="Segoe UI"/>
                <w:sz w:val="21"/>
                <w:szCs w:val="21"/>
              </w:rPr>
            </w:pPr>
          </w:p>
        </w:tc>
      </w:tr>
      <w:tr w:rsidRPr="00FC046D" w:rsidR="003814FC" w:rsidTr="7779D77F" w14:paraId="4539973B" w14:textId="77777777">
        <w:trPr>
          <w:trHeight w:val="132"/>
        </w:trPr>
        <w:tc>
          <w:tcPr>
            <w:tcW w:w="3055" w:type="dxa"/>
            <w:tcMar/>
          </w:tcPr>
          <w:p w:rsidRPr="006149B7" w:rsidR="003814FC" w:rsidP="003814FC" w:rsidRDefault="003814FC" w14:paraId="44D5DCDB" w14:textId="77777777">
            <w:pPr>
              <w:rPr>
                <w:rFonts w:ascii="Segoe UI" w:hAnsi="Segoe UI" w:cs="Segoe UI"/>
                <w:sz w:val="21"/>
                <w:szCs w:val="21"/>
              </w:rPr>
            </w:pPr>
          </w:p>
          <w:p w:rsidRPr="006149B7" w:rsidR="004F2E5F" w:rsidP="003814FC" w:rsidRDefault="004F2E5F" w14:paraId="3050BE86" w14:textId="29AE73F0">
            <w:pPr>
              <w:rPr>
                <w:rFonts w:ascii="Segoe UI" w:hAnsi="Segoe UI" w:cs="Segoe UI"/>
                <w:sz w:val="21"/>
                <w:szCs w:val="21"/>
              </w:rPr>
            </w:pPr>
            <w:r w:rsidRPr="7779D77F" w:rsidR="7106D509">
              <w:rPr>
                <w:rFonts w:ascii="Segoe UI" w:hAnsi="Segoe UI" w:cs="Segoe UI"/>
                <w:sz w:val="21"/>
                <w:szCs w:val="21"/>
              </w:rPr>
              <w:t>Materials</w:t>
            </w:r>
          </w:p>
          <w:p w:rsidRPr="006149B7" w:rsidR="004F2E5F" w:rsidP="003814FC" w:rsidRDefault="004F2E5F" w14:paraId="24A9EEC0" w14:textId="77777777">
            <w:pPr>
              <w:rPr>
                <w:rFonts w:ascii="Segoe UI" w:hAnsi="Segoe UI" w:cs="Segoe UI"/>
                <w:sz w:val="21"/>
                <w:szCs w:val="21"/>
              </w:rPr>
            </w:pPr>
          </w:p>
        </w:tc>
        <w:tc>
          <w:tcPr>
            <w:tcW w:w="2160" w:type="dxa"/>
            <w:tcMar/>
          </w:tcPr>
          <w:p w:rsidRPr="006149B7" w:rsidR="003814FC" w:rsidP="003814FC" w:rsidRDefault="003814FC" w14:paraId="26390DF3" w14:textId="070E56F9">
            <w:pPr>
              <w:rPr>
                <w:rFonts w:ascii="Segoe UI" w:hAnsi="Segoe UI" w:cs="Segoe UI"/>
                <w:sz w:val="21"/>
                <w:szCs w:val="21"/>
              </w:rPr>
            </w:pPr>
            <w:r w:rsidRPr="7779D77F" w:rsidR="7106D509">
              <w:rPr>
                <w:rFonts w:ascii="Segoe UI" w:hAnsi="Segoe UI" w:cs="Segoe UI"/>
                <w:sz w:val="21"/>
                <w:szCs w:val="21"/>
              </w:rPr>
              <w:t>Strong workforce</w:t>
            </w:r>
          </w:p>
          <w:p w:rsidRPr="006149B7" w:rsidR="003814FC" w:rsidP="003814FC" w:rsidRDefault="003814FC" w14:paraId="75D8E0B7" w14:textId="77777777">
            <w:pPr>
              <w:rPr>
                <w:rFonts w:ascii="Segoe UI" w:hAnsi="Segoe UI" w:cs="Segoe UI"/>
                <w:sz w:val="21"/>
                <w:szCs w:val="21"/>
              </w:rPr>
            </w:pPr>
          </w:p>
          <w:p w:rsidRPr="006149B7" w:rsidR="003814FC" w:rsidP="003814FC" w:rsidRDefault="003814FC" w14:paraId="1C31CA96" w14:textId="77777777">
            <w:pPr>
              <w:rPr>
                <w:rFonts w:ascii="Segoe UI" w:hAnsi="Segoe UI" w:cs="Segoe UI"/>
                <w:sz w:val="21"/>
                <w:szCs w:val="21"/>
              </w:rPr>
            </w:pPr>
          </w:p>
        </w:tc>
        <w:tc>
          <w:tcPr>
            <w:tcW w:w="1437" w:type="dxa"/>
            <w:tcMar/>
          </w:tcPr>
          <w:p w:rsidRPr="006149B7" w:rsidR="003814FC" w:rsidP="003814FC" w:rsidRDefault="003814FC" w14:paraId="3D35AAF1" w14:textId="04FF31A8">
            <w:pPr>
              <w:rPr>
                <w:rFonts w:ascii="Segoe UI" w:hAnsi="Segoe UI" w:cs="Segoe UI"/>
                <w:sz w:val="21"/>
                <w:szCs w:val="21"/>
              </w:rPr>
            </w:pPr>
            <w:r w:rsidRPr="7779D77F" w:rsidR="7106D509">
              <w:rPr>
                <w:rFonts w:ascii="Segoe UI" w:hAnsi="Segoe UI" w:cs="Segoe UI"/>
                <w:sz w:val="21"/>
                <w:szCs w:val="21"/>
              </w:rPr>
              <w:t>$10,000</w:t>
            </w:r>
          </w:p>
        </w:tc>
        <w:tc>
          <w:tcPr>
            <w:tcW w:w="2927" w:type="dxa"/>
            <w:tcMar/>
          </w:tcPr>
          <w:p w:rsidRPr="006149B7" w:rsidR="003814FC" w:rsidP="003814FC" w:rsidRDefault="003814FC" w14:paraId="4EEBC035" w14:textId="48E9FBFD">
            <w:pPr>
              <w:rPr>
                <w:rFonts w:ascii="Segoe UI" w:hAnsi="Segoe UI" w:cs="Segoe UI"/>
                <w:sz w:val="21"/>
                <w:szCs w:val="21"/>
              </w:rPr>
            </w:pPr>
            <w:r w:rsidRPr="7779D77F" w:rsidR="7106D509">
              <w:rPr>
                <w:rFonts w:ascii="Segoe UI" w:hAnsi="Segoe UI" w:cs="Segoe UI"/>
                <w:sz w:val="21"/>
                <w:szCs w:val="21"/>
              </w:rPr>
              <w:t>Received new dental materials needed for students to learn how to man</w:t>
            </w:r>
            <w:r w:rsidRPr="7779D77F" w:rsidR="02C59B9D">
              <w:rPr>
                <w:rFonts w:ascii="Segoe UI" w:hAnsi="Segoe UI" w:cs="Segoe UI"/>
                <w:sz w:val="21"/>
                <w:szCs w:val="21"/>
              </w:rPr>
              <w:t xml:space="preserve">ipulate </w:t>
            </w:r>
            <w:r w:rsidRPr="7779D77F" w:rsidR="02C59B9D">
              <w:rPr>
                <w:rFonts w:ascii="Segoe UI" w:hAnsi="Segoe UI" w:cs="Segoe UI"/>
                <w:sz w:val="21"/>
                <w:szCs w:val="21"/>
              </w:rPr>
              <w:t>use and</w:t>
            </w:r>
            <w:r w:rsidRPr="7779D77F" w:rsidR="02C59B9D">
              <w:rPr>
                <w:rFonts w:ascii="Segoe UI" w:hAnsi="Segoe UI" w:cs="Segoe UI"/>
                <w:sz w:val="21"/>
                <w:szCs w:val="21"/>
              </w:rPr>
              <w:t xml:space="preserve"> delivery. </w:t>
            </w:r>
          </w:p>
        </w:tc>
      </w:tr>
      <w:tr w:rsidRPr="00FC046D" w:rsidR="003814FC" w:rsidTr="7779D77F" w14:paraId="6A6E6729" w14:textId="77777777">
        <w:trPr>
          <w:trHeight w:val="382"/>
        </w:trPr>
        <w:tc>
          <w:tcPr>
            <w:tcW w:w="3055" w:type="dxa"/>
            <w:tcMar/>
          </w:tcPr>
          <w:p w:rsidRPr="006149B7" w:rsidR="004F2E5F" w:rsidP="003814FC" w:rsidRDefault="004F2E5F" w14:paraId="760EC43F" w14:textId="77777777">
            <w:pPr>
              <w:rPr>
                <w:rFonts w:ascii="Segoe UI" w:hAnsi="Segoe UI" w:cs="Segoe UI"/>
                <w:sz w:val="21"/>
                <w:szCs w:val="21"/>
              </w:rPr>
            </w:pPr>
          </w:p>
          <w:p w:rsidRPr="006149B7" w:rsidR="004F2E5F" w:rsidP="003814FC" w:rsidRDefault="004F2E5F" w14:paraId="2F8B9462" w14:textId="77777777">
            <w:pPr>
              <w:rPr>
                <w:rFonts w:ascii="Segoe UI" w:hAnsi="Segoe UI" w:cs="Segoe UI"/>
                <w:sz w:val="21"/>
                <w:szCs w:val="21"/>
              </w:rPr>
            </w:pPr>
          </w:p>
          <w:p w:rsidRPr="006149B7" w:rsidR="004F2E5F" w:rsidP="003814FC" w:rsidRDefault="004F2E5F" w14:paraId="18C831DF" w14:textId="77777777">
            <w:pPr>
              <w:rPr>
                <w:rFonts w:ascii="Segoe UI" w:hAnsi="Segoe UI" w:cs="Segoe UI"/>
                <w:sz w:val="21"/>
                <w:szCs w:val="21"/>
              </w:rPr>
            </w:pPr>
          </w:p>
        </w:tc>
        <w:tc>
          <w:tcPr>
            <w:tcW w:w="2160" w:type="dxa"/>
            <w:tcMar/>
          </w:tcPr>
          <w:p w:rsidRPr="006149B7" w:rsidR="003814FC" w:rsidP="003814FC" w:rsidRDefault="003814FC" w14:paraId="532DE950" w14:textId="77777777">
            <w:pPr>
              <w:rPr>
                <w:rFonts w:ascii="Segoe UI" w:hAnsi="Segoe UI" w:cs="Segoe UI"/>
                <w:sz w:val="21"/>
                <w:szCs w:val="21"/>
              </w:rPr>
            </w:pPr>
          </w:p>
        </w:tc>
        <w:tc>
          <w:tcPr>
            <w:tcW w:w="1437" w:type="dxa"/>
            <w:tcMar/>
          </w:tcPr>
          <w:p w:rsidRPr="006149B7" w:rsidR="003814FC" w:rsidP="003814FC" w:rsidRDefault="003814FC" w14:paraId="235C8FD6" w14:textId="77777777">
            <w:pPr>
              <w:rPr>
                <w:rFonts w:ascii="Segoe UI" w:hAnsi="Segoe UI" w:cs="Segoe UI"/>
                <w:sz w:val="21"/>
                <w:szCs w:val="21"/>
              </w:rPr>
            </w:pPr>
          </w:p>
        </w:tc>
        <w:tc>
          <w:tcPr>
            <w:tcW w:w="2927" w:type="dxa"/>
            <w:tcMar/>
          </w:tcPr>
          <w:p w:rsidRPr="006149B7" w:rsidR="003814FC" w:rsidP="003814FC" w:rsidRDefault="003814FC" w14:paraId="3106BC31" w14:textId="77777777">
            <w:pPr>
              <w:rPr>
                <w:rFonts w:ascii="Segoe UI" w:hAnsi="Segoe UI" w:cs="Segoe UI"/>
                <w:sz w:val="21"/>
                <w:szCs w:val="21"/>
              </w:rPr>
            </w:pPr>
          </w:p>
        </w:tc>
      </w:tr>
    </w:tbl>
    <w:p w:rsidR="008E6EE4" w:rsidP="004F2E5F" w:rsidRDefault="008E6EE4" w14:paraId="169CC57B" w14:textId="6BD146DC">
      <w:pPr>
        <w:rPr>
          <w:rFonts w:ascii="Segoe UI" w:hAnsi="Segoe UI" w:cs="Segoe UI"/>
          <w:b/>
          <w:u w:val="single"/>
        </w:rPr>
      </w:pPr>
    </w:p>
    <w:p w:rsidR="00274637" w:rsidP="004F2E5F" w:rsidRDefault="00274637" w14:paraId="56985F61" w14:textId="2E8FF703">
      <w:pPr>
        <w:rPr>
          <w:rFonts w:ascii="Segoe UI" w:hAnsi="Segoe UI" w:cs="Segoe UI"/>
          <w:b/>
          <w:u w:val="single"/>
        </w:rPr>
      </w:pPr>
    </w:p>
    <w:p w:rsidR="00274637" w:rsidP="004F2E5F" w:rsidRDefault="00274637" w14:paraId="640401B5" w14:textId="08C271DF">
      <w:pPr>
        <w:rPr>
          <w:rFonts w:ascii="Segoe UI" w:hAnsi="Segoe UI" w:cs="Segoe UI"/>
          <w:b/>
          <w:u w:val="single"/>
        </w:rPr>
      </w:pPr>
    </w:p>
    <w:p w:rsidR="00274637" w:rsidP="004F2E5F" w:rsidRDefault="00274637" w14:paraId="269727D1" w14:textId="0FDF526C">
      <w:pPr>
        <w:rPr>
          <w:rFonts w:ascii="Segoe UI" w:hAnsi="Segoe UI" w:cs="Segoe UI"/>
          <w:b/>
          <w:u w:val="single"/>
        </w:rPr>
      </w:pPr>
    </w:p>
    <w:p w:rsidR="00274637" w:rsidP="004F2E5F" w:rsidRDefault="00274637" w14:paraId="0569B661" w14:textId="4386631B">
      <w:pPr>
        <w:rPr>
          <w:rFonts w:ascii="Segoe UI" w:hAnsi="Segoe UI" w:cs="Segoe UI"/>
          <w:b/>
          <w:u w:val="single"/>
        </w:rPr>
      </w:pPr>
    </w:p>
    <w:p w:rsidR="00274637" w:rsidP="004F2E5F" w:rsidRDefault="00274637" w14:paraId="1594E1AC" w14:textId="0BA23551">
      <w:pPr>
        <w:rPr>
          <w:rFonts w:ascii="Segoe UI" w:hAnsi="Segoe UI" w:cs="Segoe UI"/>
          <w:b/>
          <w:u w:val="single"/>
        </w:rPr>
      </w:pPr>
    </w:p>
    <w:p w:rsidR="00274637" w:rsidP="004F2E5F" w:rsidRDefault="00274637" w14:paraId="68E40FE2" w14:textId="1042386E">
      <w:pPr>
        <w:rPr>
          <w:rFonts w:ascii="Segoe UI" w:hAnsi="Segoe UI" w:cs="Segoe UI"/>
          <w:b/>
          <w:u w:val="single"/>
        </w:rPr>
      </w:pPr>
    </w:p>
    <w:p w:rsidR="006149B7" w:rsidP="004F2E5F" w:rsidRDefault="006149B7" w14:paraId="580084DD" w14:textId="77777777">
      <w:pPr>
        <w:rPr>
          <w:rFonts w:ascii="Segoe UI" w:hAnsi="Segoe UI" w:cs="Segoe UI"/>
          <w:b/>
          <w:u w:val="single"/>
        </w:rPr>
      </w:pPr>
      <w:bookmarkStart w:name="_Hlk115161478" w:id="0"/>
    </w:p>
    <w:p w:rsidR="006149B7" w:rsidP="004F2E5F" w:rsidRDefault="006149B7" w14:paraId="44F747B5" w14:textId="77777777">
      <w:pPr>
        <w:rPr>
          <w:rFonts w:ascii="Segoe UI" w:hAnsi="Segoe UI" w:cs="Segoe UI"/>
          <w:b/>
          <w:u w:val="single"/>
        </w:rPr>
      </w:pPr>
    </w:p>
    <w:p w:rsidR="006149B7" w:rsidP="004F2E5F" w:rsidRDefault="006149B7" w14:paraId="185E73CE" w14:textId="77777777">
      <w:pPr>
        <w:rPr>
          <w:rFonts w:ascii="Segoe UI" w:hAnsi="Segoe UI" w:cs="Segoe UI"/>
          <w:b/>
          <w:u w:val="single"/>
        </w:rPr>
      </w:pPr>
    </w:p>
    <w:p w:rsidR="006149B7" w:rsidP="004F2E5F" w:rsidRDefault="006149B7" w14:paraId="1C8299E8" w14:textId="77777777">
      <w:pPr>
        <w:rPr>
          <w:rFonts w:ascii="Segoe UI" w:hAnsi="Segoe UI" w:cs="Segoe UI"/>
          <w:b/>
          <w:u w:val="single"/>
        </w:rPr>
      </w:pPr>
    </w:p>
    <w:p w:rsidR="006149B7" w:rsidP="004F2E5F" w:rsidRDefault="006149B7" w14:paraId="00540952" w14:textId="77777777">
      <w:pPr>
        <w:rPr>
          <w:rFonts w:ascii="Segoe UI" w:hAnsi="Segoe UI" w:cs="Segoe UI"/>
          <w:b/>
          <w:u w:val="single"/>
        </w:rPr>
      </w:pPr>
    </w:p>
    <w:p w:rsidR="006149B7" w:rsidP="004F2E5F" w:rsidRDefault="006149B7" w14:paraId="2922E15E" w14:textId="77777777">
      <w:pPr>
        <w:rPr>
          <w:rFonts w:ascii="Segoe UI" w:hAnsi="Segoe UI" w:cs="Segoe UI"/>
          <w:b/>
          <w:u w:val="single"/>
        </w:rPr>
      </w:pPr>
    </w:p>
    <w:p w:rsidR="006149B7" w:rsidP="004F2E5F" w:rsidRDefault="006149B7" w14:paraId="59B3F41B" w14:textId="77777777">
      <w:pPr>
        <w:rPr>
          <w:rFonts w:ascii="Segoe UI" w:hAnsi="Segoe UI" w:cs="Segoe UI"/>
          <w:b/>
          <w:u w:val="single"/>
        </w:rPr>
      </w:pPr>
    </w:p>
    <w:p w:rsidR="006149B7" w:rsidP="004F2E5F" w:rsidRDefault="006149B7" w14:paraId="4936A5A6" w14:textId="77777777">
      <w:pPr>
        <w:rPr>
          <w:rFonts w:ascii="Segoe UI" w:hAnsi="Segoe UI" w:cs="Segoe UI"/>
          <w:b/>
          <w:u w:val="single"/>
        </w:rPr>
      </w:pPr>
    </w:p>
    <w:p w:rsidR="006149B7" w:rsidP="004F2E5F" w:rsidRDefault="006149B7" w14:paraId="7DC59702" w14:textId="77777777">
      <w:pPr>
        <w:rPr>
          <w:rFonts w:ascii="Segoe UI" w:hAnsi="Segoe UI" w:cs="Segoe UI"/>
          <w:b/>
          <w:u w:val="single"/>
        </w:rPr>
      </w:pPr>
    </w:p>
    <w:p w:rsidR="006149B7" w:rsidP="004F2E5F" w:rsidRDefault="006149B7" w14:paraId="33D45139" w14:textId="77777777">
      <w:pPr>
        <w:rPr>
          <w:rFonts w:ascii="Segoe UI" w:hAnsi="Segoe UI" w:cs="Segoe UI"/>
          <w:b/>
          <w:u w:val="single"/>
        </w:rPr>
      </w:pPr>
    </w:p>
    <w:p w:rsidRPr="00FC046D" w:rsidR="004F2E5F" w:rsidP="006149B7" w:rsidRDefault="004F2E5F" w14:paraId="478D3A12" w14:textId="203F34AB">
      <w:pPr>
        <w:pStyle w:val="Heading1"/>
      </w:pPr>
      <w:r w:rsidRPr="00FC046D">
        <w:lastRenderedPageBreak/>
        <w:t>Prioritized Resource Requests Summary</w:t>
      </w:r>
    </w:p>
    <w:p w:rsidRPr="00FC046D" w:rsidR="004F2E5F" w:rsidP="004F2E5F" w:rsidRDefault="004F2E5F" w14:paraId="0FF9A4AD" w14:textId="4BBF744E">
      <w:pPr>
        <w:rPr>
          <w:rFonts w:ascii="Segoe UI" w:hAnsi="Segoe UI" w:cs="Segoe UI"/>
        </w:rPr>
      </w:pPr>
      <w:r w:rsidRPr="00FC046D">
        <w:rPr>
          <w:rFonts w:ascii="Segoe UI" w:hAnsi="Segoe UI" w:cs="Segoe UI"/>
        </w:rPr>
        <w:t xml:space="preserve">In the boxes below, please add resource requests for your program. If there are no </w:t>
      </w:r>
      <w:r w:rsidRPr="00FC046D" w:rsidR="006149B7">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Pr="00FC046D" w:rsidR="00DF3CA3" w:rsidTr="7779D77F" w14:paraId="0662ACE6" w14:textId="77777777">
        <w:trPr>
          <w:trHeight w:val="440"/>
        </w:trPr>
        <w:tc>
          <w:tcPr>
            <w:tcW w:w="1634" w:type="pct"/>
            <w:shd w:val="clear" w:color="auto" w:fill="auto"/>
            <w:tcMar/>
            <w:vAlign w:val="center"/>
          </w:tcPr>
          <w:p w:rsidRPr="00FC046D" w:rsidR="00DF3CA3" w:rsidP="00974F4F" w:rsidRDefault="00DF3CA3" w14:paraId="772F360B"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2406" w:type="pct"/>
            <w:shd w:val="clear" w:color="auto" w:fill="auto"/>
            <w:tcMar/>
            <w:vAlign w:val="center"/>
          </w:tcPr>
          <w:p w:rsidRPr="00FC046D" w:rsidR="00DF3CA3" w:rsidP="00974F4F" w:rsidRDefault="00DF3CA3" w14:paraId="693942D9"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960" w:type="pct"/>
            <w:shd w:val="clear" w:color="auto" w:fill="auto"/>
            <w:tcMar/>
            <w:vAlign w:val="center"/>
          </w:tcPr>
          <w:p w:rsidRPr="00FC046D" w:rsidR="00DF3CA3" w:rsidP="00974F4F" w:rsidRDefault="00DF3CA3" w14:paraId="6E852ED6"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DF3CA3" w:rsidTr="7779D77F" w14:paraId="605255CE" w14:textId="77777777">
        <w:trPr>
          <w:trHeight w:val="220"/>
        </w:trPr>
        <w:tc>
          <w:tcPr>
            <w:tcW w:w="1634" w:type="pct"/>
            <w:shd w:val="clear" w:color="auto" w:fill="auto"/>
            <w:tcMar/>
          </w:tcPr>
          <w:p w:rsidRPr="00621F35" w:rsidR="00DF3CA3" w:rsidP="00974F4F" w:rsidRDefault="00DF3CA3" w14:paraId="7CB5EDE8" w14:textId="2A228F95">
            <w:pPr>
              <w:rPr>
                <w:rFonts w:ascii="Segoe UI" w:hAnsi="Segoe UI" w:eastAsia="Times New Roman" w:cs="Segoe UI"/>
                <w:bCs/>
                <w:sz w:val="20"/>
                <w:szCs w:val="20"/>
              </w:rPr>
            </w:pPr>
            <w:r w:rsidRPr="00621F35">
              <w:rPr>
                <w:rFonts w:ascii="Segoe UI" w:hAnsi="Segoe UI" w:eastAsia="Times New Roman" w:cs="Segoe UI"/>
                <w:bCs/>
                <w:sz w:val="20"/>
                <w:szCs w:val="20"/>
              </w:rPr>
              <w:t>Personnel: Classified Staff</w:t>
            </w:r>
          </w:p>
          <w:p w:rsidRPr="00621F35" w:rsidR="00DF3CA3" w:rsidP="00974F4F" w:rsidRDefault="00DF3CA3" w14:paraId="6A74D577" w14:textId="77777777">
            <w:pPr>
              <w:rPr>
                <w:rFonts w:ascii="Segoe UI" w:hAnsi="Segoe UI" w:eastAsia="Times New Roman" w:cs="Segoe UI"/>
                <w:bCs/>
                <w:sz w:val="20"/>
                <w:szCs w:val="20"/>
              </w:rPr>
            </w:pPr>
          </w:p>
        </w:tc>
        <w:tc>
          <w:tcPr>
            <w:tcW w:w="2406" w:type="pct"/>
            <w:shd w:val="clear" w:color="auto" w:fill="auto"/>
            <w:tcMar/>
          </w:tcPr>
          <w:p w:rsidRPr="00FC046D" w:rsidR="00DF3CA3" w:rsidP="003C05DC" w:rsidRDefault="00DF3CA3" w14:paraId="33CCE954" w14:textId="77777777">
            <w:pPr>
              <w:rPr>
                <w:rFonts w:ascii="Segoe UI" w:hAnsi="Segoe UI" w:eastAsia="Times New Roman" w:cs="Segoe UI"/>
                <w:sz w:val="20"/>
                <w:szCs w:val="20"/>
              </w:rPr>
            </w:pPr>
          </w:p>
        </w:tc>
        <w:tc>
          <w:tcPr>
            <w:tcW w:w="960" w:type="pct"/>
            <w:shd w:val="clear" w:color="auto" w:fill="auto"/>
            <w:tcMar/>
          </w:tcPr>
          <w:p w:rsidRPr="00FC046D" w:rsidR="00DF3CA3" w:rsidP="00974F4F" w:rsidRDefault="00DF3CA3" w14:paraId="74F118D3" w14:textId="77777777">
            <w:pPr>
              <w:rPr>
                <w:rFonts w:ascii="Segoe UI" w:hAnsi="Segoe UI" w:eastAsia="Times New Roman" w:cs="Segoe UI"/>
                <w:sz w:val="20"/>
                <w:szCs w:val="20"/>
              </w:rPr>
            </w:pPr>
          </w:p>
        </w:tc>
      </w:tr>
      <w:tr w:rsidRPr="00FC046D" w:rsidR="00DF3CA3" w:rsidTr="7779D77F" w14:paraId="7721BC98" w14:textId="77777777">
        <w:trPr>
          <w:trHeight w:val="220"/>
        </w:trPr>
        <w:tc>
          <w:tcPr>
            <w:tcW w:w="1634" w:type="pct"/>
            <w:shd w:val="clear" w:color="auto" w:fill="auto"/>
            <w:tcMar/>
          </w:tcPr>
          <w:p w:rsidRPr="00621F35" w:rsidR="00DF3CA3" w:rsidP="00974F4F" w:rsidRDefault="00DF3CA3" w14:paraId="76699F78" w14:textId="535041C7">
            <w:pPr>
              <w:rPr>
                <w:rFonts w:ascii="Segoe UI" w:hAnsi="Segoe UI" w:eastAsia="Times New Roman" w:cs="Segoe UI"/>
                <w:bCs/>
                <w:sz w:val="20"/>
                <w:szCs w:val="20"/>
              </w:rPr>
            </w:pPr>
            <w:r w:rsidRPr="00621F35">
              <w:rPr>
                <w:rFonts w:ascii="Segoe UI" w:hAnsi="Segoe UI" w:eastAsia="Times New Roman" w:cs="Segoe UI"/>
                <w:bCs/>
                <w:sz w:val="20"/>
                <w:szCs w:val="20"/>
              </w:rPr>
              <w:t>Personnel: Student Worker</w:t>
            </w:r>
          </w:p>
          <w:p w:rsidRPr="00621F35" w:rsidR="00DF3CA3" w:rsidP="00974F4F" w:rsidRDefault="00DF3CA3" w14:paraId="4D17BB93" w14:textId="77777777">
            <w:pPr>
              <w:rPr>
                <w:rFonts w:ascii="Segoe UI" w:hAnsi="Segoe UI" w:eastAsia="Times New Roman" w:cs="Segoe UI"/>
                <w:bCs/>
                <w:sz w:val="20"/>
                <w:szCs w:val="20"/>
              </w:rPr>
            </w:pPr>
          </w:p>
        </w:tc>
        <w:tc>
          <w:tcPr>
            <w:tcW w:w="2406" w:type="pct"/>
            <w:shd w:val="clear" w:color="auto" w:fill="auto"/>
            <w:tcMar/>
          </w:tcPr>
          <w:p w:rsidRPr="00FC046D" w:rsidR="00DF3CA3" w:rsidP="00974F4F" w:rsidRDefault="00DF3CA3" w14:paraId="35B62DC0" w14:textId="77777777">
            <w:pPr>
              <w:rPr>
                <w:rFonts w:ascii="Segoe UI" w:hAnsi="Segoe UI" w:eastAsia="Times New Roman" w:cs="Segoe UI"/>
                <w:sz w:val="20"/>
                <w:szCs w:val="20"/>
              </w:rPr>
            </w:pPr>
          </w:p>
          <w:p w:rsidRPr="00FC046D" w:rsidR="00DF3CA3" w:rsidP="00974F4F" w:rsidRDefault="00DF3CA3" w14:paraId="2905DCDE" w14:textId="1C311762">
            <w:pPr>
              <w:rPr>
                <w:rFonts w:ascii="Segoe UI" w:hAnsi="Segoe UI" w:eastAsia="Times New Roman" w:cs="Segoe UI"/>
                <w:sz w:val="20"/>
                <w:szCs w:val="20"/>
              </w:rPr>
            </w:pPr>
            <w:r w:rsidRPr="7779D77F" w:rsidR="62180E35">
              <w:rPr>
                <w:rFonts w:ascii="Segoe UI" w:hAnsi="Segoe UI" w:eastAsia="Times New Roman" w:cs="Segoe UI"/>
                <w:sz w:val="20"/>
                <w:szCs w:val="20"/>
              </w:rPr>
              <w:t xml:space="preserve">Student workers are needed to </w:t>
            </w:r>
            <w:r w:rsidRPr="7779D77F" w:rsidR="62180E35">
              <w:rPr>
                <w:rFonts w:ascii="Segoe UI" w:hAnsi="Segoe UI" w:eastAsia="Times New Roman" w:cs="Segoe UI"/>
                <w:sz w:val="20"/>
                <w:szCs w:val="20"/>
              </w:rPr>
              <w:t>assist</w:t>
            </w:r>
            <w:r w:rsidRPr="7779D77F" w:rsidR="62180E35">
              <w:rPr>
                <w:rFonts w:ascii="Segoe UI" w:hAnsi="Segoe UI" w:eastAsia="Times New Roman" w:cs="Segoe UI"/>
                <w:sz w:val="20"/>
                <w:szCs w:val="20"/>
              </w:rPr>
              <w:t xml:space="preserve"> in admin</w:t>
            </w:r>
            <w:r w:rsidRPr="7779D77F" w:rsidR="2D8A202F">
              <w:rPr>
                <w:rFonts w:ascii="Segoe UI" w:hAnsi="Segoe UI" w:eastAsia="Times New Roman" w:cs="Segoe UI"/>
                <w:sz w:val="20"/>
                <w:szCs w:val="20"/>
              </w:rPr>
              <w:t xml:space="preserve">istrative </w:t>
            </w:r>
            <w:r w:rsidRPr="7779D77F" w:rsidR="033B94A5">
              <w:rPr>
                <w:rFonts w:ascii="Segoe UI" w:hAnsi="Segoe UI" w:eastAsia="Times New Roman" w:cs="Segoe UI"/>
                <w:sz w:val="20"/>
                <w:szCs w:val="20"/>
              </w:rPr>
              <w:t xml:space="preserve">duties, assist </w:t>
            </w:r>
            <w:r w:rsidRPr="7779D77F" w:rsidR="77403A66">
              <w:rPr>
                <w:rFonts w:ascii="Segoe UI" w:hAnsi="Segoe UI" w:eastAsia="Times New Roman" w:cs="Segoe UI"/>
                <w:sz w:val="20"/>
                <w:szCs w:val="20"/>
              </w:rPr>
              <w:t xml:space="preserve"> </w:t>
            </w:r>
            <w:r w:rsidRPr="7779D77F" w:rsidR="2D8A202F">
              <w:rPr>
                <w:rFonts w:ascii="Segoe UI" w:hAnsi="Segoe UI" w:eastAsia="Times New Roman" w:cs="Segoe UI"/>
                <w:sz w:val="20"/>
                <w:szCs w:val="20"/>
              </w:rPr>
              <w:t xml:space="preserve"> </w:t>
            </w:r>
            <w:r w:rsidRPr="7779D77F" w:rsidR="62180E35">
              <w:rPr>
                <w:rFonts w:ascii="Segoe UI" w:hAnsi="Segoe UI" w:eastAsia="Times New Roman" w:cs="Segoe UI"/>
                <w:sz w:val="20"/>
                <w:szCs w:val="20"/>
              </w:rPr>
              <w:t xml:space="preserve">in </w:t>
            </w:r>
            <w:r w:rsidRPr="7779D77F" w:rsidR="6CC6E215">
              <w:rPr>
                <w:rFonts w:ascii="Segoe UI" w:hAnsi="Segoe UI" w:eastAsia="Times New Roman" w:cs="Segoe UI"/>
                <w:sz w:val="20"/>
                <w:szCs w:val="20"/>
              </w:rPr>
              <w:t>the l</w:t>
            </w:r>
            <w:r w:rsidRPr="7779D77F" w:rsidR="62180E35">
              <w:rPr>
                <w:rFonts w:ascii="Segoe UI" w:hAnsi="Segoe UI" w:eastAsia="Times New Roman" w:cs="Segoe UI"/>
                <w:sz w:val="20"/>
                <w:szCs w:val="20"/>
              </w:rPr>
              <w:t>and offer student support.</w:t>
            </w:r>
          </w:p>
        </w:tc>
        <w:tc>
          <w:tcPr>
            <w:tcW w:w="960" w:type="pct"/>
            <w:shd w:val="clear" w:color="auto" w:fill="auto"/>
            <w:tcMar/>
          </w:tcPr>
          <w:p w:rsidRPr="00FC046D" w:rsidR="00DF3CA3" w:rsidP="00974F4F" w:rsidRDefault="00DF3CA3" w14:paraId="01AA2388" w14:textId="3005FFBC">
            <w:pPr>
              <w:rPr>
                <w:rFonts w:ascii="Segoe UI" w:hAnsi="Segoe UI" w:eastAsia="Times New Roman" w:cs="Segoe UI"/>
                <w:sz w:val="20"/>
                <w:szCs w:val="20"/>
              </w:rPr>
            </w:pPr>
            <w:r w:rsidRPr="7779D77F" w:rsidR="62180E35">
              <w:rPr>
                <w:rFonts w:ascii="Segoe UI" w:hAnsi="Segoe UI" w:eastAsia="Times New Roman" w:cs="Segoe UI"/>
                <w:sz w:val="20"/>
                <w:szCs w:val="20"/>
              </w:rPr>
              <w:t>12, 000</w:t>
            </w:r>
          </w:p>
        </w:tc>
      </w:tr>
      <w:tr w:rsidRPr="00FC046D" w:rsidR="00DF3CA3" w:rsidTr="7779D77F" w14:paraId="01F3E93F" w14:textId="77777777">
        <w:trPr>
          <w:trHeight w:val="535"/>
        </w:trPr>
        <w:tc>
          <w:tcPr>
            <w:tcW w:w="1634" w:type="pct"/>
            <w:shd w:val="clear" w:color="auto" w:fill="auto"/>
            <w:tcMar/>
          </w:tcPr>
          <w:p w:rsidRPr="00621F35" w:rsidR="00DF3CA3" w:rsidP="00974F4F" w:rsidRDefault="00DF3CA3" w14:paraId="2763C43F" w14:textId="7B000DA7">
            <w:pPr>
              <w:rPr>
                <w:rFonts w:ascii="Segoe UI" w:hAnsi="Segoe UI" w:eastAsia="Times New Roman" w:cs="Segoe UI"/>
                <w:bCs/>
                <w:sz w:val="20"/>
                <w:szCs w:val="20"/>
              </w:rPr>
            </w:pPr>
            <w:r w:rsidRPr="00621F35">
              <w:rPr>
                <w:rFonts w:ascii="Segoe UI" w:hAnsi="Segoe UI" w:eastAsia="Times New Roman" w:cs="Segoe UI"/>
                <w:bCs/>
                <w:sz w:val="20"/>
                <w:szCs w:val="20"/>
              </w:rPr>
              <w:t>Personnel: Part Time Faculty</w:t>
            </w:r>
          </w:p>
        </w:tc>
        <w:tc>
          <w:tcPr>
            <w:tcW w:w="2406" w:type="pct"/>
            <w:shd w:val="clear" w:color="auto" w:fill="auto"/>
            <w:tcMar/>
          </w:tcPr>
          <w:p w:rsidRPr="00FC046D" w:rsidR="00DF3CA3" w:rsidP="00974F4F" w:rsidRDefault="00DF3CA3" w14:paraId="0CF6D46B" w14:textId="77777777">
            <w:pPr>
              <w:rPr>
                <w:rFonts w:ascii="Segoe UI" w:hAnsi="Segoe UI" w:eastAsia="Times New Roman" w:cs="Segoe UI"/>
                <w:sz w:val="20"/>
                <w:szCs w:val="20"/>
              </w:rPr>
            </w:pPr>
          </w:p>
          <w:p w:rsidRPr="00FC046D" w:rsidR="00DF3CA3" w:rsidP="00974F4F" w:rsidRDefault="00DF3CA3" w14:paraId="743FB8A0" w14:textId="77777777">
            <w:pPr>
              <w:rPr>
                <w:rFonts w:ascii="Segoe UI" w:hAnsi="Segoe UI" w:eastAsia="Times New Roman" w:cs="Segoe UI"/>
                <w:sz w:val="20"/>
                <w:szCs w:val="20"/>
              </w:rPr>
            </w:pPr>
          </w:p>
        </w:tc>
        <w:tc>
          <w:tcPr>
            <w:tcW w:w="960" w:type="pct"/>
            <w:shd w:val="clear" w:color="auto" w:fill="auto"/>
            <w:tcMar/>
          </w:tcPr>
          <w:p w:rsidRPr="00FC046D" w:rsidR="00DF3CA3" w:rsidP="00974F4F" w:rsidRDefault="00DF3CA3" w14:paraId="4B5B2053" w14:textId="77777777">
            <w:pPr>
              <w:rPr>
                <w:rFonts w:ascii="Segoe UI" w:hAnsi="Segoe UI" w:eastAsia="Times New Roman" w:cs="Segoe UI"/>
                <w:sz w:val="20"/>
                <w:szCs w:val="20"/>
              </w:rPr>
            </w:pPr>
          </w:p>
        </w:tc>
      </w:tr>
      <w:tr w:rsidRPr="00FC046D" w:rsidR="00DF3CA3" w:rsidTr="7779D77F" w14:paraId="3585B69D" w14:textId="77777777">
        <w:trPr>
          <w:trHeight w:val="220"/>
        </w:trPr>
        <w:tc>
          <w:tcPr>
            <w:tcW w:w="1634" w:type="pct"/>
            <w:shd w:val="clear" w:color="auto" w:fill="auto"/>
            <w:tcMar/>
          </w:tcPr>
          <w:p w:rsidRPr="00621F35" w:rsidR="00DF3CA3" w:rsidP="00974F4F" w:rsidRDefault="00DF3CA3" w14:paraId="0547C83E" w14:textId="77777777">
            <w:pPr>
              <w:rPr>
                <w:rFonts w:ascii="Segoe UI" w:hAnsi="Segoe UI" w:eastAsia="Times New Roman" w:cs="Segoe UI"/>
                <w:bCs/>
                <w:sz w:val="20"/>
                <w:szCs w:val="20"/>
              </w:rPr>
            </w:pPr>
            <w:r w:rsidRPr="00621F35">
              <w:rPr>
                <w:rFonts w:ascii="Segoe UI" w:hAnsi="Segoe UI" w:eastAsia="Times New Roman" w:cs="Segoe UI"/>
                <w:bCs/>
                <w:sz w:val="20"/>
                <w:szCs w:val="20"/>
              </w:rPr>
              <w:t xml:space="preserve">Personnel: Full Time Faculty </w:t>
            </w:r>
          </w:p>
          <w:p w:rsidRPr="00621F35" w:rsidR="00DF3CA3" w:rsidP="00974F4F" w:rsidRDefault="00DF3CA3" w14:paraId="2B853BB3" w14:textId="77777777">
            <w:pPr>
              <w:rPr>
                <w:rFonts w:ascii="Segoe UI" w:hAnsi="Segoe UI" w:eastAsia="Times New Roman" w:cs="Segoe UI"/>
                <w:bCs/>
                <w:sz w:val="20"/>
                <w:szCs w:val="20"/>
              </w:rPr>
            </w:pPr>
          </w:p>
        </w:tc>
        <w:tc>
          <w:tcPr>
            <w:tcW w:w="2406" w:type="pct"/>
            <w:shd w:val="clear" w:color="auto" w:fill="auto"/>
            <w:tcMar/>
          </w:tcPr>
          <w:p w:rsidRPr="00FC046D" w:rsidR="00DF3CA3" w:rsidP="00974F4F" w:rsidRDefault="00DF3CA3" w14:paraId="31500B45" w14:textId="77777777">
            <w:pPr>
              <w:rPr>
                <w:rFonts w:ascii="Segoe UI" w:hAnsi="Segoe UI" w:eastAsia="Times New Roman" w:cs="Segoe UI"/>
                <w:sz w:val="20"/>
                <w:szCs w:val="20"/>
              </w:rPr>
            </w:pPr>
          </w:p>
          <w:p w:rsidRPr="00FC046D" w:rsidR="00DF3CA3" w:rsidP="00974F4F" w:rsidRDefault="00DF3CA3" w14:paraId="6902B565" w14:textId="77777777">
            <w:pPr>
              <w:rPr>
                <w:rFonts w:ascii="Segoe UI" w:hAnsi="Segoe UI" w:eastAsia="Times New Roman" w:cs="Segoe UI"/>
                <w:sz w:val="20"/>
                <w:szCs w:val="20"/>
              </w:rPr>
            </w:pPr>
          </w:p>
        </w:tc>
        <w:tc>
          <w:tcPr>
            <w:tcW w:w="960" w:type="pct"/>
            <w:shd w:val="clear" w:color="auto" w:fill="auto"/>
            <w:tcMar/>
          </w:tcPr>
          <w:p w:rsidRPr="00FC046D" w:rsidR="00DF3CA3" w:rsidP="00974F4F" w:rsidRDefault="00DF3CA3" w14:paraId="4C42B0CE" w14:textId="77777777">
            <w:pPr>
              <w:rPr>
                <w:rFonts w:ascii="Segoe UI" w:hAnsi="Segoe UI" w:eastAsia="Times New Roman" w:cs="Segoe UI"/>
                <w:sz w:val="20"/>
                <w:szCs w:val="20"/>
              </w:rPr>
            </w:pPr>
          </w:p>
        </w:tc>
      </w:tr>
    </w:tbl>
    <w:p w:rsidRPr="00FC046D" w:rsidR="004F2E5F" w:rsidP="004F2E5F" w:rsidRDefault="004F2E5F" w14:paraId="6289A55E" w14:textId="77777777">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Pr="00FC046D" w:rsidR="004F2E5F" w:rsidTr="7779D77F" w14:paraId="69E1ADDE" w14:textId="77777777">
        <w:trPr>
          <w:trHeight w:val="537"/>
          <w:jc w:val="center"/>
        </w:trPr>
        <w:tc>
          <w:tcPr>
            <w:tcW w:w="1651" w:type="pct"/>
            <w:shd w:val="clear" w:color="auto" w:fill="auto"/>
            <w:tcMar/>
            <w:vAlign w:val="center"/>
          </w:tcPr>
          <w:p w:rsidRPr="00FC046D" w:rsidR="004F2E5F" w:rsidP="00974F4F" w:rsidRDefault="004F2E5F" w14:paraId="5599F4B1"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2421" w:type="pct"/>
            <w:shd w:val="clear" w:color="auto" w:fill="auto"/>
            <w:tcMar/>
            <w:vAlign w:val="center"/>
          </w:tcPr>
          <w:p w:rsidRPr="00FC046D" w:rsidR="004F2E5F" w:rsidP="00974F4F" w:rsidRDefault="004F2E5F" w14:paraId="0E4D1993"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928" w:type="pct"/>
            <w:shd w:val="clear" w:color="auto" w:fill="auto"/>
            <w:tcMar/>
            <w:vAlign w:val="center"/>
          </w:tcPr>
          <w:p w:rsidRPr="00FC046D" w:rsidR="004F2E5F" w:rsidP="00974F4F" w:rsidRDefault="004F2E5F" w14:paraId="3EDAC5C3"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4F2E5F" w:rsidTr="7779D77F" w14:paraId="475920FB" w14:textId="77777777">
        <w:trPr>
          <w:trHeight w:val="267"/>
          <w:jc w:val="center"/>
        </w:trPr>
        <w:tc>
          <w:tcPr>
            <w:tcW w:w="1651" w:type="pct"/>
            <w:shd w:val="clear" w:color="auto" w:fill="auto"/>
            <w:tcMar/>
          </w:tcPr>
          <w:p w:rsidRPr="00545EFF" w:rsidR="004F2E5F" w:rsidP="00974F4F" w:rsidRDefault="004F2E5F" w14:paraId="7C985BEF" w14:textId="610D0BB0">
            <w:pPr>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Department wide PD needed</w:t>
            </w:r>
          </w:p>
        </w:tc>
        <w:tc>
          <w:tcPr>
            <w:tcW w:w="2421" w:type="pct"/>
            <w:shd w:val="clear" w:color="auto" w:fill="auto"/>
            <w:tcMar/>
          </w:tcPr>
          <w:p w:rsidRPr="00FC046D" w:rsidR="004F2E5F" w:rsidP="00974F4F" w:rsidRDefault="004F2E5F" w14:paraId="7C0BD05D" w14:textId="77777777">
            <w:pPr>
              <w:rPr>
                <w:rFonts w:ascii="Segoe UI" w:hAnsi="Segoe UI" w:eastAsia="Times New Roman" w:cs="Segoe UI"/>
                <w:sz w:val="20"/>
                <w:szCs w:val="20"/>
              </w:rPr>
            </w:pPr>
          </w:p>
          <w:p w:rsidRPr="00FC046D" w:rsidR="004F2E5F" w:rsidP="00974F4F" w:rsidRDefault="004F2E5F" w14:paraId="06B7E451" w14:textId="42872D02">
            <w:pPr>
              <w:rPr>
                <w:rFonts w:ascii="Segoe UI" w:hAnsi="Segoe UI" w:eastAsia="Times New Roman" w:cs="Segoe UI"/>
                <w:sz w:val="20"/>
                <w:szCs w:val="20"/>
              </w:rPr>
            </w:pPr>
            <w:r w:rsidRPr="7779D77F" w:rsidR="4B8177F9">
              <w:rPr>
                <w:rFonts w:ascii="Segoe UI" w:hAnsi="Segoe UI" w:eastAsia="Times New Roman" w:cs="Segoe UI"/>
                <w:sz w:val="20"/>
                <w:szCs w:val="20"/>
              </w:rPr>
              <w:t>Due to ongoing changes within the industry. Professional development is vital and necessary for faculty.</w:t>
            </w:r>
          </w:p>
        </w:tc>
        <w:tc>
          <w:tcPr>
            <w:tcW w:w="928" w:type="pct"/>
            <w:shd w:val="clear" w:color="auto" w:fill="auto"/>
            <w:tcMar/>
          </w:tcPr>
          <w:p w:rsidRPr="00FC046D" w:rsidR="004F2E5F" w:rsidP="00974F4F" w:rsidRDefault="004F2E5F" w14:paraId="57BEA1FC" w14:textId="4580AECC">
            <w:pPr>
              <w:rPr>
                <w:rFonts w:ascii="Segoe UI" w:hAnsi="Segoe UI" w:eastAsia="Times New Roman" w:cs="Segoe UI"/>
                <w:sz w:val="20"/>
                <w:szCs w:val="20"/>
              </w:rPr>
            </w:pPr>
            <w:r w:rsidRPr="7779D77F" w:rsidR="1CC084BD">
              <w:rPr>
                <w:rFonts w:ascii="Segoe UI" w:hAnsi="Segoe UI" w:eastAsia="Times New Roman" w:cs="Segoe UI"/>
                <w:sz w:val="20"/>
                <w:szCs w:val="20"/>
              </w:rPr>
              <w:t>$12,000.00</w:t>
            </w:r>
          </w:p>
        </w:tc>
      </w:tr>
      <w:tr w:rsidRPr="00FC046D" w:rsidR="004F2E5F" w:rsidTr="7779D77F" w14:paraId="1DA9AEFC" w14:textId="77777777">
        <w:trPr>
          <w:trHeight w:val="267"/>
          <w:jc w:val="center"/>
        </w:trPr>
        <w:tc>
          <w:tcPr>
            <w:tcW w:w="1651" w:type="pct"/>
            <w:shd w:val="clear" w:color="auto" w:fill="auto"/>
            <w:tcMar/>
          </w:tcPr>
          <w:p w:rsidRPr="00545EFF" w:rsidR="004F2E5F" w:rsidP="00974F4F" w:rsidRDefault="004F2E5F" w14:paraId="46DAB6FE" w14:textId="4C865241">
            <w:pPr>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Personal/Individual PD needed</w:t>
            </w:r>
          </w:p>
        </w:tc>
        <w:tc>
          <w:tcPr>
            <w:tcW w:w="2421" w:type="pct"/>
            <w:shd w:val="clear" w:color="auto" w:fill="auto"/>
            <w:tcMar/>
          </w:tcPr>
          <w:p w:rsidRPr="00FC046D" w:rsidR="004F2E5F" w:rsidP="00974F4F" w:rsidRDefault="004F2E5F" w14:paraId="04B1E2E6" w14:textId="58AFF1FB">
            <w:pPr>
              <w:rPr>
                <w:rFonts w:ascii="Segoe UI" w:hAnsi="Segoe UI" w:eastAsia="Times New Roman" w:cs="Segoe UI"/>
                <w:sz w:val="20"/>
                <w:szCs w:val="20"/>
              </w:rPr>
            </w:pPr>
            <w:r w:rsidRPr="7779D77F" w:rsidR="6F587385">
              <w:rPr>
                <w:rFonts w:ascii="Segoe UI" w:hAnsi="Segoe UI" w:eastAsia="Times New Roman" w:cs="Segoe UI"/>
                <w:sz w:val="20"/>
                <w:szCs w:val="20"/>
              </w:rPr>
              <w:t xml:space="preserve">As Program Director and Infection Control Instructor. It is </w:t>
            </w:r>
            <w:r w:rsidRPr="7779D77F" w:rsidR="21B71E91">
              <w:rPr>
                <w:rFonts w:ascii="Segoe UI" w:hAnsi="Segoe UI" w:eastAsia="Times New Roman" w:cs="Segoe UI"/>
                <w:sz w:val="20"/>
                <w:szCs w:val="20"/>
              </w:rPr>
              <w:t>imperative that</w:t>
            </w:r>
            <w:r w:rsidRPr="7779D77F" w:rsidR="6F587385">
              <w:rPr>
                <w:rFonts w:ascii="Segoe UI" w:hAnsi="Segoe UI" w:eastAsia="Times New Roman" w:cs="Segoe UI"/>
                <w:sz w:val="20"/>
                <w:szCs w:val="20"/>
              </w:rPr>
              <w:t xml:space="preserve"> I attend ADEA Program Director </w:t>
            </w:r>
            <w:r w:rsidRPr="7779D77F" w:rsidR="663E6804">
              <w:rPr>
                <w:rFonts w:ascii="Segoe UI" w:hAnsi="Segoe UI" w:eastAsia="Times New Roman" w:cs="Segoe UI"/>
                <w:sz w:val="20"/>
                <w:szCs w:val="20"/>
              </w:rPr>
              <w:t>Conference and</w:t>
            </w:r>
            <w:r w:rsidRPr="7779D77F" w:rsidR="3F2AFF8F">
              <w:rPr>
                <w:rFonts w:ascii="Segoe UI" w:hAnsi="Segoe UI" w:eastAsia="Times New Roman" w:cs="Segoe UI"/>
                <w:sz w:val="20"/>
                <w:szCs w:val="20"/>
              </w:rPr>
              <w:t xml:space="preserve"> OSAP </w:t>
            </w:r>
            <w:r w:rsidRPr="7779D77F" w:rsidR="6ECA7C32">
              <w:rPr>
                <w:rFonts w:ascii="Segoe UI" w:hAnsi="Segoe UI" w:eastAsia="Times New Roman" w:cs="Segoe UI"/>
                <w:sz w:val="20"/>
                <w:szCs w:val="20"/>
              </w:rPr>
              <w:t>a</w:t>
            </w:r>
            <w:r w:rsidRPr="7779D77F" w:rsidR="3F2AFF8F">
              <w:rPr>
                <w:rFonts w:ascii="Segoe UI" w:hAnsi="Segoe UI" w:eastAsia="Times New Roman" w:cs="Segoe UI"/>
                <w:sz w:val="20"/>
                <w:szCs w:val="20"/>
              </w:rPr>
              <w:t xml:space="preserve">nnual </w:t>
            </w:r>
            <w:r w:rsidRPr="7779D77F" w:rsidR="5E792D7C">
              <w:rPr>
                <w:rFonts w:ascii="Segoe UI" w:hAnsi="Segoe UI" w:eastAsia="Times New Roman" w:cs="Segoe UI"/>
                <w:sz w:val="20"/>
                <w:szCs w:val="20"/>
              </w:rPr>
              <w:t>c</w:t>
            </w:r>
            <w:r w:rsidRPr="7779D77F" w:rsidR="3F2AFF8F">
              <w:rPr>
                <w:rFonts w:ascii="Segoe UI" w:hAnsi="Segoe UI" w:eastAsia="Times New Roman" w:cs="Segoe UI"/>
                <w:sz w:val="20"/>
                <w:szCs w:val="20"/>
              </w:rPr>
              <w:t>on</w:t>
            </w:r>
            <w:r w:rsidRPr="7779D77F" w:rsidR="78AF4541">
              <w:rPr>
                <w:rFonts w:ascii="Segoe UI" w:hAnsi="Segoe UI" w:eastAsia="Times New Roman" w:cs="Segoe UI"/>
                <w:sz w:val="20"/>
                <w:szCs w:val="20"/>
              </w:rPr>
              <w:t>ference</w:t>
            </w:r>
            <w:r w:rsidRPr="7779D77F" w:rsidR="1E7CB6D2">
              <w:rPr>
                <w:rFonts w:ascii="Segoe UI" w:hAnsi="Segoe UI" w:eastAsia="Times New Roman" w:cs="Segoe UI"/>
                <w:sz w:val="20"/>
                <w:szCs w:val="20"/>
              </w:rPr>
              <w:t xml:space="preserve"> to stay current with industry </w:t>
            </w:r>
            <w:r w:rsidRPr="7779D77F" w:rsidR="1E7CB6D2">
              <w:rPr>
                <w:rFonts w:ascii="Segoe UI" w:hAnsi="Segoe UI" w:eastAsia="Times New Roman" w:cs="Segoe UI"/>
                <w:sz w:val="20"/>
                <w:szCs w:val="20"/>
              </w:rPr>
              <w:t>changes and</w:t>
            </w:r>
            <w:r w:rsidRPr="7779D77F" w:rsidR="1E7CB6D2">
              <w:rPr>
                <w:rFonts w:ascii="Segoe UI" w:hAnsi="Segoe UI" w:eastAsia="Times New Roman" w:cs="Segoe UI"/>
                <w:sz w:val="20"/>
                <w:szCs w:val="20"/>
              </w:rPr>
              <w:t xml:space="preserve"> standards.</w:t>
            </w:r>
          </w:p>
        </w:tc>
        <w:tc>
          <w:tcPr>
            <w:tcW w:w="928" w:type="pct"/>
            <w:shd w:val="clear" w:color="auto" w:fill="auto"/>
            <w:tcMar/>
          </w:tcPr>
          <w:p w:rsidRPr="00FC046D" w:rsidR="004F2E5F" w:rsidP="00974F4F" w:rsidRDefault="004F2E5F" w14:paraId="375A48DA" w14:textId="3B1692A8">
            <w:pPr>
              <w:rPr>
                <w:rFonts w:ascii="Segoe UI" w:hAnsi="Segoe UI" w:eastAsia="Times New Roman" w:cs="Segoe UI"/>
                <w:sz w:val="20"/>
                <w:szCs w:val="20"/>
              </w:rPr>
            </w:pPr>
            <w:r w:rsidRPr="7779D77F" w:rsidR="1E7CB6D2">
              <w:rPr>
                <w:rFonts w:ascii="Segoe UI" w:hAnsi="Segoe UI" w:eastAsia="Times New Roman" w:cs="Segoe UI"/>
                <w:sz w:val="20"/>
                <w:szCs w:val="20"/>
              </w:rPr>
              <w:t>$8,000.00</w:t>
            </w:r>
          </w:p>
        </w:tc>
      </w:tr>
      <w:tr w:rsidRPr="00FC046D" w:rsidR="00DF3CA3" w:rsidTr="7779D77F" w14:paraId="15C21DAD" w14:textId="77777777">
        <w:trPr>
          <w:trHeight w:val="267"/>
          <w:jc w:val="center"/>
        </w:trPr>
        <w:tc>
          <w:tcPr>
            <w:tcW w:w="1651" w:type="pct"/>
            <w:shd w:val="clear" w:color="auto" w:fill="auto"/>
            <w:tcMar/>
          </w:tcPr>
          <w:p w:rsidRPr="00545EFF" w:rsidR="00DF3CA3" w:rsidP="00DF3CA3" w:rsidRDefault="00DF3CA3" w14:paraId="39EF33D3"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Software</w:t>
            </w:r>
          </w:p>
          <w:p w:rsidRPr="00545EFF" w:rsidR="00DF3CA3" w:rsidP="00974F4F" w:rsidRDefault="00DF3CA3" w14:paraId="4394903C" w14:textId="77777777">
            <w:pPr>
              <w:rPr>
                <w:rFonts w:ascii="Segoe UI" w:hAnsi="Segoe UI" w:eastAsia="Times New Roman" w:cs="Segoe UI"/>
                <w:bCs/>
                <w:sz w:val="20"/>
                <w:szCs w:val="20"/>
              </w:rPr>
            </w:pPr>
          </w:p>
        </w:tc>
        <w:tc>
          <w:tcPr>
            <w:tcW w:w="2421" w:type="pct"/>
            <w:shd w:val="clear" w:color="auto" w:fill="auto"/>
            <w:tcMar/>
          </w:tcPr>
          <w:p w:rsidRPr="00FC046D" w:rsidR="00DF3CA3" w:rsidP="00974F4F" w:rsidRDefault="00DF3CA3" w14:paraId="356E16A1" w14:textId="07FB8707">
            <w:pPr>
              <w:rPr>
                <w:rFonts w:ascii="Segoe UI" w:hAnsi="Segoe UI" w:eastAsia="Times New Roman" w:cs="Segoe UI"/>
                <w:sz w:val="20"/>
                <w:szCs w:val="20"/>
              </w:rPr>
            </w:pPr>
            <w:r w:rsidRPr="7779D77F" w:rsidR="5481D1C6">
              <w:rPr>
                <w:rFonts w:ascii="Segoe UI" w:hAnsi="Segoe UI" w:eastAsia="Times New Roman" w:cs="Segoe UI"/>
                <w:sz w:val="20"/>
                <w:szCs w:val="20"/>
              </w:rPr>
              <w:t xml:space="preserve">Eaglesoft </w:t>
            </w:r>
            <w:r w:rsidRPr="7779D77F" w:rsidR="5481D1C6">
              <w:rPr>
                <w:rFonts w:ascii="Segoe UI" w:hAnsi="Segoe UI" w:eastAsia="Times New Roman" w:cs="Segoe UI"/>
                <w:sz w:val="20"/>
                <w:szCs w:val="20"/>
              </w:rPr>
              <w:t>software and</w:t>
            </w:r>
            <w:r w:rsidRPr="7779D77F" w:rsidR="5481D1C6">
              <w:rPr>
                <w:rFonts w:ascii="Segoe UI" w:hAnsi="Segoe UI" w:eastAsia="Times New Roman" w:cs="Segoe UI"/>
                <w:sz w:val="20"/>
                <w:szCs w:val="20"/>
              </w:rPr>
              <w:t xml:space="preserve"> Dentrix </w:t>
            </w:r>
          </w:p>
        </w:tc>
        <w:tc>
          <w:tcPr>
            <w:tcW w:w="928" w:type="pct"/>
            <w:shd w:val="clear" w:color="auto" w:fill="auto"/>
            <w:tcMar/>
          </w:tcPr>
          <w:p w:rsidRPr="00FC046D" w:rsidR="00DF3CA3" w:rsidP="00974F4F" w:rsidRDefault="00DF3CA3" w14:paraId="5B66E73E" w14:textId="3DBAE0C0">
            <w:pPr>
              <w:rPr>
                <w:rFonts w:ascii="Segoe UI" w:hAnsi="Segoe UI" w:eastAsia="Times New Roman" w:cs="Segoe UI"/>
                <w:sz w:val="20"/>
                <w:szCs w:val="20"/>
              </w:rPr>
            </w:pPr>
            <w:r w:rsidRPr="7779D77F" w:rsidR="5481D1C6">
              <w:rPr>
                <w:rFonts w:ascii="Segoe UI" w:hAnsi="Segoe UI" w:eastAsia="Times New Roman" w:cs="Segoe UI"/>
                <w:sz w:val="20"/>
                <w:szCs w:val="20"/>
              </w:rPr>
              <w:t>$6,000.00</w:t>
            </w:r>
          </w:p>
        </w:tc>
      </w:tr>
      <w:tr w:rsidRPr="00FC046D" w:rsidR="00DF3CA3" w:rsidTr="7779D77F" w14:paraId="19CB275A" w14:textId="77777777">
        <w:trPr>
          <w:trHeight w:val="267"/>
          <w:jc w:val="center"/>
        </w:trPr>
        <w:tc>
          <w:tcPr>
            <w:tcW w:w="1651" w:type="pct"/>
            <w:shd w:val="clear" w:color="auto" w:fill="auto"/>
            <w:tcMar/>
          </w:tcPr>
          <w:p w:rsidRPr="00545EFF" w:rsidR="00DF3CA3" w:rsidP="00DF3CA3" w:rsidRDefault="00DF3CA3" w14:paraId="28A3EB56"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Books, Magazines, and/or Periodicals</w:t>
            </w:r>
          </w:p>
          <w:p w:rsidRPr="00545EFF" w:rsidR="00DF3CA3" w:rsidP="00DF3CA3" w:rsidRDefault="00DF3CA3" w14:paraId="3C11F41A" w14:textId="77777777">
            <w:pPr>
              <w:rPr>
                <w:rFonts w:ascii="Segoe UI" w:hAnsi="Segoe UI" w:eastAsia="Times New Roman" w:cs="Segoe UI"/>
                <w:bCs/>
                <w:sz w:val="20"/>
                <w:szCs w:val="20"/>
              </w:rPr>
            </w:pPr>
          </w:p>
        </w:tc>
        <w:tc>
          <w:tcPr>
            <w:tcW w:w="2421" w:type="pct"/>
            <w:shd w:val="clear" w:color="auto" w:fill="auto"/>
            <w:tcMar/>
          </w:tcPr>
          <w:p w:rsidRPr="00FC046D" w:rsidR="00DF3CA3" w:rsidP="00DF3CA3" w:rsidRDefault="00DF3CA3" w14:paraId="17CE653C" w14:textId="77777777">
            <w:pPr>
              <w:rPr>
                <w:rFonts w:ascii="Segoe UI" w:hAnsi="Segoe UI" w:eastAsia="Times New Roman" w:cs="Segoe UI"/>
                <w:sz w:val="20"/>
                <w:szCs w:val="20"/>
              </w:rPr>
            </w:pPr>
          </w:p>
        </w:tc>
        <w:tc>
          <w:tcPr>
            <w:tcW w:w="928" w:type="pct"/>
            <w:shd w:val="clear" w:color="auto" w:fill="auto"/>
            <w:tcMar/>
          </w:tcPr>
          <w:p w:rsidRPr="00FC046D" w:rsidR="00DF3CA3" w:rsidP="00DF3CA3" w:rsidRDefault="00DF3CA3" w14:paraId="640E75D4" w14:textId="77777777">
            <w:pPr>
              <w:rPr>
                <w:rFonts w:ascii="Segoe UI" w:hAnsi="Segoe UI" w:eastAsia="Times New Roman" w:cs="Segoe UI"/>
                <w:sz w:val="20"/>
                <w:szCs w:val="20"/>
              </w:rPr>
            </w:pPr>
          </w:p>
        </w:tc>
      </w:tr>
      <w:tr w:rsidRPr="00FC046D" w:rsidR="00DF3CA3" w:rsidTr="7779D77F" w14:paraId="63B04CA9" w14:textId="77777777">
        <w:trPr>
          <w:trHeight w:val="267"/>
          <w:jc w:val="center"/>
        </w:trPr>
        <w:tc>
          <w:tcPr>
            <w:tcW w:w="1651" w:type="pct"/>
            <w:shd w:val="clear" w:color="auto" w:fill="auto"/>
            <w:tcMar/>
          </w:tcPr>
          <w:p w:rsidRPr="00545EFF" w:rsidR="00DF3CA3" w:rsidP="00DF3CA3" w:rsidRDefault="00DF3CA3" w14:paraId="3388193C"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Instructional Supplies</w:t>
            </w:r>
          </w:p>
          <w:p w:rsidRPr="00545EFF" w:rsidR="00DF3CA3" w:rsidP="00DF3CA3" w:rsidRDefault="00DF3CA3" w14:paraId="3E030AB2" w14:textId="77777777">
            <w:pPr>
              <w:rPr>
                <w:rFonts w:ascii="Segoe UI" w:hAnsi="Segoe UI" w:eastAsia="Times New Roman" w:cs="Segoe UI"/>
                <w:bCs/>
                <w:sz w:val="20"/>
                <w:szCs w:val="20"/>
              </w:rPr>
            </w:pPr>
          </w:p>
        </w:tc>
        <w:tc>
          <w:tcPr>
            <w:tcW w:w="2421" w:type="pct"/>
            <w:shd w:val="clear" w:color="auto" w:fill="auto"/>
            <w:tcMar/>
          </w:tcPr>
          <w:p w:rsidRPr="00FC046D" w:rsidR="00DF3CA3" w:rsidP="00DF3CA3" w:rsidRDefault="00DF3CA3" w14:paraId="15BE2FB3" w14:textId="55E1FA43">
            <w:pPr>
              <w:rPr>
                <w:rFonts w:ascii="Segoe UI" w:hAnsi="Segoe UI" w:eastAsia="Times New Roman" w:cs="Segoe UI"/>
                <w:sz w:val="20"/>
                <w:szCs w:val="20"/>
              </w:rPr>
            </w:pPr>
            <w:r w:rsidRPr="7779D77F" w:rsidR="3C740E9C">
              <w:rPr>
                <w:rFonts w:ascii="Segoe UI" w:hAnsi="Segoe UI" w:eastAsia="Times New Roman" w:cs="Segoe UI"/>
                <w:sz w:val="20"/>
                <w:szCs w:val="20"/>
              </w:rPr>
              <w:t>Dental materials</w:t>
            </w:r>
          </w:p>
        </w:tc>
        <w:tc>
          <w:tcPr>
            <w:tcW w:w="928" w:type="pct"/>
            <w:shd w:val="clear" w:color="auto" w:fill="auto"/>
            <w:tcMar/>
          </w:tcPr>
          <w:p w:rsidRPr="00FC046D" w:rsidR="00DF3CA3" w:rsidP="00DF3CA3" w:rsidRDefault="00DF3CA3" w14:paraId="3C38A21F" w14:textId="02BDA9AE">
            <w:pPr>
              <w:rPr>
                <w:rFonts w:ascii="Segoe UI" w:hAnsi="Segoe UI" w:eastAsia="Times New Roman" w:cs="Segoe UI"/>
                <w:sz w:val="20"/>
                <w:szCs w:val="20"/>
              </w:rPr>
            </w:pPr>
            <w:r w:rsidRPr="7779D77F" w:rsidR="3C740E9C">
              <w:rPr>
                <w:rFonts w:ascii="Segoe UI" w:hAnsi="Segoe UI" w:eastAsia="Times New Roman" w:cs="Segoe UI"/>
                <w:sz w:val="20"/>
                <w:szCs w:val="20"/>
              </w:rPr>
              <w:t>$5,000.00</w:t>
            </w:r>
          </w:p>
        </w:tc>
      </w:tr>
      <w:tr w:rsidRPr="00FC046D" w:rsidR="00DF3CA3" w:rsidTr="7779D77F" w14:paraId="7913AB7E" w14:textId="77777777">
        <w:trPr>
          <w:trHeight w:val="267"/>
          <w:jc w:val="center"/>
        </w:trPr>
        <w:tc>
          <w:tcPr>
            <w:tcW w:w="1651" w:type="pct"/>
            <w:shd w:val="clear" w:color="auto" w:fill="auto"/>
            <w:tcMar/>
          </w:tcPr>
          <w:p w:rsidRPr="00545EFF" w:rsidR="00DF3CA3" w:rsidP="00DF3CA3" w:rsidRDefault="00DF3CA3" w14:paraId="073CE838"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Non-Instructional Supplies</w:t>
            </w:r>
          </w:p>
          <w:p w:rsidRPr="00545EFF" w:rsidR="00DF3CA3" w:rsidP="00DF3CA3" w:rsidRDefault="00DF3CA3" w14:paraId="70AE8E63" w14:textId="77777777">
            <w:pPr>
              <w:rPr>
                <w:rFonts w:ascii="Segoe UI" w:hAnsi="Segoe UI" w:eastAsia="Times New Roman" w:cs="Segoe UI"/>
                <w:bCs/>
                <w:sz w:val="20"/>
                <w:szCs w:val="20"/>
              </w:rPr>
            </w:pPr>
          </w:p>
        </w:tc>
        <w:tc>
          <w:tcPr>
            <w:tcW w:w="2421" w:type="pct"/>
            <w:shd w:val="clear" w:color="auto" w:fill="auto"/>
            <w:tcMar/>
          </w:tcPr>
          <w:p w:rsidRPr="00FC046D" w:rsidR="00DF3CA3" w:rsidP="00DF3CA3" w:rsidRDefault="00DF3CA3" w14:paraId="73996964" w14:textId="77777777">
            <w:pPr>
              <w:rPr>
                <w:rFonts w:ascii="Segoe UI" w:hAnsi="Segoe UI" w:eastAsia="Times New Roman" w:cs="Segoe UI"/>
                <w:sz w:val="20"/>
                <w:szCs w:val="20"/>
              </w:rPr>
            </w:pPr>
          </w:p>
        </w:tc>
        <w:tc>
          <w:tcPr>
            <w:tcW w:w="928" w:type="pct"/>
            <w:shd w:val="clear" w:color="auto" w:fill="auto"/>
            <w:tcMar/>
          </w:tcPr>
          <w:p w:rsidRPr="00FC046D" w:rsidR="00DF3CA3" w:rsidP="00DF3CA3" w:rsidRDefault="00DF3CA3" w14:paraId="5F6D243A" w14:textId="77777777">
            <w:pPr>
              <w:rPr>
                <w:rFonts w:ascii="Segoe UI" w:hAnsi="Segoe UI" w:eastAsia="Times New Roman" w:cs="Segoe UI"/>
                <w:sz w:val="20"/>
                <w:szCs w:val="20"/>
              </w:rPr>
            </w:pPr>
          </w:p>
        </w:tc>
      </w:tr>
      <w:tr w:rsidRPr="00FC046D" w:rsidR="00DF3CA3" w:rsidTr="7779D77F" w14:paraId="4C201DF9" w14:textId="77777777">
        <w:trPr>
          <w:trHeight w:val="267"/>
          <w:jc w:val="center"/>
        </w:trPr>
        <w:tc>
          <w:tcPr>
            <w:tcW w:w="1651" w:type="pct"/>
            <w:shd w:val="clear" w:color="auto" w:fill="auto"/>
            <w:tcMar/>
          </w:tcPr>
          <w:p w:rsidRPr="00545EFF" w:rsidR="00DF3CA3" w:rsidP="00DF3CA3" w:rsidRDefault="00DF3CA3" w14:paraId="46A56284" w14:textId="77777777">
            <w:pPr>
              <w:rPr>
                <w:rFonts w:ascii="Segoe UI" w:hAnsi="Segoe UI" w:eastAsia="Times New Roman" w:cs="Segoe UI"/>
                <w:bCs/>
                <w:sz w:val="20"/>
                <w:szCs w:val="20"/>
              </w:rPr>
            </w:pPr>
            <w:r w:rsidRPr="00545EFF">
              <w:rPr>
                <w:rFonts w:ascii="Segoe UI" w:hAnsi="Segoe UI" w:eastAsia="Times New Roman" w:cs="Segoe UI"/>
                <w:bCs/>
                <w:sz w:val="20"/>
                <w:szCs w:val="20"/>
              </w:rPr>
              <w:t>Supplies: Library Collections</w:t>
            </w:r>
          </w:p>
          <w:p w:rsidRPr="00545EFF" w:rsidR="00DF3CA3" w:rsidP="00DF3CA3" w:rsidRDefault="00DF3CA3" w14:paraId="41F92CEC" w14:textId="77777777">
            <w:pPr>
              <w:rPr>
                <w:rFonts w:ascii="Segoe UI" w:hAnsi="Segoe UI" w:eastAsia="Times New Roman" w:cs="Segoe UI"/>
                <w:bCs/>
                <w:sz w:val="20"/>
                <w:szCs w:val="20"/>
              </w:rPr>
            </w:pPr>
          </w:p>
        </w:tc>
        <w:tc>
          <w:tcPr>
            <w:tcW w:w="2421" w:type="pct"/>
            <w:shd w:val="clear" w:color="auto" w:fill="auto"/>
            <w:tcMar/>
          </w:tcPr>
          <w:p w:rsidRPr="00FC046D" w:rsidR="00DF3CA3" w:rsidP="00DF3CA3" w:rsidRDefault="00DF3CA3" w14:paraId="0F3D2617" w14:textId="77777777">
            <w:pPr>
              <w:rPr>
                <w:rFonts w:ascii="Segoe UI" w:hAnsi="Segoe UI" w:eastAsia="Times New Roman" w:cs="Segoe UI"/>
                <w:sz w:val="20"/>
                <w:szCs w:val="20"/>
              </w:rPr>
            </w:pPr>
          </w:p>
        </w:tc>
        <w:tc>
          <w:tcPr>
            <w:tcW w:w="928" w:type="pct"/>
            <w:shd w:val="clear" w:color="auto" w:fill="auto"/>
            <w:tcMar/>
          </w:tcPr>
          <w:p w:rsidRPr="00FC046D" w:rsidR="00DF3CA3" w:rsidP="00DF3CA3" w:rsidRDefault="00DF3CA3" w14:paraId="37EAF75B" w14:textId="77777777">
            <w:pPr>
              <w:rPr>
                <w:rFonts w:ascii="Segoe UI" w:hAnsi="Segoe UI" w:eastAsia="Times New Roman" w:cs="Segoe UI"/>
                <w:sz w:val="20"/>
                <w:szCs w:val="20"/>
              </w:rPr>
            </w:pPr>
          </w:p>
        </w:tc>
      </w:tr>
      <w:tr w:rsidRPr="00FC046D" w:rsidR="00DF3CA3" w:rsidTr="7779D77F" w14:paraId="58DF6606" w14:textId="77777777">
        <w:trPr>
          <w:trHeight w:val="267"/>
          <w:jc w:val="center"/>
        </w:trPr>
        <w:tc>
          <w:tcPr>
            <w:tcW w:w="1651" w:type="pct"/>
            <w:shd w:val="clear" w:color="auto" w:fill="auto"/>
            <w:tcMar/>
          </w:tcPr>
          <w:p w:rsidRPr="00545EFF" w:rsidR="00DF3CA3" w:rsidP="00DF3CA3" w:rsidRDefault="00DF3CA3" w14:paraId="00AD9221" w14:textId="317A3445">
            <w:pPr>
              <w:rPr>
                <w:rFonts w:ascii="Segoe UI" w:hAnsi="Segoe UI" w:eastAsia="Times New Roman" w:cs="Segoe UI"/>
                <w:bCs/>
                <w:sz w:val="20"/>
                <w:szCs w:val="20"/>
              </w:rPr>
            </w:pPr>
            <w:r w:rsidRPr="00545EFF">
              <w:rPr>
                <w:rFonts w:ascii="Segoe UI" w:hAnsi="Segoe UI" w:eastAsia="Times New Roman" w:cs="Segoe UI"/>
                <w:bCs/>
                <w:sz w:val="20"/>
                <w:szCs w:val="20"/>
              </w:rPr>
              <w:t>Technology &amp; Equipment</w:t>
            </w:r>
          </w:p>
          <w:p w:rsidRPr="00545EFF" w:rsidR="00DF3CA3" w:rsidP="00DF3CA3" w:rsidRDefault="00DF3CA3" w14:paraId="0A5A2F4F" w14:textId="77777777">
            <w:pPr>
              <w:rPr>
                <w:rFonts w:ascii="Segoe UI" w:hAnsi="Segoe UI" w:eastAsia="Times New Roman" w:cs="Segoe UI"/>
                <w:bCs/>
                <w:sz w:val="20"/>
                <w:szCs w:val="20"/>
              </w:rPr>
            </w:pPr>
          </w:p>
        </w:tc>
        <w:tc>
          <w:tcPr>
            <w:tcW w:w="2421" w:type="pct"/>
            <w:shd w:val="clear" w:color="auto" w:fill="auto"/>
            <w:tcMar/>
          </w:tcPr>
          <w:p w:rsidRPr="00FC046D" w:rsidR="00DF3CA3" w:rsidP="7779D77F" w:rsidRDefault="00DF3CA3" w14:paraId="7A9E456C" w14:textId="308B3B5B">
            <w:pPr>
              <w:rPr>
                <w:rFonts w:ascii="Segoe UI" w:hAnsi="Segoe UI" w:eastAsia="Times New Roman" w:cs="Segoe UI"/>
                <w:sz w:val="20"/>
                <w:szCs w:val="20"/>
              </w:rPr>
            </w:pPr>
            <w:r w:rsidRPr="7779D77F" w:rsidR="29FB63EF">
              <w:rPr>
                <w:rFonts w:ascii="Segoe UI" w:hAnsi="Segoe UI" w:eastAsia="Times New Roman" w:cs="Segoe UI"/>
                <w:sz w:val="20"/>
                <w:szCs w:val="20"/>
              </w:rPr>
              <w:t xml:space="preserve">Dental x-ray </w:t>
            </w:r>
            <w:r w:rsidRPr="7779D77F" w:rsidR="29FB63EF">
              <w:rPr>
                <w:rFonts w:ascii="Segoe UI" w:hAnsi="Segoe UI" w:eastAsia="Times New Roman" w:cs="Segoe UI"/>
                <w:sz w:val="20"/>
                <w:szCs w:val="20"/>
              </w:rPr>
              <w:t>sensor</w:t>
            </w:r>
          </w:p>
          <w:p w:rsidRPr="00FC046D" w:rsidR="00DF3CA3" w:rsidP="7779D77F" w:rsidRDefault="00DF3CA3" w14:paraId="0EC53798" w14:textId="78361E40">
            <w:pPr>
              <w:pStyle w:val="Normal"/>
              <w:rPr>
                <w:rFonts w:ascii="Segoe UI" w:hAnsi="Segoe UI" w:eastAsia="Times New Roman" w:cs="Segoe UI"/>
                <w:sz w:val="20"/>
                <w:szCs w:val="20"/>
              </w:rPr>
            </w:pPr>
            <w:r w:rsidRPr="7779D77F" w:rsidR="29FB63EF">
              <w:rPr>
                <w:rFonts w:ascii="Segoe UI" w:hAnsi="Segoe UI" w:eastAsia="Times New Roman" w:cs="Segoe UI"/>
                <w:sz w:val="20"/>
                <w:szCs w:val="20"/>
              </w:rPr>
              <w:t>ITero</w:t>
            </w:r>
            <w:r w:rsidRPr="7779D77F" w:rsidR="29FB63EF">
              <w:rPr>
                <w:rFonts w:ascii="Segoe UI" w:hAnsi="Segoe UI" w:eastAsia="Times New Roman" w:cs="Segoe UI"/>
                <w:sz w:val="20"/>
                <w:szCs w:val="20"/>
              </w:rPr>
              <w:t xml:space="preserve"> digital impression machine</w:t>
            </w:r>
          </w:p>
          <w:p w:rsidRPr="00FC046D" w:rsidR="00DF3CA3" w:rsidP="7779D77F" w:rsidRDefault="00DF3CA3" w14:paraId="40D5A844" w14:textId="191E85DC">
            <w:pPr>
              <w:pStyle w:val="Normal"/>
              <w:rPr>
                <w:rFonts w:ascii="Segoe UI" w:hAnsi="Segoe UI" w:eastAsia="Times New Roman" w:cs="Segoe UI"/>
                <w:sz w:val="20"/>
                <w:szCs w:val="20"/>
              </w:rPr>
            </w:pPr>
            <w:r w:rsidRPr="7779D77F" w:rsidR="683E186F">
              <w:rPr>
                <w:rFonts w:ascii="Segoe UI" w:hAnsi="Segoe UI" w:eastAsia="Times New Roman" w:cs="Segoe UI"/>
                <w:sz w:val="20"/>
                <w:szCs w:val="20"/>
              </w:rPr>
              <w:t xml:space="preserve">Microsoft surf tablets (4) </w:t>
            </w:r>
          </w:p>
        </w:tc>
        <w:tc>
          <w:tcPr>
            <w:tcW w:w="928" w:type="pct"/>
            <w:shd w:val="clear" w:color="auto" w:fill="auto"/>
            <w:tcMar/>
          </w:tcPr>
          <w:p w:rsidRPr="00FC046D" w:rsidR="00DF3CA3" w:rsidP="7779D77F" w:rsidRDefault="00DF3CA3" w14:paraId="4F320C68" w14:textId="146CC59D">
            <w:pPr>
              <w:rPr>
                <w:rFonts w:ascii="Segoe UI" w:hAnsi="Segoe UI" w:eastAsia="Times New Roman" w:cs="Segoe UI"/>
                <w:sz w:val="20"/>
                <w:szCs w:val="20"/>
              </w:rPr>
            </w:pPr>
            <w:r w:rsidRPr="7779D77F" w:rsidR="29FB63EF">
              <w:rPr>
                <w:rFonts w:ascii="Segoe UI" w:hAnsi="Segoe UI" w:eastAsia="Times New Roman" w:cs="Segoe UI"/>
                <w:sz w:val="20"/>
                <w:szCs w:val="20"/>
              </w:rPr>
              <w:t>$10,000</w:t>
            </w:r>
          </w:p>
          <w:p w:rsidRPr="00FC046D" w:rsidR="00DF3CA3" w:rsidP="7779D77F" w:rsidRDefault="00DF3CA3" w14:paraId="67A3504C" w14:textId="3C9DB53E">
            <w:pPr>
              <w:pStyle w:val="Normal"/>
              <w:rPr>
                <w:rFonts w:ascii="Segoe UI" w:hAnsi="Segoe UI" w:eastAsia="Times New Roman" w:cs="Segoe UI"/>
                <w:sz w:val="20"/>
                <w:szCs w:val="20"/>
              </w:rPr>
            </w:pPr>
            <w:r w:rsidRPr="7779D77F" w:rsidR="29FB63EF">
              <w:rPr>
                <w:rFonts w:ascii="Segoe UI" w:hAnsi="Segoe UI" w:eastAsia="Times New Roman" w:cs="Segoe UI"/>
                <w:sz w:val="20"/>
                <w:szCs w:val="20"/>
              </w:rPr>
              <w:t>$38,000</w:t>
            </w:r>
          </w:p>
          <w:p w:rsidRPr="00FC046D" w:rsidR="00DF3CA3" w:rsidP="7779D77F" w:rsidRDefault="00DF3CA3" w14:paraId="5FA505E1" w14:textId="5AD57101">
            <w:pPr>
              <w:pStyle w:val="Normal"/>
              <w:rPr>
                <w:rFonts w:ascii="Segoe UI" w:hAnsi="Segoe UI" w:eastAsia="Times New Roman" w:cs="Segoe UI"/>
                <w:sz w:val="20"/>
                <w:szCs w:val="20"/>
              </w:rPr>
            </w:pPr>
            <w:r w:rsidRPr="7779D77F" w:rsidR="7DE56285">
              <w:rPr>
                <w:rFonts w:ascii="Segoe UI" w:hAnsi="Segoe UI" w:eastAsia="Times New Roman" w:cs="Segoe UI"/>
                <w:sz w:val="20"/>
                <w:szCs w:val="20"/>
              </w:rPr>
              <w:t>$8,000</w:t>
            </w:r>
          </w:p>
        </w:tc>
      </w:tr>
      <w:tr w:rsidRPr="00FC046D" w:rsidR="00545EFF" w:rsidTr="7779D77F" w14:paraId="0D0A3DD2" w14:textId="77777777">
        <w:trPr>
          <w:trHeight w:val="267"/>
          <w:jc w:val="center"/>
        </w:trPr>
        <w:tc>
          <w:tcPr>
            <w:tcW w:w="1651" w:type="pct"/>
            <w:shd w:val="clear" w:color="auto" w:fill="auto"/>
            <w:tcMar/>
          </w:tcPr>
          <w:p w:rsidRPr="00545EFF" w:rsidR="00545EFF" w:rsidP="00545EFF" w:rsidRDefault="00545EFF" w14:paraId="5BB8A466" w14:textId="5457B2B4">
            <w:pPr>
              <w:rPr>
                <w:rFonts w:ascii="Tahoma" w:hAnsi="Tahoma" w:eastAsia="Times New Roman" w:cs="Tahoma"/>
                <w:bCs/>
                <w:sz w:val="20"/>
                <w:szCs w:val="20"/>
              </w:rPr>
            </w:pPr>
            <w:r w:rsidRPr="00545EFF">
              <w:rPr>
                <w:rFonts w:ascii="Tahoma" w:hAnsi="Tahoma" w:eastAsia="Times New Roman" w:cs="Tahoma"/>
                <w:bCs/>
                <w:sz w:val="20"/>
                <w:szCs w:val="20"/>
              </w:rPr>
              <w:t>Library: Library materials/collections</w:t>
            </w:r>
          </w:p>
          <w:p w:rsidRPr="00545EFF" w:rsidR="00545EFF" w:rsidP="00545EFF" w:rsidRDefault="00545EFF" w14:paraId="115ED520" w14:textId="77777777">
            <w:pPr>
              <w:rPr>
                <w:rFonts w:ascii="Segoe UI" w:hAnsi="Segoe UI" w:eastAsia="Times New Roman" w:cs="Segoe UI"/>
                <w:bCs/>
                <w:sz w:val="20"/>
                <w:szCs w:val="20"/>
              </w:rPr>
            </w:pPr>
          </w:p>
        </w:tc>
        <w:tc>
          <w:tcPr>
            <w:tcW w:w="2421" w:type="pct"/>
            <w:shd w:val="clear" w:color="auto" w:fill="auto"/>
            <w:tcMar/>
          </w:tcPr>
          <w:p w:rsidRPr="00FC046D" w:rsidR="00545EFF" w:rsidP="00545EFF" w:rsidRDefault="00545EFF" w14:paraId="7E22E544" w14:textId="77777777">
            <w:pPr>
              <w:rPr>
                <w:rFonts w:ascii="Segoe UI" w:hAnsi="Segoe UI" w:eastAsia="Times New Roman" w:cs="Segoe UI"/>
                <w:sz w:val="20"/>
                <w:szCs w:val="20"/>
              </w:rPr>
            </w:pPr>
          </w:p>
        </w:tc>
        <w:tc>
          <w:tcPr>
            <w:tcW w:w="928" w:type="pct"/>
            <w:shd w:val="clear" w:color="auto" w:fill="auto"/>
            <w:tcMar/>
          </w:tcPr>
          <w:p w:rsidRPr="00FC046D" w:rsidR="00545EFF" w:rsidP="00545EFF" w:rsidRDefault="00545EFF" w14:paraId="1BC26E32" w14:textId="77777777">
            <w:pPr>
              <w:rPr>
                <w:rFonts w:ascii="Segoe UI" w:hAnsi="Segoe UI" w:eastAsia="Times New Roman" w:cs="Segoe UI"/>
                <w:sz w:val="20"/>
                <w:szCs w:val="20"/>
              </w:rPr>
            </w:pPr>
          </w:p>
        </w:tc>
      </w:tr>
      <w:tr w:rsidRPr="00FC046D" w:rsidR="00545EFF" w:rsidTr="7779D77F" w14:paraId="1E508BF4" w14:textId="77777777">
        <w:trPr>
          <w:trHeight w:val="267"/>
          <w:jc w:val="center"/>
        </w:trPr>
        <w:tc>
          <w:tcPr>
            <w:tcW w:w="1651" w:type="pct"/>
            <w:shd w:val="clear" w:color="auto" w:fill="auto"/>
            <w:tcMar/>
          </w:tcPr>
          <w:p w:rsidRPr="00545EFF" w:rsidR="00545EFF" w:rsidP="00545EFF" w:rsidRDefault="00545EFF" w14:paraId="5E897445" w14:textId="275F3AB4">
            <w:pPr>
              <w:rPr>
                <w:rFonts w:ascii="Tahoma" w:hAnsi="Tahoma" w:eastAsia="Times New Roman" w:cs="Tahoma"/>
                <w:bCs/>
                <w:sz w:val="20"/>
                <w:szCs w:val="20"/>
              </w:rPr>
            </w:pPr>
            <w:r w:rsidRPr="00545EFF">
              <w:rPr>
                <w:rFonts w:ascii="Tahoma" w:hAnsi="Tahoma" w:eastAsia="Times New Roman" w:cs="Tahoma"/>
                <w:bCs/>
                <w:sz w:val="20"/>
                <w:szCs w:val="20"/>
              </w:rPr>
              <w:t>Facilities: Classrooms/Labs</w:t>
            </w:r>
          </w:p>
          <w:p w:rsidRPr="00545EFF" w:rsidR="00545EFF" w:rsidP="00545EFF" w:rsidRDefault="00545EFF" w14:paraId="45D8ECDE" w14:textId="77777777">
            <w:pPr>
              <w:rPr>
                <w:rFonts w:ascii="Segoe UI" w:hAnsi="Segoe UI" w:eastAsia="Times New Roman" w:cs="Segoe UI"/>
                <w:bCs/>
                <w:sz w:val="20"/>
                <w:szCs w:val="20"/>
              </w:rPr>
            </w:pPr>
          </w:p>
        </w:tc>
        <w:tc>
          <w:tcPr>
            <w:tcW w:w="2421" w:type="pct"/>
            <w:shd w:val="clear" w:color="auto" w:fill="auto"/>
            <w:tcMar/>
          </w:tcPr>
          <w:p w:rsidRPr="00FC046D" w:rsidR="00545EFF" w:rsidP="00545EFF" w:rsidRDefault="00545EFF" w14:paraId="2E03CE33" w14:textId="77777777">
            <w:pPr>
              <w:rPr>
                <w:rFonts w:ascii="Segoe UI" w:hAnsi="Segoe UI" w:eastAsia="Times New Roman" w:cs="Segoe UI"/>
                <w:sz w:val="20"/>
                <w:szCs w:val="20"/>
              </w:rPr>
            </w:pPr>
          </w:p>
        </w:tc>
        <w:tc>
          <w:tcPr>
            <w:tcW w:w="928" w:type="pct"/>
            <w:shd w:val="clear" w:color="auto" w:fill="auto"/>
            <w:tcMar/>
          </w:tcPr>
          <w:p w:rsidRPr="00FC046D" w:rsidR="00545EFF" w:rsidP="00545EFF" w:rsidRDefault="00545EFF" w14:paraId="630A544A" w14:textId="77777777">
            <w:pPr>
              <w:rPr>
                <w:rFonts w:ascii="Segoe UI" w:hAnsi="Segoe UI" w:eastAsia="Times New Roman" w:cs="Segoe UI"/>
                <w:sz w:val="20"/>
                <w:szCs w:val="20"/>
              </w:rPr>
            </w:pPr>
          </w:p>
        </w:tc>
      </w:tr>
      <w:tr w:rsidRPr="00FC046D" w:rsidR="00545EFF" w:rsidTr="7779D77F" w14:paraId="05BE26A9" w14:textId="77777777">
        <w:trPr>
          <w:trHeight w:val="267"/>
          <w:jc w:val="center"/>
        </w:trPr>
        <w:tc>
          <w:tcPr>
            <w:tcW w:w="1651" w:type="pct"/>
            <w:shd w:val="clear" w:color="auto" w:fill="auto"/>
            <w:tcMar/>
          </w:tcPr>
          <w:p w:rsidRPr="00545EFF" w:rsidR="00545EFF" w:rsidP="00545EFF" w:rsidRDefault="00545EFF" w14:paraId="415D0516" w14:textId="026F0CF2">
            <w:pPr>
              <w:rPr>
                <w:rFonts w:ascii="Tahoma" w:hAnsi="Tahoma" w:eastAsia="Times New Roman" w:cs="Tahoma"/>
                <w:bCs/>
                <w:sz w:val="20"/>
                <w:szCs w:val="20"/>
              </w:rPr>
            </w:pPr>
            <w:r w:rsidRPr="00545EFF">
              <w:rPr>
                <w:rFonts w:ascii="Tahoma" w:hAnsi="Tahoma" w:eastAsia="Times New Roman" w:cs="Tahoma"/>
                <w:bCs/>
                <w:sz w:val="20"/>
                <w:szCs w:val="20"/>
              </w:rPr>
              <w:t>Facilities: Offices</w:t>
            </w:r>
          </w:p>
          <w:p w:rsidRPr="00545EFF" w:rsidR="00545EFF" w:rsidP="00545EFF" w:rsidRDefault="00545EFF" w14:paraId="090657C1" w14:textId="77777777">
            <w:pPr>
              <w:rPr>
                <w:rFonts w:ascii="Tahoma" w:hAnsi="Tahoma" w:eastAsia="Times New Roman" w:cs="Tahoma"/>
                <w:bCs/>
                <w:sz w:val="20"/>
                <w:szCs w:val="20"/>
              </w:rPr>
            </w:pPr>
          </w:p>
        </w:tc>
        <w:tc>
          <w:tcPr>
            <w:tcW w:w="2421" w:type="pct"/>
            <w:shd w:val="clear" w:color="auto" w:fill="auto"/>
            <w:tcMar/>
          </w:tcPr>
          <w:p w:rsidRPr="00FC046D" w:rsidR="00545EFF" w:rsidP="00545EFF" w:rsidRDefault="00545EFF" w14:paraId="53614407" w14:textId="002FEF43">
            <w:pPr>
              <w:rPr>
                <w:rFonts w:ascii="Segoe UI" w:hAnsi="Segoe UI" w:eastAsia="Times New Roman" w:cs="Segoe UI"/>
                <w:sz w:val="20"/>
                <w:szCs w:val="20"/>
              </w:rPr>
            </w:pPr>
            <w:r w:rsidRPr="7779D77F" w:rsidR="11FA38BE">
              <w:rPr>
                <w:rFonts w:ascii="Segoe UI" w:hAnsi="Segoe UI" w:eastAsia="Times New Roman" w:cs="Segoe UI"/>
                <w:sz w:val="20"/>
                <w:szCs w:val="20"/>
              </w:rPr>
              <w:t xml:space="preserve">New cabinets </w:t>
            </w:r>
          </w:p>
        </w:tc>
        <w:tc>
          <w:tcPr>
            <w:tcW w:w="928" w:type="pct"/>
            <w:shd w:val="clear" w:color="auto" w:fill="auto"/>
            <w:tcMar/>
          </w:tcPr>
          <w:p w:rsidRPr="00FC046D" w:rsidR="00545EFF" w:rsidP="00545EFF" w:rsidRDefault="00545EFF" w14:paraId="557BB43B" w14:textId="3A4A8F4E">
            <w:pPr>
              <w:rPr>
                <w:rFonts w:ascii="Segoe UI" w:hAnsi="Segoe UI" w:eastAsia="Times New Roman" w:cs="Segoe UI"/>
                <w:sz w:val="20"/>
                <w:szCs w:val="20"/>
              </w:rPr>
            </w:pPr>
            <w:r w:rsidRPr="7779D77F" w:rsidR="11FA38BE">
              <w:rPr>
                <w:rFonts w:ascii="Segoe UI" w:hAnsi="Segoe UI" w:eastAsia="Times New Roman" w:cs="Segoe UI"/>
                <w:sz w:val="20"/>
                <w:szCs w:val="20"/>
              </w:rPr>
              <w:t>$5,000</w:t>
            </w:r>
          </w:p>
        </w:tc>
      </w:tr>
      <w:tr w:rsidRPr="00FC046D" w:rsidR="00545EFF" w:rsidTr="7779D77F" w14:paraId="22F3CCE6" w14:textId="77777777">
        <w:trPr>
          <w:trHeight w:val="267"/>
          <w:jc w:val="center"/>
        </w:trPr>
        <w:tc>
          <w:tcPr>
            <w:tcW w:w="1651" w:type="pct"/>
            <w:shd w:val="clear" w:color="auto" w:fill="auto"/>
            <w:tcMar/>
          </w:tcPr>
          <w:p w:rsidRPr="00545EFF" w:rsidR="00545EFF" w:rsidP="00545EFF" w:rsidRDefault="00545EFF" w14:paraId="60EE13AD" w14:textId="63E4679D">
            <w:pPr>
              <w:rPr>
                <w:rFonts w:ascii="Tahoma" w:hAnsi="Tahoma" w:eastAsia="Times New Roman" w:cs="Tahoma"/>
                <w:bCs/>
                <w:sz w:val="20"/>
                <w:szCs w:val="20"/>
              </w:rPr>
            </w:pPr>
            <w:r w:rsidRPr="00545EFF">
              <w:rPr>
                <w:rFonts w:ascii="Tahoma" w:hAnsi="Tahoma" w:eastAsia="Times New Roman" w:cs="Tahoma"/>
                <w:bCs/>
                <w:sz w:val="20"/>
                <w:szCs w:val="20"/>
              </w:rPr>
              <w:t>Other</w:t>
            </w:r>
          </w:p>
        </w:tc>
        <w:tc>
          <w:tcPr>
            <w:tcW w:w="2421" w:type="pct"/>
            <w:shd w:val="clear" w:color="auto" w:fill="auto"/>
            <w:tcMar/>
          </w:tcPr>
          <w:p w:rsidR="00545EFF" w:rsidP="00545EFF" w:rsidRDefault="00545EFF" w14:paraId="3208D1B3" w14:textId="77777777">
            <w:pPr>
              <w:rPr>
                <w:rFonts w:ascii="Segoe UI" w:hAnsi="Segoe UI" w:eastAsia="Times New Roman" w:cs="Segoe UI"/>
                <w:sz w:val="20"/>
                <w:szCs w:val="20"/>
              </w:rPr>
            </w:pPr>
          </w:p>
          <w:p w:rsidRPr="00FC046D" w:rsidR="006149B7" w:rsidP="00545EFF" w:rsidRDefault="006149B7" w14:paraId="2875B974" w14:textId="77777777">
            <w:pPr>
              <w:rPr>
                <w:rFonts w:ascii="Segoe UI" w:hAnsi="Segoe UI" w:eastAsia="Times New Roman" w:cs="Segoe UI"/>
                <w:sz w:val="20"/>
                <w:szCs w:val="20"/>
              </w:rPr>
            </w:pPr>
          </w:p>
        </w:tc>
        <w:tc>
          <w:tcPr>
            <w:tcW w:w="928" w:type="pct"/>
            <w:shd w:val="clear" w:color="auto" w:fill="auto"/>
            <w:tcMar/>
          </w:tcPr>
          <w:p w:rsidRPr="00FC046D" w:rsidR="00545EFF" w:rsidP="00545EFF" w:rsidRDefault="00545EFF" w14:paraId="4758564E" w14:textId="77777777">
            <w:pPr>
              <w:rPr>
                <w:rFonts w:ascii="Segoe UI" w:hAnsi="Segoe UI" w:eastAsia="Times New Roman" w:cs="Segoe UI"/>
                <w:sz w:val="20"/>
                <w:szCs w:val="20"/>
              </w:rPr>
            </w:pPr>
          </w:p>
        </w:tc>
      </w:tr>
      <w:bookmarkEnd w:id="0"/>
    </w:tbl>
    <w:p w:rsidRPr="00FC046D" w:rsidR="004F2E5F" w:rsidP="00DF3CA3" w:rsidRDefault="004F2E5F" w14:paraId="2D234732" w14:textId="77777777">
      <w:pPr>
        <w:rPr>
          <w:rFonts w:ascii="Segoe UI" w:hAnsi="Segoe UI" w:cs="Segoe UI"/>
        </w:rPr>
      </w:pPr>
    </w:p>
    <w:sectPr w:rsidRPr="00FC046D" w:rsidR="004F2E5F">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1D73" w:rsidP="000A0E4A" w:rsidRDefault="00D31D73" w14:paraId="74A2D622" w14:textId="77777777">
      <w:pPr>
        <w:spacing w:after="0" w:line="240" w:lineRule="auto"/>
      </w:pPr>
      <w:r>
        <w:separator/>
      </w:r>
    </w:p>
  </w:endnote>
  <w:endnote w:type="continuationSeparator" w:id="0">
    <w:p w:rsidR="00D31D73" w:rsidP="000A0E4A" w:rsidRDefault="00D31D73" w14:paraId="1664CB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6DC7" w:rsidR="00A00CBB" w:rsidP="00A00CBB" w:rsidRDefault="00A00CBB" w14:paraId="46027B12" w14:textId="7910A845">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rsidR="000A0E4A" w:rsidP="00A00CBB" w:rsidRDefault="000A0E4A" w14:paraId="68383A67"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1D73" w:rsidP="000A0E4A" w:rsidRDefault="00D31D73" w14:paraId="039CB8BE" w14:textId="77777777">
      <w:pPr>
        <w:spacing w:after="0" w:line="240" w:lineRule="auto"/>
      </w:pPr>
      <w:r>
        <w:separator/>
      </w:r>
    </w:p>
  </w:footnote>
  <w:footnote w:type="continuationSeparator" w:id="0">
    <w:p w:rsidR="00D31D73" w:rsidP="000A0E4A" w:rsidRDefault="00D31D73" w14:paraId="66D7DBC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94593574">
    <w:abstractNumId w:val="5"/>
  </w:num>
  <w:num w:numId="2" w16cid:durableId="274866298">
    <w:abstractNumId w:val="1"/>
  </w:num>
  <w:num w:numId="3" w16cid:durableId="789203851">
    <w:abstractNumId w:val="4"/>
  </w:num>
  <w:num w:numId="4" w16cid:durableId="1601716081">
    <w:abstractNumId w:val="0"/>
  </w:num>
  <w:num w:numId="5" w16cid:durableId="1617634124">
    <w:abstractNumId w:val="3"/>
  </w:num>
  <w:num w:numId="6" w16cid:durableId="63795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4244"/>
    <w:rsid w:val="000A0E4A"/>
    <w:rsid w:val="000C693E"/>
    <w:rsid w:val="000D1510"/>
    <w:rsid w:val="000D67F0"/>
    <w:rsid w:val="000E7A92"/>
    <w:rsid w:val="001204AF"/>
    <w:rsid w:val="00126D51"/>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90924"/>
    <w:rsid w:val="002D1BBC"/>
    <w:rsid w:val="00311E8A"/>
    <w:rsid w:val="0036784C"/>
    <w:rsid w:val="003715AA"/>
    <w:rsid w:val="003731A0"/>
    <w:rsid w:val="003814FC"/>
    <w:rsid w:val="003845E7"/>
    <w:rsid w:val="0038748B"/>
    <w:rsid w:val="0039726C"/>
    <w:rsid w:val="003C05DC"/>
    <w:rsid w:val="003C1AE6"/>
    <w:rsid w:val="00406296"/>
    <w:rsid w:val="00407804"/>
    <w:rsid w:val="00414150"/>
    <w:rsid w:val="00425484"/>
    <w:rsid w:val="00473AB6"/>
    <w:rsid w:val="00484315"/>
    <w:rsid w:val="004A25AB"/>
    <w:rsid w:val="004A41DB"/>
    <w:rsid w:val="004B2B31"/>
    <w:rsid w:val="004F2E5F"/>
    <w:rsid w:val="004F5285"/>
    <w:rsid w:val="00521806"/>
    <w:rsid w:val="00545EFF"/>
    <w:rsid w:val="00573E46"/>
    <w:rsid w:val="00593F40"/>
    <w:rsid w:val="005D4D8F"/>
    <w:rsid w:val="005E37E2"/>
    <w:rsid w:val="00601553"/>
    <w:rsid w:val="006149B7"/>
    <w:rsid w:val="00621F35"/>
    <w:rsid w:val="006255E9"/>
    <w:rsid w:val="006768F0"/>
    <w:rsid w:val="00700774"/>
    <w:rsid w:val="00704685"/>
    <w:rsid w:val="00716F76"/>
    <w:rsid w:val="00732115"/>
    <w:rsid w:val="00740F3B"/>
    <w:rsid w:val="00752F57"/>
    <w:rsid w:val="00792E7B"/>
    <w:rsid w:val="007D23BC"/>
    <w:rsid w:val="00807C93"/>
    <w:rsid w:val="00820E25"/>
    <w:rsid w:val="008246CC"/>
    <w:rsid w:val="008313E4"/>
    <w:rsid w:val="00870AEE"/>
    <w:rsid w:val="008C3B0F"/>
    <w:rsid w:val="008E38A0"/>
    <w:rsid w:val="008E6EE4"/>
    <w:rsid w:val="0090266F"/>
    <w:rsid w:val="00910D26"/>
    <w:rsid w:val="00914CD9"/>
    <w:rsid w:val="009433D4"/>
    <w:rsid w:val="0097042E"/>
    <w:rsid w:val="00980553"/>
    <w:rsid w:val="009A4B8B"/>
    <w:rsid w:val="009B3ABE"/>
    <w:rsid w:val="009D5D21"/>
    <w:rsid w:val="009F120E"/>
    <w:rsid w:val="00A00CBB"/>
    <w:rsid w:val="00A00F47"/>
    <w:rsid w:val="00A22DF1"/>
    <w:rsid w:val="00A74FA1"/>
    <w:rsid w:val="00A914C5"/>
    <w:rsid w:val="00AB53FB"/>
    <w:rsid w:val="00AB7D49"/>
    <w:rsid w:val="00AC64CF"/>
    <w:rsid w:val="00AC6D15"/>
    <w:rsid w:val="00AD3C5B"/>
    <w:rsid w:val="00AD738B"/>
    <w:rsid w:val="00AE1EBB"/>
    <w:rsid w:val="00B27065"/>
    <w:rsid w:val="00B53CE7"/>
    <w:rsid w:val="00B54F62"/>
    <w:rsid w:val="00BC6185"/>
    <w:rsid w:val="00C044DE"/>
    <w:rsid w:val="00C07F42"/>
    <w:rsid w:val="00C36B8F"/>
    <w:rsid w:val="00C5045E"/>
    <w:rsid w:val="00C5311C"/>
    <w:rsid w:val="00C849C8"/>
    <w:rsid w:val="00CA110E"/>
    <w:rsid w:val="00CA702A"/>
    <w:rsid w:val="00CE7667"/>
    <w:rsid w:val="00CF13E1"/>
    <w:rsid w:val="00D10B2F"/>
    <w:rsid w:val="00D31D73"/>
    <w:rsid w:val="00D368E8"/>
    <w:rsid w:val="00D37487"/>
    <w:rsid w:val="00D567DF"/>
    <w:rsid w:val="00D801A5"/>
    <w:rsid w:val="00D83452"/>
    <w:rsid w:val="00D86570"/>
    <w:rsid w:val="00DB22FA"/>
    <w:rsid w:val="00DD270A"/>
    <w:rsid w:val="00DD7C3D"/>
    <w:rsid w:val="00DE10E2"/>
    <w:rsid w:val="00DF3CA3"/>
    <w:rsid w:val="00DF5379"/>
    <w:rsid w:val="00E11DF4"/>
    <w:rsid w:val="00E26568"/>
    <w:rsid w:val="00E40378"/>
    <w:rsid w:val="00E44F0D"/>
    <w:rsid w:val="00E47900"/>
    <w:rsid w:val="00E5614B"/>
    <w:rsid w:val="00EA44B0"/>
    <w:rsid w:val="00EA6C7A"/>
    <w:rsid w:val="00ED0689"/>
    <w:rsid w:val="00F07F76"/>
    <w:rsid w:val="00F36673"/>
    <w:rsid w:val="00F63CE1"/>
    <w:rsid w:val="00F63D3A"/>
    <w:rsid w:val="00F751F1"/>
    <w:rsid w:val="00F84F62"/>
    <w:rsid w:val="00F96828"/>
    <w:rsid w:val="00FC046D"/>
    <w:rsid w:val="00FE2589"/>
    <w:rsid w:val="00FF06C3"/>
    <w:rsid w:val="00FF39F9"/>
    <w:rsid w:val="01D94EE8"/>
    <w:rsid w:val="02C59B9D"/>
    <w:rsid w:val="03140BA0"/>
    <w:rsid w:val="033B94A5"/>
    <w:rsid w:val="035A7FFB"/>
    <w:rsid w:val="071624E6"/>
    <w:rsid w:val="0BD836F0"/>
    <w:rsid w:val="0D306394"/>
    <w:rsid w:val="0D944EF4"/>
    <w:rsid w:val="103BBE26"/>
    <w:rsid w:val="10812CB3"/>
    <w:rsid w:val="11FA38BE"/>
    <w:rsid w:val="129CA000"/>
    <w:rsid w:val="12B202A5"/>
    <w:rsid w:val="16D745DA"/>
    <w:rsid w:val="1916A8A4"/>
    <w:rsid w:val="1BC3DF5A"/>
    <w:rsid w:val="1CC084BD"/>
    <w:rsid w:val="1E0DC686"/>
    <w:rsid w:val="1E7CB6D2"/>
    <w:rsid w:val="1EE257BF"/>
    <w:rsid w:val="1EF5A0FF"/>
    <w:rsid w:val="2097507D"/>
    <w:rsid w:val="21B71E91"/>
    <w:rsid w:val="21F03858"/>
    <w:rsid w:val="2219F881"/>
    <w:rsid w:val="228A321D"/>
    <w:rsid w:val="22E77E13"/>
    <w:rsid w:val="23B5C8E2"/>
    <w:rsid w:val="24A603E9"/>
    <w:rsid w:val="2584BDE3"/>
    <w:rsid w:val="272389CB"/>
    <w:rsid w:val="280266A7"/>
    <w:rsid w:val="29FB63EF"/>
    <w:rsid w:val="2B1F6651"/>
    <w:rsid w:val="2B7DF241"/>
    <w:rsid w:val="2C841EFB"/>
    <w:rsid w:val="2C9B755D"/>
    <w:rsid w:val="2D8A202F"/>
    <w:rsid w:val="2DA6F454"/>
    <w:rsid w:val="318B57EC"/>
    <w:rsid w:val="31952BB0"/>
    <w:rsid w:val="3395FC23"/>
    <w:rsid w:val="3512DCFB"/>
    <w:rsid w:val="3981E5EB"/>
    <w:rsid w:val="3C740E9C"/>
    <w:rsid w:val="3CB986AD"/>
    <w:rsid w:val="3D150AB0"/>
    <w:rsid w:val="3E55570E"/>
    <w:rsid w:val="3EBB53ED"/>
    <w:rsid w:val="3F2AFF8F"/>
    <w:rsid w:val="3F93280D"/>
    <w:rsid w:val="3FF1276F"/>
    <w:rsid w:val="40AC7E1D"/>
    <w:rsid w:val="415B4A21"/>
    <w:rsid w:val="4328C831"/>
    <w:rsid w:val="442DC5FB"/>
    <w:rsid w:val="4507CC3F"/>
    <w:rsid w:val="4542E5D7"/>
    <w:rsid w:val="47FC3954"/>
    <w:rsid w:val="48F4CC3C"/>
    <w:rsid w:val="4AE9040A"/>
    <w:rsid w:val="4B8177F9"/>
    <w:rsid w:val="4F085158"/>
    <w:rsid w:val="4FE17CD8"/>
    <w:rsid w:val="53F4E094"/>
    <w:rsid w:val="5481D1C6"/>
    <w:rsid w:val="5A88A60E"/>
    <w:rsid w:val="5CA2E5BB"/>
    <w:rsid w:val="5CCC4BD5"/>
    <w:rsid w:val="5CFFCA84"/>
    <w:rsid w:val="5D6EEFB9"/>
    <w:rsid w:val="5E792D7C"/>
    <w:rsid w:val="60376B46"/>
    <w:rsid w:val="60561819"/>
    <w:rsid w:val="62180E35"/>
    <w:rsid w:val="62635B3B"/>
    <w:rsid w:val="64CE43D2"/>
    <w:rsid w:val="64DB439E"/>
    <w:rsid w:val="663E6804"/>
    <w:rsid w:val="683E186F"/>
    <w:rsid w:val="6841E5B3"/>
    <w:rsid w:val="69DDB614"/>
    <w:rsid w:val="6A85C382"/>
    <w:rsid w:val="6C3ABC40"/>
    <w:rsid w:val="6CC6E215"/>
    <w:rsid w:val="6D0DDB69"/>
    <w:rsid w:val="6ECA7C32"/>
    <w:rsid w:val="6F587385"/>
    <w:rsid w:val="6F5934A5"/>
    <w:rsid w:val="7106D509"/>
    <w:rsid w:val="71FD4BB2"/>
    <w:rsid w:val="75464E93"/>
    <w:rsid w:val="77403A66"/>
    <w:rsid w:val="7779D77F"/>
    <w:rsid w:val="77D01F70"/>
    <w:rsid w:val="78AF4541"/>
    <w:rsid w:val="7951CB55"/>
    <w:rsid w:val="7ABC7CCD"/>
    <w:rsid w:val="7C37B7AD"/>
    <w:rsid w:val="7C578C69"/>
    <w:rsid w:val="7CFAFBE1"/>
    <w:rsid w:val="7DE56285"/>
    <w:rsid w:val="7EFCE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0E4A"/>
  </w:style>
  <w:style w:type="table" w:styleId="TableGrid1" w:customStyle="1">
    <w:name w:val="Table Grid1"/>
    <w:basedOn w:val="TableNormal"/>
    <w:next w:val="TableGrid"/>
    <w:uiPriority w:val="59"/>
    <w:rsid w:val="004F2E5F"/>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FC046D"/>
    <w:pPr>
      <w:spacing w:after="0" w:line="240" w:lineRule="auto"/>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1" w:customStyle="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styleId="Heading1Char" w:customStyle="1">
    <w:name w:val="Heading 1 Char"/>
    <w:basedOn w:val="DefaultParagraphFont"/>
    <w:link w:val="Heading1"/>
    <w:uiPriority w:val="9"/>
    <w:rsid w:val="006149B7"/>
    <w:rPr>
      <w:rFonts w:ascii="Segoe UI" w:hAnsi="Segoe UI" w:cs="Segoe U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ntTable" Target="fontTable.xml"/><Relationship Id="Rcf787b4fd4184682" Type="http://schemas.openxmlformats.org/officeDocument/2006/relationships/glossaryDocument" Target="glossary/document.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caef842-0743-45c6-b496-11ee6904d332}"/>
      </w:docPartPr>
      <w:docPartBody>
        <w:p w14:paraId="6224728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2.xml><?xml version="1.0" encoding="utf-8"?>
<ds:datastoreItem xmlns:ds="http://schemas.openxmlformats.org/officeDocument/2006/customXml" ds:itemID="{696281B7-E6B8-4926-B906-051251B33F22}"/>
</file>

<file path=customXml/itemProps3.xml><?xml version="1.0" encoding="utf-8"?>
<ds:datastoreItem xmlns:ds="http://schemas.openxmlformats.org/officeDocument/2006/customXml" ds:itemID="{2FB3D80F-BC43-4A7E-88AE-B125A820D9AB}"/>
</file>

<file path=customXml/itemProps4.xml><?xml version="1.0" encoding="utf-8"?>
<ds:datastoreItem xmlns:ds="http://schemas.openxmlformats.org/officeDocument/2006/customXml" ds:itemID="{C0856518-788B-42C8-9B8E-37E36FFC7C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Carla Pegues</cp:lastModifiedBy>
  <cp:revision>4</cp:revision>
  <dcterms:created xsi:type="dcterms:W3CDTF">2023-09-15T21:41:00Z</dcterms:created>
  <dcterms:modified xsi:type="dcterms:W3CDTF">2023-10-18T17:17:37Z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