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DEF896" w14:textId="0B5A5DD2" w:rsidR="005A4E46" w:rsidRDefault="005A4E46" w:rsidP="005A4E46">
      <w:pPr>
        <w:pStyle w:val="NoSpacing"/>
        <w:rPr>
          <w:rFonts w:ascii="Calisto MT" w:hAnsi="Calisto MT" w:cs="Segoe UI"/>
          <w:b/>
          <w:noProof/>
          <w:color w:val="000000" w:themeColor="text1"/>
          <w:sz w:val="28"/>
          <w:szCs w:val="28"/>
        </w:rPr>
      </w:pPr>
      <w:r>
        <w:rPr>
          <w:rFonts w:ascii="Segoe UI" w:hAnsi="Segoe UI" w:cs="Segoe UI"/>
          <w:b/>
          <w:noProof/>
          <w:color w:val="0070C0"/>
          <w:sz w:val="28"/>
          <w:szCs w:val="28"/>
        </w:rPr>
        <w:drawing>
          <wp:anchor distT="0" distB="0" distL="114300" distR="114300" simplePos="0" relativeHeight="251658240" behindDoc="1" locked="0" layoutInCell="1" allowOverlap="1" wp14:anchorId="1C1D9E10" wp14:editId="49860DF0">
            <wp:simplePos x="0" y="0"/>
            <wp:positionH relativeFrom="margin">
              <wp:align>left</wp:align>
            </wp:positionH>
            <wp:positionV relativeFrom="paragraph">
              <wp:posOffset>28575</wp:posOffset>
            </wp:positionV>
            <wp:extent cx="981075" cy="981075"/>
            <wp:effectExtent l="0" t="0" r="0" b="9525"/>
            <wp:wrapTight wrapText="bothSides">
              <wp:wrapPolygon edited="0">
                <wp:start x="7130" y="0"/>
                <wp:lineTo x="2936" y="13421"/>
                <wp:lineTo x="2097" y="16777"/>
                <wp:lineTo x="2097" y="19293"/>
                <wp:lineTo x="2936" y="21390"/>
                <wp:lineTo x="18454" y="21390"/>
                <wp:lineTo x="19713" y="16357"/>
                <wp:lineTo x="15099" y="0"/>
                <wp:lineTo x="7130" y="0"/>
              </wp:wrapPolygon>
            </wp:wrapTight>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1075" cy="981075"/>
                    </a:xfrm>
                    <a:prstGeom prst="rect">
                      <a:avLst/>
                    </a:prstGeom>
                  </pic:spPr>
                </pic:pic>
              </a:graphicData>
            </a:graphic>
            <wp14:sizeRelH relativeFrom="page">
              <wp14:pctWidth>0</wp14:pctWidth>
            </wp14:sizeRelH>
            <wp14:sizeRelV relativeFrom="page">
              <wp14:pctHeight>0</wp14:pctHeight>
            </wp14:sizeRelV>
          </wp:anchor>
        </w:drawing>
      </w:r>
      <w:r w:rsidR="1AF16F84" w:rsidRPr="501FD9D4">
        <w:rPr>
          <w:rFonts w:ascii="Calisto MT" w:hAnsi="Calisto MT" w:cs="Segoe UI"/>
          <w:b/>
          <w:bCs/>
          <w:noProof/>
          <w:color w:val="0070C0"/>
          <w:sz w:val="28"/>
          <w:szCs w:val="28"/>
        </w:rPr>
        <w:t xml:space="preserve"> </w:t>
      </w:r>
      <w:r w:rsidR="1AF16F84" w:rsidRPr="501FD9D4">
        <w:rPr>
          <w:rFonts w:ascii="Calisto MT" w:hAnsi="Calisto MT" w:cs="Segoe UI"/>
          <w:b/>
          <w:bCs/>
          <w:noProof/>
          <w:color w:val="000000" w:themeColor="text1"/>
          <w:sz w:val="28"/>
          <w:szCs w:val="28"/>
        </w:rPr>
        <w:t xml:space="preserve"> </w:t>
      </w:r>
    </w:p>
    <w:p w14:paraId="294CB765" w14:textId="4228524C" w:rsidR="005A4E46" w:rsidRDefault="005A4E46" w:rsidP="005A4E46">
      <w:pPr>
        <w:pStyle w:val="NoSpacing"/>
        <w:rPr>
          <w:rFonts w:ascii="Times New Roman" w:hAnsi="Times New Roman" w:cs="Times New Roman"/>
          <w:b/>
          <w:noProof/>
          <w:color w:val="000000" w:themeColor="text1"/>
          <w:sz w:val="36"/>
          <w:szCs w:val="36"/>
        </w:rPr>
      </w:pPr>
      <w:r>
        <w:rPr>
          <w:rFonts w:ascii="Times New Roman" w:hAnsi="Times New Roman" w:cs="Times New Roman"/>
          <w:b/>
          <w:noProof/>
          <w:color w:val="000000" w:themeColor="text1"/>
          <w:sz w:val="36"/>
          <w:szCs w:val="36"/>
        </w:rPr>
        <w:t xml:space="preserve"> </w:t>
      </w:r>
      <w:r w:rsidR="00250933" w:rsidRPr="005A4E46">
        <w:rPr>
          <w:rFonts w:ascii="Times New Roman" w:hAnsi="Times New Roman" w:cs="Times New Roman"/>
          <w:b/>
          <w:noProof/>
          <w:color w:val="000000" w:themeColor="text1"/>
          <w:sz w:val="36"/>
          <w:szCs w:val="36"/>
        </w:rPr>
        <w:t>College of Alameda</w:t>
      </w:r>
      <w:r>
        <w:rPr>
          <w:rFonts w:ascii="Times New Roman" w:hAnsi="Times New Roman" w:cs="Times New Roman"/>
          <w:b/>
          <w:noProof/>
          <w:color w:val="000000" w:themeColor="text1"/>
          <w:sz w:val="36"/>
          <w:szCs w:val="36"/>
        </w:rPr>
        <w:t xml:space="preserve"> </w:t>
      </w:r>
    </w:p>
    <w:p w14:paraId="0807E67C" w14:textId="751745E4" w:rsidR="007B4F27" w:rsidRPr="005A4E46" w:rsidRDefault="000B4161" w:rsidP="005A4E46">
      <w:pPr>
        <w:pStyle w:val="NoSpacing"/>
        <w:rPr>
          <w:rFonts w:ascii="Times New Roman" w:hAnsi="Times New Roman" w:cs="Times New Roman"/>
          <w:b/>
          <w:noProof/>
          <w:color w:val="000000" w:themeColor="text1"/>
          <w:sz w:val="28"/>
          <w:szCs w:val="28"/>
        </w:rPr>
      </w:pPr>
      <w:r w:rsidRPr="005A4E46">
        <w:rPr>
          <w:rFonts w:ascii="Times New Roman" w:hAnsi="Times New Roman" w:cs="Times New Roman"/>
          <w:sz w:val="28"/>
          <w:szCs w:val="28"/>
        </w:rPr>
        <w:t>202</w:t>
      </w:r>
      <w:r w:rsidR="003F05EA">
        <w:rPr>
          <w:rFonts w:ascii="Times New Roman" w:hAnsi="Times New Roman" w:cs="Times New Roman"/>
          <w:sz w:val="28"/>
          <w:szCs w:val="28"/>
        </w:rPr>
        <w:t>1</w:t>
      </w:r>
      <w:r w:rsidRPr="005A4E46">
        <w:rPr>
          <w:rFonts w:ascii="Times New Roman" w:hAnsi="Times New Roman" w:cs="Times New Roman"/>
          <w:sz w:val="28"/>
          <w:szCs w:val="28"/>
        </w:rPr>
        <w:t>-2</w:t>
      </w:r>
      <w:r w:rsidR="003F05EA">
        <w:rPr>
          <w:rFonts w:ascii="Times New Roman" w:hAnsi="Times New Roman" w:cs="Times New Roman"/>
          <w:sz w:val="28"/>
          <w:szCs w:val="28"/>
        </w:rPr>
        <w:t>2</w:t>
      </w:r>
      <w:r w:rsidR="00AD4F79" w:rsidRPr="005A4E46">
        <w:rPr>
          <w:rFonts w:ascii="Times New Roman" w:hAnsi="Times New Roman" w:cs="Times New Roman"/>
          <w:sz w:val="28"/>
          <w:szCs w:val="28"/>
        </w:rPr>
        <w:t xml:space="preserve"> </w:t>
      </w:r>
      <w:r w:rsidR="007B4F27" w:rsidRPr="005A4E46">
        <w:rPr>
          <w:rFonts w:ascii="Times New Roman" w:hAnsi="Times New Roman" w:cs="Times New Roman"/>
          <w:sz w:val="28"/>
          <w:szCs w:val="28"/>
        </w:rPr>
        <w:t xml:space="preserve">Program Review – </w:t>
      </w:r>
      <w:r w:rsidR="00F46339">
        <w:rPr>
          <w:rFonts w:ascii="Times New Roman" w:hAnsi="Times New Roman" w:cs="Times New Roman"/>
          <w:sz w:val="28"/>
          <w:szCs w:val="28"/>
        </w:rPr>
        <w:t>Business</w:t>
      </w:r>
    </w:p>
    <w:p w14:paraId="3221CB82" w14:textId="20DCAC0D" w:rsidR="00E52761" w:rsidRDefault="00E52761" w:rsidP="00425484">
      <w:pPr>
        <w:rPr>
          <w:rFonts w:ascii="Segoe UI" w:hAnsi="Segoe UI" w:cs="Segoe UI"/>
          <w:b/>
          <w:sz w:val="20"/>
          <w:szCs w:val="20"/>
          <w:u w:val="single"/>
        </w:rPr>
      </w:pPr>
    </w:p>
    <w:p w14:paraId="1B7B8784" w14:textId="77777777" w:rsidR="005A4E46" w:rsidRDefault="005A4E46" w:rsidP="00425484">
      <w:pPr>
        <w:rPr>
          <w:rFonts w:ascii="Segoe UI" w:hAnsi="Segoe UI" w:cs="Segoe UI"/>
          <w:b/>
          <w:sz w:val="20"/>
          <w:szCs w:val="20"/>
          <w:u w:val="single"/>
        </w:rPr>
      </w:pPr>
    </w:p>
    <w:p w14:paraId="5589175D" w14:textId="77777777" w:rsidR="00425484" w:rsidRPr="005A4E46" w:rsidRDefault="00425484" w:rsidP="00425484">
      <w:pPr>
        <w:rPr>
          <w:rFonts w:ascii="Segoe UI" w:hAnsi="Segoe UI" w:cs="Segoe UI"/>
          <w:b/>
          <w:u w:val="single"/>
        </w:rPr>
      </w:pPr>
      <w:r w:rsidRPr="005A4E46">
        <w:rPr>
          <w:rFonts w:ascii="Segoe UI" w:hAnsi="Segoe UI" w:cs="Segoe UI"/>
          <w:b/>
          <w:u w:val="single"/>
        </w:rPr>
        <w:t>Program Overview</w:t>
      </w:r>
    </w:p>
    <w:p w14:paraId="07521C29" w14:textId="0FD4FE2E" w:rsidR="00D801A5" w:rsidRPr="005A4E46" w:rsidRDefault="00425484" w:rsidP="00311E8A">
      <w:pPr>
        <w:rPr>
          <w:rFonts w:ascii="Segoe UI" w:hAnsi="Segoe UI" w:cs="Segoe UI"/>
        </w:rPr>
      </w:pPr>
      <w:r w:rsidRPr="005A4E46">
        <w:rPr>
          <w:rFonts w:ascii="Segoe UI" w:hAnsi="Segoe UI" w:cs="Segoe UI"/>
        </w:rPr>
        <w:t>Please</w:t>
      </w:r>
      <w:r w:rsidR="0082677E">
        <w:rPr>
          <w:rFonts w:ascii="Segoe UI" w:hAnsi="Segoe UI" w:cs="Segoe UI"/>
        </w:rPr>
        <w:t xml:space="preserve"> provide your program’s mission statement</w:t>
      </w:r>
      <w:r w:rsidR="00F46339">
        <w:rPr>
          <w:rFonts w:ascii="Segoe UI" w:hAnsi="Segoe UI" w:cs="Segoe UI"/>
        </w:rPr>
        <w:t xml:space="preserve"> </w:t>
      </w:r>
    </w:p>
    <w:tbl>
      <w:tblPr>
        <w:tblStyle w:val="TableGrid"/>
        <w:tblW w:w="0" w:type="auto"/>
        <w:tblLook w:val="04A0" w:firstRow="1" w:lastRow="0" w:firstColumn="1" w:lastColumn="0" w:noHBand="0" w:noVBand="1"/>
      </w:tblPr>
      <w:tblGrid>
        <w:gridCol w:w="9322"/>
      </w:tblGrid>
      <w:tr w:rsidR="00311E8A" w:rsidRPr="005A4E46" w14:paraId="00A8B0DC" w14:textId="77777777" w:rsidTr="0082677E">
        <w:trPr>
          <w:trHeight w:val="1994"/>
        </w:trPr>
        <w:tc>
          <w:tcPr>
            <w:tcW w:w="9322" w:type="dxa"/>
          </w:tcPr>
          <w:p w14:paraId="019762DE" w14:textId="77777777" w:rsidR="00991C03" w:rsidRPr="00253673" w:rsidRDefault="00991C03" w:rsidP="00991C03">
            <w:pPr>
              <w:rPr>
                <w:rFonts w:asciiTheme="majorHAnsi" w:hAnsiTheme="majorHAnsi" w:cstheme="majorHAnsi"/>
                <w:b/>
                <w:bCs/>
              </w:rPr>
            </w:pPr>
            <w:r w:rsidRPr="00253673">
              <w:rPr>
                <w:rFonts w:asciiTheme="majorHAnsi" w:hAnsiTheme="majorHAnsi" w:cstheme="majorHAnsi"/>
                <w:b/>
                <w:bCs/>
              </w:rPr>
              <w:t>College and District Mission Statement:</w:t>
            </w:r>
          </w:p>
          <w:p w14:paraId="4A1EBCE2" w14:textId="3A71B215" w:rsidR="00F83B62" w:rsidRPr="00253673" w:rsidRDefault="00F83B62" w:rsidP="00F83B62">
            <w:pPr>
              <w:pStyle w:val="NormalWeb"/>
              <w:rPr>
                <w:rFonts w:asciiTheme="majorHAnsi" w:hAnsiTheme="majorHAnsi" w:cstheme="majorHAnsi"/>
              </w:rPr>
            </w:pPr>
            <w:r w:rsidRPr="00253673">
              <w:rPr>
                <w:rFonts w:asciiTheme="majorHAnsi" w:hAnsiTheme="majorHAnsi" w:cstheme="majorHAnsi"/>
              </w:rPr>
              <w:t>The Mission of College of Alameda to serve the educational needs of its diverse community by providing comprehensive and flexible programs and resources that empower students to achieve their goals.</w:t>
            </w:r>
          </w:p>
          <w:p w14:paraId="32A1B8A2" w14:textId="77777777" w:rsidR="00991C03" w:rsidRPr="00253673" w:rsidRDefault="00991C03" w:rsidP="00991C03">
            <w:pPr>
              <w:rPr>
                <w:rFonts w:asciiTheme="majorHAnsi" w:hAnsiTheme="majorHAnsi" w:cstheme="majorHAnsi"/>
                <w:b/>
                <w:bCs/>
              </w:rPr>
            </w:pPr>
            <w:r w:rsidRPr="00253673">
              <w:rPr>
                <w:rFonts w:asciiTheme="majorHAnsi" w:hAnsiTheme="majorHAnsi" w:cstheme="majorHAnsi"/>
                <w:b/>
                <w:bCs/>
              </w:rPr>
              <w:t xml:space="preserve">Peralta Community College District Mission Statement: </w:t>
            </w:r>
          </w:p>
          <w:p w14:paraId="67BF9546" w14:textId="77777777" w:rsidR="00991C03" w:rsidRPr="00253673" w:rsidRDefault="00991C03" w:rsidP="00991C03">
            <w:pPr>
              <w:rPr>
                <w:rFonts w:asciiTheme="majorHAnsi" w:hAnsiTheme="majorHAnsi" w:cstheme="majorHAnsi"/>
              </w:rPr>
            </w:pPr>
          </w:p>
          <w:p w14:paraId="673CA925" w14:textId="77777777" w:rsidR="00991C03" w:rsidRPr="00253673" w:rsidRDefault="00991C03" w:rsidP="00991C03">
            <w:pPr>
              <w:rPr>
                <w:rFonts w:asciiTheme="majorHAnsi" w:hAnsiTheme="majorHAnsi" w:cstheme="majorHAnsi"/>
              </w:rPr>
            </w:pPr>
            <w:r w:rsidRPr="00253673">
              <w:rPr>
                <w:rFonts w:asciiTheme="majorHAnsi" w:hAnsiTheme="majorHAnsi" w:cstheme="majorHAnsi"/>
              </w:rPr>
              <w:t xml:space="preserve">We are a collaborative community of colleges. Together, we provide educational leadership for the East Bay, delivering programs and services that sustainably enhance the region’s human, economic, environmental, and social development. We empower our students to achieve their highest aspirations. We develop leaders who create opportunities and transform lives. Together with our partners, we provide our diverse students and communities with equitable access to the educational resources, experiences, and life-long opportunities to meet and exceed their goals. In part, the Peralta Community College District provides accessible, high quality, educational </w:t>
            </w:r>
            <w:proofErr w:type="gramStart"/>
            <w:r w:rsidRPr="00253673">
              <w:rPr>
                <w:rFonts w:asciiTheme="majorHAnsi" w:hAnsiTheme="majorHAnsi" w:cstheme="majorHAnsi"/>
              </w:rPr>
              <w:t>programs</w:t>
            </w:r>
            <w:proofErr w:type="gramEnd"/>
            <w:r w:rsidRPr="00253673">
              <w:rPr>
                <w:rFonts w:asciiTheme="majorHAnsi" w:hAnsiTheme="majorHAnsi" w:cstheme="majorHAnsi"/>
              </w:rPr>
              <w:t xml:space="preserve"> and services to meet the following needs of our multi-cultural communities: </w:t>
            </w:r>
          </w:p>
          <w:p w14:paraId="1DB934D6" w14:textId="77777777" w:rsidR="00991C03" w:rsidRPr="00253673" w:rsidRDefault="00991C03" w:rsidP="00991C03">
            <w:pPr>
              <w:rPr>
                <w:rFonts w:asciiTheme="majorHAnsi" w:hAnsiTheme="majorHAnsi" w:cstheme="majorHAnsi"/>
              </w:rPr>
            </w:pPr>
            <w:r w:rsidRPr="00253673">
              <w:rPr>
                <w:rFonts w:asciiTheme="majorHAnsi" w:hAnsiTheme="majorHAnsi" w:cstheme="majorHAnsi"/>
              </w:rPr>
              <w:t xml:space="preserve">• Articulation agreements with a broad array of highly respected </w:t>
            </w:r>
            <w:proofErr w:type="gramStart"/>
            <w:r w:rsidRPr="00253673">
              <w:rPr>
                <w:rFonts w:asciiTheme="majorHAnsi" w:hAnsiTheme="majorHAnsi" w:cstheme="majorHAnsi"/>
              </w:rPr>
              <w:t>Universities;</w:t>
            </w:r>
            <w:proofErr w:type="gramEnd"/>
            <w:r w:rsidRPr="00253673">
              <w:rPr>
                <w:rFonts w:asciiTheme="majorHAnsi" w:hAnsiTheme="majorHAnsi" w:cstheme="majorHAnsi"/>
              </w:rPr>
              <w:t xml:space="preserve"> </w:t>
            </w:r>
          </w:p>
          <w:p w14:paraId="7D05BF48" w14:textId="77777777" w:rsidR="00991C03" w:rsidRPr="00253673" w:rsidRDefault="00991C03" w:rsidP="00991C03">
            <w:pPr>
              <w:rPr>
                <w:rFonts w:asciiTheme="majorHAnsi" w:hAnsiTheme="majorHAnsi" w:cstheme="majorHAnsi"/>
              </w:rPr>
            </w:pPr>
            <w:r w:rsidRPr="00253673">
              <w:rPr>
                <w:rFonts w:asciiTheme="majorHAnsi" w:hAnsiTheme="majorHAnsi" w:cstheme="majorHAnsi"/>
              </w:rPr>
              <w:t xml:space="preserve">• Achievement of Associate Degrees of Arts and Science, and certificates of </w:t>
            </w:r>
            <w:proofErr w:type="gramStart"/>
            <w:r w:rsidRPr="00253673">
              <w:rPr>
                <w:rFonts w:asciiTheme="majorHAnsi" w:hAnsiTheme="majorHAnsi" w:cstheme="majorHAnsi"/>
              </w:rPr>
              <w:t>achievement;</w:t>
            </w:r>
            <w:proofErr w:type="gramEnd"/>
            <w:r w:rsidRPr="00253673">
              <w:rPr>
                <w:rFonts w:asciiTheme="majorHAnsi" w:hAnsiTheme="majorHAnsi" w:cstheme="majorHAnsi"/>
              </w:rPr>
              <w:t xml:space="preserve"> </w:t>
            </w:r>
          </w:p>
          <w:p w14:paraId="6091F300" w14:textId="77777777" w:rsidR="00991C03" w:rsidRPr="00253673" w:rsidRDefault="00991C03" w:rsidP="00991C03">
            <w:pPr>
              <w:rPr>
                <w:rFonts w:asciiTheme="majorHAnsi" w:hAnsiTheme="majorHAnsi" w:cstheme="majorHAnsi"/>
              </w:rPr>
            </w:pPr>
            <w:r w:rsidRPr="00253673">
              <w:rPr>
                <w:rFonts w:asciiTheme="majorHAnsi" w:hAnsiTheme="majorHAnsi" w:cstheme="majorHAnsi"/>
              </w:rPr>
              <w:t xml:space="preserve">• Acquisition of career-technical skills that are compatible with industry </w:t>
            </w:r>
            <w:proofErr w:type="gramStart"/>
            <w:r w:rsidRPr="00253673">
              <w:rPr>
                <w:rFonts w:asciiTheme="majorHAnsi" w:hAnsiTheme="majorHAnsi" w:cstheme="majorHAnsi"/>
              </w:rPr>
              <w:t>demand;</w:t>
            </w:r>
            <w:proofErr w:type="gramEnd"/>
            <w:r w:rsidRPr="00253673">
              <w:rPr>
                <w:rFonts w:asciiTheme="majorHAnsi" w:hAnsiTheme="majorHAnsi" w:cstheme="majorHAnsi"/>
              </w:rPr>
              <w:t xml:space="preserve"> </w:t>
            </w:r>
          </w:p>
          <w:p w14:paraId="3ADB1DF0" w14:textId="77777777" w:rsidR="00991C03" w:rsidRPr="00253673" w:rsidRDefault="00991C03" w:rsidP="00991C03">
            <w:pPr>
              <w:rPr>
                <w:rFonts w:asciiTheme="majorHAnsi" w:hAnsiTheme="majorHAnsi" w:cstheme="majorHAnsi"/>
              </w:rPr>
            </w:pPr>
            <w:r w:rsidRPr="00253673">
              <w:rPr>
                <w:rFonts w:asciiTheme="majorHAnsi" w:hAnsiTheme="majorHAnsi" w:cstheme="majorHAnsi"/>
              </w:rPr>
              <w:t xml:space="preserve">• Promotion of economic development and job </w:t>
            </w:r>
            <w:proofErr w:type="gramStart"/>
            <w:r w:rsidRPr="00253673">
              <w:rPr>
                <w:rFonts w:asciiTheme="majorHAnsi" w:hAnsiTheme="majorHAnsi" w:cstheme="majorHAnsi"/>
              </w:rPr>
              <w:t>growth;</w:t>
            </w:r>
            <w:proofErr w:type="gramEnd"/>
            <w:r w:rsidRPr="00253673">
              <w:rPr>
                <w:rFonts w:asciiTheme="majorHAnsi" w:hAnsiTheme="majorHAnsi" w:cstheme="majorHAnsi"/>
              </w:rPr>
              <w:t xml:space="preserve"> </w:t>
            </w:r>
          </w:p>
          <w:p w14:paraId="55CD0C89" w14:textId="77777777" w:rsidR="00991C03" w:rsidRPr="00253673" w:rsidRDefault="00991C03" w:rsidP="00991C03">
            <w:pPr>
              <w:rPr>
                <w:rFonts w:asciiTheme="majorHAnsi" w:hAnsiTheme="majorHAnsi" w:cstheme="majorHAnsi"/>
              </w:rPr>
            </w:pPr>
            <w:r w:rsidRPr="00253673">
              <w:rPr>
                <w:rFonts w:asciiTheme="majorHAnsi" w:hAnsiTheme="majorHAnsi" w:cstheme="majorHAnsi"/>
              </w:rPr>
              <w:t xml:space="preserve">• Foundational basic skills and continuing </w:t>
            </w:r>
            <w:proofErr w:type="gramStart"/>
            <w:r w:rsidRPr="00253673">
              <w:rPr>
                <w:rFonts w:asciiTheme="majorHAnsi" w:hAnsiTheme="majorHAnsi" w:cstheme="majorHAnsi"/>
              </w:rPr>
              <w:t>education;</w:t>
            </w:r>
            <w:proofErr w:type="gramEnd"/>
            <w:r w:rsidRPr="00253673">
              <w:rPr>
                <w:rFonts w:asciiTheme="majorHAnsi" w:hAnsiTheme="majorHAnsi" w:cstheme="majorHAnsi"/>
              </w:rPr>
              <w:t xml:space="preserve"> </w:t>
            </w:r>
          </w:p>
          <w:p w14:paraId="2178F056" w14:textId="77777777" w:rsidR="00991C03" w:rsidRPr="00253673" w:rsidRDefault="00991C03" w:rsidP="00991C03">
            <w:pPr>
              <w:rPr>
                <w:rFonts w:asciiTheme="majorHAnsi" w:hAnsiTheme="majorHAnsi" w:cstheme="majorHAnsi"/>
              </w:rPr>
            </w:pPr>
            <w:r w:rsidRPr="00253673">
              <w:rPr>
                <w:rFonts w:asciiTheme="majorHAnsi" w:hAnsiTheme="majorHAnsi" w:cstheme="majorHAnsi"/>
              </w:rPr>
              <w:t xml:space="preserve">• Lifelong learning, life skills, civic engagement, and cultural </w:t>
            </w:r>
            <w:proofErr w:type="gramStart"/>
            <w:r w:rsidRPr="00253673">
              <w:rPr>
                <w:rFonts w:asciiTheme="majorHAnsi" w:hAnsiTheme="majorHAnsi" w:cstheme="majorHAnsi"/>
              </w:rPr>
              <w:t>enrichment;</w:t>
            </w:r>
            <w:proofErr w:type="gramEnd"/>
            <w:r w:rsidRPr="00253673">
              <w:rPr>
                <w:rFonts w:asciiTheme="majorHAnsi" w:hAnsiTheme="majorHAnsi" w:cstheme="majorHAnsi"/>
              </w:rPr>
              <w:t xml:space="preserve"> </w:t>
            </w:r>
          </w:p>
          <w:p w14:paraId="7AF0354C" w14:textId="3666D151" w:rsidR="00991C03" w:rsidRPr="00253673" w:rsidRDefault="00991C03" w:rsidP="00991C03">
            <w:pPr>
              <w:rPr>
                <w:rFonts w:asciiTheme="majorHAnsi" w:hAnsiTheme="majorHAnsi" w:cstheme="majorHAnsi"/>
              </w:rPr>
            </w:pPr>
            <w:r w:rsidRPr="00253673">
              <w:rPr>
                <w:rFonts w:asciiTheme="majorHAnsi" w:hAnsiTheme="majorHAnsi" w:cstheme="majorHAnsi"/>
              </w:rPr>
              <w:t xml:space="preserve">• Early college programs for community high school </w:t>
            </w:r>
            <w:proofErr w:type="gramStart"/>
            <w:r w:rsidRPr="00253673">
              <w:rPr>
                <w:rFonts w:asciiTheme="majorHAnsi" w:hAnsiTheme="majorHAnsi" w:cstheme="majorHAnsi"/>
              </w:rPr>
              <w:t>students;</w:t>
            </w:r>
            <w:proofErr w:type="gramEnd"/>
          </w:p>
          <w:p w14:paraId="63BC3168" w14:textId="77777777" w:rsidR="00991C03" w:rsidRPr="00253673" w:rsidRDefault="00991C03" w:rsidP="00991C03">
            <w:pPr>
              <w:rPr>
                <w:rFonts w:asciiTheme="majorHAnsi" w:hAnsiTheme="majorHAnsi" w:cstheme="majorHAnsi"/>
              </w:rPr>
            </w:pPr>
            <w:r w:rsidRPr="00253673">
              <w:rPr>
                <w:rFonts w:asciiTheme="majorHAnsi" w:hAnsiTheme="majorHAnsi" w:cstheme="majorHAnsi"/>
              </w:rPr>
              <w:t xml:space="preserve">• Supportive, satisfying, safe and functional work environment for faculty and staff; and </w:t>
            </w:r>
          </w:p>
          <w:p w14:paraId="7DB11119" w14:textId="77777777" w:rsidR="00991C03" w:rsidRPr="00253673" w:rsidRDefault="00991C03" w:rsidP="00991C03">
            <w:pPr>
              <w:rPr>
                <w:rFonts w:asciiTheme="majorHAnsi" w:hAnsiTheme="majorHAnsi" w:cstheme="majorHAnsi"/>
              </w:rPr>
            </w:pPr>
            <w:r w:rsidRPr="00253673">
              <w:rPr>
                <w:rFonts w:asciiTheme="majorHAnsi" w:hAnsiTheme="majorHAnsi" w:cstheme="majorHAnsi"/>
              </w:rPr>
              <w:t xml:space="preserve">• Preparation for an environmentally sustainable future </w:t>
            </w:r>
          </w:p>
          <w:p w14:paraId="05DDF57A" w14:textId="77777777" w:rsidR="00991C03" w:rsidRPr="00253673" w:rsidRDefault="00991C03" w:rsidP="00991C03">
            <w:pPr>
              <w:rPr>
                <w:rFonts w:asciiTheme="majorHAnsi" w:hAnsiTheme="majorHAnsi" w:cstheme="majorHAnsi"/>
              </w:rPr>
            </w:pPr>
          </w:p>
          <w:p w14:paraId="520E98B4" w14:textId="77777777" w:rsidR="00991C03" w:rsidRPr="00253673" w:rsidRDefault="00991C03" w:rsidP="00991C03">
            <w:pPr>
              <w:rPr>
                <w:rFonts w:asciiTheme="majorHAnsi" w:hAnsiTheme="majorHAnsi" w:cstheme="majorHAnsi"/>
              </w:rPr>
            </w:pPr>
            <w:r w:rsidRPr="00253673">
              <w:rPr>
                <w:rFonts w:asciiTheme="majorHAnsi" w:hAnsiTheme="majorHAnsi" w:cstheme="majorHAnsi"/>
                <w:b/>
                <w:bCs/>
              </w:rPr>
              <w:t>Program Mission</w:t>
            </w:r>
            <w:r w:rsidRPr="00253673">
              <w:rPr>
                <w:rFonts w:asciiTheme="majorHAnsi" w:hAnsiTheme="majorHAnsi" w:cstheme="majorHAnsi"/>
              </w:rPr>
              <w:t xml:space="preserve">: </w:t>
            </w:r>
          </w:p>
          <w:p w14:paraId="7FD9ED97" w14:textId="77777777" w:rsidR="00991C03" w:rsidRPr="00253673" w:rsidRDefault="00991C03" w:rsidP="00991C03">
            <w:pPr>
              <w:rPr>
                <w:rFonts w:asciiTheme="majorHAnsi" w:hAnsiTheme="majorHAnsi" w:cstheme="majorHAnsi"/>
              </w:rPr>
            </w:pPr>
          </w:p>
          <w:p w14:paraId="59C9C578" w14:textId="77777777" w:rsidR="00991C03" w:rsidRPr="00253673" w:rsidRDefault="00991C03" w:rsidP="00991C03">
            <w:pPr>
              <w:rPr>
                <w:rFonts w:asciiTheme="majorHAnsi" w:hAnsiTheme="majorHAnsi" w:cstheme="majorHAnsi"/>
              </w:rPr>
            </w:pPr>
            <w:r w:rsidRPr="00253673">
              <w:rPr>
                <w:rFonts w:asciiTheme="majorHAnsi" w:hAnsiTheme="majorHAnsi" w:cstheme="majorHAnsi"/>
              </w:rPr>
              <w:t xml:space="preserve">The Business Discipline's mission is closely aligned to COA's Mission: To serve the educational needs of its diverse community by providing comprehensive and flexible programs and resources that empower students to achieve their goals. The Business Discipline strives to accomplish this mission by offering courses to students: </w:t>
            </w:r>
          </w:p>
          <w:p w14:paraId="7AD11639" w14:textId="77777777" w:rsidR="00991C03" w:rsidRPr="00253673" w:rsidRDefault="00991C03" w:rsidP="00991C03">
            <w:pPr>
              <w:rPr>
                <w:rFonts w:asciiTheme="majorHAnsi" w:hAnsiTheme="majorHAnsi" w:cstheme="majorHAnsi"/>
              </w:rPr>
            </w:pPr>
            <w:r w:rsidRPr="00253673">
              <w:rPr>
                <w:rFonts w:asciiTheme="majorHAnsi" w:hAnsiTheme="majorHAnsi" w:cstheme="majorHAnsi"/>
              </w:rPr>
              <w:sym w:font="Symbol" w:char="F0B7"/>
            </w:r>
            <w:r w:rsidRPr="00253673">
              <w:rPr>
                <w:rFonts w:asciiTheme="majorHAnsi" w:hAnsiTheme="majorHAnsi" w:cstheme="majorHAnsi"/>
              </w:rPr>
              <w:t xml:space="preserve"> Seeking to transfer to a </w:t>
            </w:r>
            <w:proofErr w:type="gramStart"/>
            <w:r w:rsidRPr="00253673">
              <w:rPr>
                <w:rFonts w:asciiTheme="majorHAnsi" w:hAnsiTheme="majorHAnsi" w:cstheme="majorHAnsi"/>
              </w:rPr>
              <w:t>four year</w:t>
            </w:r>
            <w:proofErr w:type="gramEnd"/>
            <w:r w:rsidRPr="00253673">
              <w:rPr>
                <w:rFonts w:asciiTheme="majorHAnsi" w:hAnsiTheme="majorHAnsi" w:cstheme="majorHAnsi"/>
              </w:rPr>
              <w:t xml:space="preserve"> institution, or </w:t>
            </w:r>
          </w:p>
          <w:p w14:paraId="5B207638" w14:textId="77777777" w:rsidR="00991C03" w:rsidRPr="00253673" w:rsidRDefault="00991C03" w:rsidP="00991C03">
            <w:pPr>
              <w:rPr>
                <w:rFonts w:asciiTheme="majorHAnsi" w:hAnsiTheme="majorHAnsi" w:cstheme="majorHAnsi"/>
              </w:rPr>
            </w:pPr>
            <w:r w:rsidRPr="00253673">
              <w:rPr>
                <w:rFonts w:asciiTheme="majorHAnsi" w:hAnsiTheme="majorHAnsi" w:cstheme="majorHAnsi"/>
              </w:rPr>
              <w:sym w:font="Symbol" w:char="F0B7"/>
            </w:r>
            <w:r w:rsidRPr="00253673">
              <w:rPr>
                <w:rFonts w:asciiTheme="majorHAnsi" w:hAnsiTheme="majorHAnsi" w:cstheme="majorHAnsi"/>
              </w:rPr>
              <w:t xml:space="preserve"> Enhance their existing job skills, or </w:t>
            </w:r>
          </w:p>
          <w:p w14:paraId="740F0E68" w14:textId="6861741F" w:rsidR="00311E8A" w:rsidRPr="001D6026" w:rsidRDefault="00991C03" w:rsidP="005A4E46">
            <w:pPr>
              <w:rPr>
                <w:rFonts w:asciiTheme="majorHAnsi" w:hAnsiTheme="majorHAnsi" w:cstheme="majorHAnsi"/>
              </w:rPr>
            </w:pPr>
            <w:r w:rsidRPr="00253673">
              <w:rPr>
                <w:rFonts w:asciiTheme="majorHAnsi" w:hAnsiTheme="majorHAnsi" w:cstheme="majorHAnsi"/>
              </w:rPr>
              <w:sym w:font="Symbol" w:char="F0B7"/>
            </w:r>
            <w:r w:rsidRPr="00253673">
              <w:rPr>
                <w:rFonts w:asciiTheme="majorHAnsi" w:hAnsiTheme="majorHAnsi" w:cstheme="majorHAnsi"/>
              </w:rPr>
              <w:t xml:space="preserve"> Aspiring to become Entrepreneurs/Small business managers.</w:t>
            </w:r>
          </w:p>
        </w:tc>
      </w:tr>
    </w:tbl>
    <w:p w14:paraId="62958BD0" w14:textId="77777777" w:rsidR="00B54F62" w:rsidRPr="005A4E46" w:rsidRDefault="00B54F62" w:rsidP="00311E8A">
      <w:pPr>
        <w:rPr>
          <w:rFonts w:ascii="Segoe UI" w:hAnsi="Segoe UI" w:cs="Segoe UI"/>
        </w:rPr>
      </w:pPr>
    </w:p>
    <w:p w14:paraId="1E2184A1" w14:textId="42B20B31" w:rsidR="00311E8A" w:rsidRPr="005A4E46" w:rsidRDefault="00D801A5" w:rsidP="00311E8A">
      <w:pPr>
        <w:rPr>
          <w:rFonts w:ascii="Segoe UI" w:hAnsi="Segoe UI" w:cs="Segoe UI"/>
        </w:rPr>
      </w:pPr>
      <w:r w:rsidRPr="005A4E46">
        <w:rPr>
          <w:rFonts w:ascii="Segoe UI" w:hAnsi="Segoe UI" w:cs="Segoe UI"/>
        </w:rPr>
        <w:t xml:space="preserve">List </w:t>
      </w:r>
      <w:r w:rsidR="00311E8A" w:rsidRPr="005A4E46">
        <w:rPr>
          <w:rFonts w:ascii="Segoe UI" w:hAnsi="Segoe UI" w:cs="Segoe UI"/>
        </w:rPr>
        <w:t xml:space="preserve">your </w:t>
      </w:r>
      <w:r w:rsidR="0082677E">
        <w:rPr>
          <w:rFonts w:ascii="Segoe UI" w:hAnsi="Segoe UI" w:cs="Segoe UI"/>
        </w:rPr>
        <w:t>program f</w:t>
      </w:r>
      <w:r w:rsidR="00311E8A" w:rsidRPr="005A4E46">
        <w:rPr>
          <w:rFonts w:ascii="Segoe UI" w:hAnsi="Segoe UI" w:cs="Segoe UI"/>
        </w:rPr>
        <w:t xml:space="preserve">aculty and/or </w:t>
      </w:r>
      <w:r w:rsidR="0082677E">
        <w:rPr>
          <w:rFonts w:ascii="Segoe UI" w:hAnsi="Segoe UI" w:cs="Segoe UI"/>
        </w:rPr>
        <w:t>s</w:t>
      </w:r>
      <w:r w:rsidR="00311E8A" w:rsidRPr="005A4E46">
        <w:rPr>
          <w:rFonts w:ascii="Segoe UI" w:hAnsi="Segoe UI" w:cs="Segoe UI"/>
        </w:rPr>
        <w:t>taff</w:t>
      </w:r>
    </w:p>
    <w:tbl>
      <w:tblPr>
        <w:tblStyle w:val="TableGrid"/>
        <w:tblW w:w="9374" w:type="dxa"/>
        <w:tblLook w:val="04A0" w:firstRow="1" w:lastRow="0" w:firstColumn="1" w:lastColumn="0" w:noHBand="0" w:noVBand="1"/>
      </w:tblPr>
      <w:tblGrid>
        <w:gridCol w:w="9374"/>
      </w:tblGrid>
      <w:tr w:rsidR="00311E8A" w:rsidRPr="005A4E46" w14:paraId="554996A1" w14:textId="77777777" w:rsidTr="0082677E">
        <w:trPr>
          <w:trHeight w:val="812"/>
        </w:trPr>
        <w:tc>
          <w:tcPr>
            <w:tcW w:w="9374" w:type="dxa"/>
          </w:tcPr>
          <w:p w14:paraId="5E9F745E" w14:textId="77777777" w:rsidR="00B71797" w:rsidRPr="00253673" w:rsidRDefault="00B71797" w:rsidP="00311E8A">
            <w:pPr>
              <w:rPr>
                <w:rFonts w:asciiTheme="majorHAnsi" w:hAnsiTheme="majorHAnsi" w:cstheme="majorHAnsi"/>
              </w:rPr>
            </w:pPr>
            <w:r w:rsidRPr="00253673">
              <w:rPr>
                <w:rFonts w:asciiTheme="majorHAnsi" w:hAnsiTheme="majorHAnsi" w:cstheme="majorHAnsi"/>
              </w:rPr>
              <w:t xml:space="preserve">Full time: </w:t>
            </w:r>
          </w:p>
          <w:p w14:paraId="2A484018" w14:textId="0E691FFE" w:rsidR="00311E8A" w:rsidRPr="007B2D3D" w:rsidRDefault="00991C03" w:rsidP="007B2D3D">
            <w:pPr>
              <w:pStyle w:val="ListParagraph"/>
              <w:numPr>
                <w:ilvl w:val="0"/>
                <w:numId w:val="25"/>
              </w:numPr>
              <w:rPr>
                <w:rFonts w:asciiTheme="majorHAnsi" w:hAnsiTheme="majorHAnsi" w:cstheme="majorHAnsi"/>
              </w:rPr>
            </w:pPr>
            <w:r w:rsidRPr="007B2D3D">
              <w:rPr>
                <w:rFonts w:asciiTheme="majorHAnsi" w:hAnsiTheme="majorHAnsi" w:cstheme="majorHAnsi"/>
              </w:rPr>
              <w:t>Olga Fish</w:t>
            </w:r>
          </w:p>
          <w:p w14:paraId="79550D4B" w14:textId="7D3C4022" w:rsidR="00991C03" w:rsidRPr="007B2D3D" w:rsidRDefault="00991C03" w:rsidP="007B2D3D">
            <w:pPr>
              <w:pStyle w:val="ListParagraph"/>
              <w:numPr>
                <w:ilvl w:val="0"/>
                <w:numId w:val="25"/>
              </w:numPr>
              <w:rPr>
                <w:rFonts w:asciiTheme="majorHAnsi" w:hAnsiTheme="majorHAnsi" w:cstheme="majorHAnsi"/>
              </w:rPr>
            </w:pPr>
            <w:r w:rsidRPr="007B2D3D">
              <w:rPr>
                <w:rFonts w:asciiTheme="majorHAnsi" w:hAnsiTheme="majorHAnsi" w:cstheme="majorHAnsi"/>
              </w:rPr>
              <w:t>Carolyn Johnson</w:t>
            </w:r>
          </w:p>
          <w:p w14:paraId="46EE4D53" w14:textId="0CBCE1E1" w:rsidR="00991C03" w:rsidRPr="007B2D3D" w:rsidRDefault="00991C03" w:rsidP="007B2D3D">
            <w:pPr>
              <w:pStyle w:val="ListParagraph"/>
              <w:numPr>
                <w:ilvl w:val="0"/>
                <w:numId w:val="25"/>
              </w:numPr>
              <w:rPr>
                <w:rFonts w:asciiTheme="majorHAnsi" w:hAnsiTheme="majorHAnsi" w:cstheme="majorHAnsi"/>
              </w:rPr>
            </w:pPr>
            <w:r w:rsidRPr="007B2D3D">
              <w:rPr>
                <w:rFonts w:asciiTheme="majorHAnsi" w:hAnsiTheme="majorHAnsi" w:cstheme="majorHAnsi"/>
              </w:rPr>
              <w:t>Rochelle Olive</w:t>
            </w:r>
          </w:p>
          <w:p w14:paraId="046555E9" w14:textId="3E9D90CE" w:rsidR="00B71797" w:rsidRPr="00253673" w:rsidRDefault="00B71797" w:rsidP="00311E8A">
            <w:pPr>
              <w:rPr>
                <w:rFonts w:asciiTheme="majorHAnsi" w:hAnsiTheme="majorHAnsi" w:cstheme="majorHAnsi"/>
              </w:rPr>
            </w:pPr>
          </w:p>
          <w:p w14:paraId="3DC8FB6A" w14:textId="365C0529" w:rsidR="00B71797" w:rsidRPr="00253673" w:rsidRDefault="00B71797" w:rsidP="00311E8A">
            <w:pPr>
              <w:rPr>
                <w:rFonts w:asciiTheme="majorHAnsi" w:hAnsiTheme="majorHAnsi" w:cstheme="majorHAnsi"/>
              </w:rPr>
            </w:pPr>
            <w:r w:rsidRPr="00253673">
              <w:rPr>
                <w:rFonts w:asciiTheme="majorHAnsi" w:hAnsiTheme="majorHAnsi" w:cstheme="majorHAnsi"/>
              </w:rPr>
              <w:t>Part time:</w:t>
            </w:r>
          </w:p>
          <w:p w14:paraId="160D3A15" w14:textId="6D32C06E" w:rsidR="00991C03" w:rsidRPr="00253673" w:rsidRDefault="00991C03" w:rsidP="007B2D3D">
            <w:pPr>
              <w:pStyle w:val="ListParagraph"/>
              <w:numPr>
                <w:ilvl w:val="0"/>
                <w:numId w:val="27"/>
              </w:numPr>
              <w:rPr>
                <w:rFonts w:asciiTheme="majorHAnsi" w:hAnsiTheme="majorHAnsi" w:cstheme="majorHAnsi"/>
              </w:rPr>
            </w:pPr>
            <w:r w:rsidRPr="00253673">
              <w:rPr>
                <w:rFonts w:asciiTheme="majorHAnsi" w:hAnsiTheme="majorHAnsi" w:cstheme="majorHAnsi"/>
              </w:rPr>
              <w:t>Long Nguyen</w:t>
            </w:r>
          </w:p>
          <w:p w14:paraId="5992BB92" w14:textId="16B255E8" w:rsidR="00152557" w:rsidRPr="00253673" w:rsidRDefault="00152557" w:rsidP="007B2D3D">
            <w:pPr>
              <w:pStyle w:val="ListParagraph"/>
              <w:numPr>
                <w:ilvl w:val="0"/>
                <w:numId w:val="27"/>
              </w:numPr>
              <w:rPr>
                <w:rFonts w:asciiTheme="majorHAnsi" w:hAnsiTheme="majorHAnsi" w:cstheme="majorHAnsi"/>
              </w:rPr>
            </w:pPr>
            <w:r w:rsidRPr="00253673">
              <w:rPr>
                <w:rFonts w:asciiTheme="majorHAnsi" w:hAnsiTheme="majorHAnsi" w:cstheme="majorHAnsi"/>
              </w:rPr>
              <w:t>PJ Shelton</w:t>
            </w:r>
          </w:p>
          <w:p w14:paraId="06E9E02B" w14:textId="124D42EE" w:rsidR="00BA4920" w:rsidRPr="005A4E46" w:rsidRDefault="00BA4920" w:rsidP="00311E8A">
            <w:pPr>
              <w:rPr>
                <w:rFonts w:ascii="Segoe UI" w:hAnsi="Segoe UI" w:cs="Segoe UI"/>
              </w:rPr>
            </w:pPr>
          </w:p>
        </w:tc>
      </w:tr>
    </w:tbl>
    <w:p w14:paraId="1336A1D9" w14:textId="3442BC10" w:rsidR="007A46E8" w:rsidRDefault="00425484" w:rsidP="00311E8A">
      <w:pPr>
        <w:rPr>
          <w:rFonts w:ascii="Segoe UI" w:hAnsi="Segoe UI" w:cs="Segoe UI"/>
        </w:rPr>
      </w:pPr>
      <w:r w:rsidRPr="005A4E46">
        <w:rPr>
          <w:rFonts w:ascii="Segoe UI" w:hAnsi="Segoe UI" w:cs="Segoe UI"/>
        </w:rPr>
        <w:t xml:space="preserve"> </w:t>
      </w:r>
    </w:p>
    <w:p w14:paraId="739B729B" w14:textId="5675CCDD" w:rsidR="007A46E8" w:rsidRDefault="00B11478" w:rsidP="00311E8A">
      <w:pPr>
        <w:rPr>
          <w:rFonts w:ascii="Segoe UI" w:hAnsi="Segoe UI" w:cs="Segoe UI"/>
        </w:rPr>
      </w:pPr>
      <w:r>
        <w:rPr>
          <w:rFonts w:ascii="Segoe UI" w:hAnsi="Segoe UI" w:cs="Segoe UI"/>
        </w:rPr>
        <w:t>List your p</w:t>
      </w:r>
      <w:r w:rsidR="00425484" w:rsidRPr="005A4E46">
        <w:rPr>
          <w:rFonts w:ascii="Segoe UI" w:hAnsi="Segoe UI" w:cs="Segoe UI"/>
        </w:rPr>
        <w:t xml:space="preserve">rogram </w:t>
      </w:r>
      <w:r>
        <w:rPr>
          <w:rFonts w:ascii="Segoe UI" w:hAnsi="Segoe UI" w:cs="Segoe UI"/>
        </w:rPr>
        <w:t>g</w:t>
      </w:r>
      <w:r w:rsidR="00425484" w:rsidRPr="005A4E46">
        <w:rPr>
          <w:rFonts w:ascii="Segoe UI" w:hAnsi="Segoe UI" w:cs="Segoe UI"/>
        </w:rPr>
        <w:t xml:space="preserve">oals from your most recent Program Review or APU. </w:t>
      </w:r>
      <w:r w:rsidR="007A46E8">
        <w:rPr>
          <w:rFonts w:ascii="Segoe UI" w:hAnsi="Segoe UI" w:cs="Segoe UI"/>
        </w:rPr>
        <w:t xml:space="preserve">Then, provide an update on the status of the goal. Has your program achieved </w:t>
      </w:r>
      <w:r w:rsidR="0082677E">
        <w:rPr>
          <w:rFonts w:ascii="Segoe UI" w:hAnsi="Segoe UI" w:cs="Segoe UI"/>
        </w:rPr>
        <w:t>the goal</w:t>
      </w:r>
      <w:r w:rsidR="007A46E8">
        <w:rPr>
          <w:rFonts w:ascii="Segoe UI" w:hAnsi="Segoe UI" w:cs="Segoe UI"/>
        </w:rPr>
        <w:t>?  Ha</w:t>
      </w:r>
      <w:r w:rsidR="0082677E">
        <w:rPr>
          <w:rFonts w:ascii="Segoe UI" w:hAnsi="Segoe UI" w:cs="Segoe UI"/>
        </w:rPr>
        <w:t>ve any of your goals</w:t>
      </w:r>
      <w:r w:rsidR="007A46E8">
        <w:rPr>
          <w:rFonts w:ascii="Segoe UI" w:hAnsi="Segoe UI" w:cs="Segoe UI"/>
        </w:rPr>
        <w:t xml:space="preserve"> been revised or </w:t>
      </w:r>
      <w:r w:rsidR="0082677E">
        <w:rPr>
          <w:rFonts w:ascii="Segoe UI" w:hAnsi="Segoe UI" w:cs="Segoe UI"/>
        </w:rPr>
        <w:t>any</w:t>
      </w:r>
      <w:r w:rsidR="007A46E8">
        <w:rPr>
          <w:rFonts w:ascii="Segoe UI" w:hAnsi="Segoe UI" w:cs="Segoe UI"/>
        </w:rPr>
        <w:t xml:space="preserve"> still in progress? </w:t>
      </w:r>
      <w:r w:rsidR="0082677E">
        <w:rPr>
          <w:rFonts w:ascii="Segoe UI" w:hAnsi="Segoe UI" w:cs="Segoe UI"/>
        </w:rPr>
        <w:t>Lastly, m</w:t>
      </w:r>
      <w:r w:rsidR="007A46E8">
        <w:rPr>
          <w:rFonts w:ascii="Segoe UI" w:hAnsi="Segoe UI" w:cs="Segoe UI"/>
        </w:rPr>
        <w:t>ake sure</w:t>
      </w:r>
      <w:r w:rsidR="0082677E">
        <w:rPr>
          <w:rFonts w:ascii="Segoe UI" w:hAnsi="Segoe UI" w:cs="Segoe UI"/>
        </w:rPr>
        <w:t xml:space="preserve"> to</w:t>
      </w:r>
      <w:r w:rsidR="007A46E8">
        <w:rPr>
          <w:rFonts w:ascii="Segoe UI" w:hAnsi="Segoe UI" w:cs="Segoe UI"/>
        </w:rPr>
        <w:t xml:space="preserve"> discuss which College or District goal your program goal aligns to. </w:t>
      </w:r>
    </w:p>
    <w:p w14:paraId="12477B88" w14:textId="0C0BF695" w:rsidR="007A46E8" w:rsidRDefault="007A46E8" w:rsidP="00311E8A">
      <w:pPr>
        <w:rPr>
          <w:rFonts w:ascii="Segoe UI" w:hAnsi="Segoe UI" w:cs="Segoe UI"/>
        </w:rPr>
      </w:pPr>
      <w:r>
        <w:rPr>
          <w:rFonts w:ascii="Segoe UI" w:hAnsi="Segoe UI" w:cs="Segoe UI"/>
        </w:rPr>
        <w:t xml:space="preserve">If no program goals exist or if this is your first program review, work to create 2-3 goals and align </w:t>
      </w:r>
      <w:r w:rsidR="0082677E">
        <w:rPr>
          <w:rFonts w:ascii="Segoe UI" w:hAnsi="Segoe UI" w:cs="Segoe UI"/>
        </w:rPr>
        <w:t xml:space="preserve">them </w:t>
      </w:r>
      <w:r>
        <w:rPr>
          <w:rFonts w:ascii="Segoe UI" w:hAnsi="Segoe UI" w:cs="Segoe UI"/>
        </w:rPr>
        <w:t xml:space="preserve">with a </w:t>
      </w:r>
      <w:proofErr w:type="gramStart"/>
      <w:r>
        <w:rPr>
          <w:rFonts w:ascii="Segoe UI" w:hAnsi="Segoe UI" w:cs="Segoe UI"/>
        </w:rPr>
        <w:t>College</w:t>
      </w:r>
      <w:proofErr w:type="gramEnd"/>
      <w:r>
        <w:rPr>
          <w:rFonts w:ascii="Segoe UI" w:hAnsi="Segoe UI" w:cs="Segoe UI"/>
        </w:rPr>
        <w:t xml:space="preserve"> or District goal. </w:t>
      </w:r>
    </w:p>
    <w:p w14:paraId="41FF5CFD" w14:textId="77777777" w:rsidR="00991C03" w:rsidRDefault="00991C03" w:rsidP="00311E8A">
      <w:pPr>
        <w:rPr>
          <w:rFonts w:ascii="Segoe UI" w:hAnsi="Segoe UI" w:cs="Segoe UI"/>
        </w:rPr>
      </w:pPr>
    </w:p>
    <w:tbl>
      <w:tblPr>
        <w:tblStyle w:val="TableGrid2"/>
        <w:tblW w:w="9630" w:type="dxa"/>
        <w:jc w:val="center"/>
        <w:tblLook w:val="04A0" w:firstRow="1" w:lastRow="0" w:firstColumn="1" w:lastColumn="0" w:noHBand="0" w:noVBand="1"/>
      </w:tblPr>
      <w:tblGrid>
        <w:gridCol w:w="3330"/>
        <w:gridCol w:w="6300"/>
      </w:tblGrid>
      <w:tr w:rsidR="001B0B43" w:rsidRPr="008E6EE4" w14:paraId="42D42FA7" w14:textId="77777777" w:rsidTr="00F46339">
        <w:trPr>
          <w:trHeight w:val="512"/>
          <w:jc w:val="center"/>
        </w:trPr>
        <w:tc>
          <w:tcPr>
            <w:tcW w:w="3330" w:type="dxa"/>
            <w:vAlign w:val="center"/>
          </w:tcPr>
          <w:p w14:paraId="46ED3213" w14:textId="77777777" w:rsidR="001B0B43" w:rsidRPr="008E6EE4" w:rsidRDefault="001B0B43" w:rsidP="009E2E97">
            <w:pPr>
              <w:rPr>
                <w:rFonts w:ascii="Segoe UI" w:hAnsi="Segoe UI" w:cs="Segoe UI"/>
                <w:b/>
                <w:bCs/>
              </w:rPr>
            </w:pPr>
            <w:r w:rsidRPr="008E6EE4">
              <w:rPr>
                <w:rFonts w:ascii="Segoe UI" w:hAnsi="Segoe UI" w:cs="Segoe UI"/>
                <w:b/>
                <w:bCs/>
              </w:rPr>
              <w:t>Program Goal</w:t>
            </w:r>
          </w:p>
        </w:tc>
        <w:tc>
          <w:tcPr>
            <w:tcW w:w="6300" w:type="dxa"/>
            <w:vAlign w:val="center"/>
          </w:tcPr>
          <w:p w14:paraId="402D0DD8" w14:textId="77777777" w:rsidR="0095277C" w:rsidRPr="00253673" w:rsidRDefault="0095277C" w:rsidP="0095277C">
            <w:pPr>
              <w:rPr>
                <w:rFonts w:asciiTheme="majorHAnsi" w:hAnsiTheme="majorHAnsi" w:cstheme="majorHAnsi"/>
              </w:rPr>
            </w:pPr>
            <w:r w:rsidRPr="00253673">
              <w:rPr>
                <w:rFonts w:asciiTheme="majorHAnsi" w:hAnsiTheme="majorHAnsi" w:cstheme="majorHAnsi"/>
              </w:rPr>
              <w:t>New Entrepreneurship Program</w:t>
            </w:r>
          </w:p>
          <w:p w14:paraId="621E634B" w14:textId="0969CA47" w:rsidR="001B0B43" w:rsidRPr="00253673" w:rsidRDefault="001B0B43" w:rsidP="00854C69">
            <w:pPr>
              <w:rPr>
                <w:rFonts w:asciiTheme="majorHAnsi" w:hAnsiTheme="majorHAnsi" w:cstheme="majorHAnsi"/>
              </w:rPr>
            </w:pPr>
          </w:p>
        </w:tc>
      </w:tr>
      <w:tr w:rsidR="001B0B43" w:rsidRPr="008E6EE4" w14:paraId="39010CDF" w14:textId="77777777" w:rsidTr="00F46339">
        <w:trPr>
          <w:trHeight w:val="827"/>
          <w:jc w:val="center"/>
        </w:trPr>
        <w:tc>
          <w:tcPr>
            <w:tcW w:w="3330" w:type="dxa"/>
            <w:vAlign w:val="center"/>
          </w:tcPr>
          <w:p w14:paraId="6134F9B9" w14:textId="77777777" w:rsidR="001B0B43" w:rsidRPr="00253673" w:rsidRDefault="001B0B43" w:rsidP="009E2E97">
            <w:pPr>
              <w:rPr>
                <w:rFonts w:ascii="Segoe UI" w:hAnsi="Segoe UI" w:cs="Segoe UI"/>
              </w:rPr>
            </w:pPr>
            <w:r w:rsidRPr="00253673">
              <w:rPr>
                <w:rFonts w:ascii="Segoe UI" w:hAnsi="Segoe UI" w:cs="Segoe UI"/>
              </w:rPr>
              <w:t xml:space="preserve">Status: In-Progress or Complete?  </w:t>
            </w:r>
          </w:p>
        </w:tc>
        <w:tc>
          <w:tcPr>
            <w:tcW w:w="6300" w:type="dxa"/>
            <w:vAlign w:val="center"/>
          </w:tcPr>
          <w:p w14:paraId="485D292A" w14:textId="1FA1F1E2" w:rsidR="00754D71" w:rsidRPr="00253673" w:rsidRDefault="00253673" w:rsidP="009E2E97">
            <w:pPr>
              <w:rPr>
                <w:rFonts w:asciiTheme="majorHAnsi" w:hAnsiTheme="majorHAnsi" w:cstheme="majorHAnsi"/>
              </w:rPr>
            </w:pPr>
            <w:r w:rsidRPr="00253673">
              <w:rPr>
                <w:rFonts w:asciiTheme="majorHAnsi" w:hAnsiTheme="majorHAnsi" w:cstheme="majorHAnsi"/>
              </w:rPr>
              <w:t>Complete</w:t>
            </w:r>
            <w:r w:rsidR="0095277C" w:rsidRPr="00253673">
              <w:rPr>
                <w:rFonts w:asciiTheme="majorHAnsi" w:hAnsiTheme="majorHAnsi" w:cstheme="majorHAnsi"/>
              </w:rPr>
              <w:t xml:space="preserve"> </w:t>
            </w:r>
          </w:p>
        </w:tc>
      </w:tr>
      <w:tr w:rsidR="001B0B43" w:rsidRPr="008E6EE4" w14:paraId="32227C81" w14:textId="77777777" w:rsidTr="00F46339">
        <w:trPr>
          <w:jc w:val="center"/>
        </w:trPr>
        <w:tc>
          <w:tcPr>
            <w:tcW w:w="3330" w:type="dxa"/>
            <w:vAlign w:val="center"/>
          </w:tcPr>
          <w:p w14:paraId="78578DF7" w14:textId="77777777" w:rsidR="001B0B43" w:rsidRPr="00253673" w:rsidRDefault="001B0B43" w:rsidP="009E2E97">
            <w:pPr>
              <w:rPr>
                <w:rFonts w:ascii="Segoe UI" w:hAnsi="Segoe UI" w:cs="Segoe UI"/>
              </w:rPr>
            </w:pPr>
            <w:r w:rsidRPr="00253673">
              <w:rPr>
                <w:rFonts w:ascii="Segoe UI" w:hAnsi="Segoe UI" w:cs="Segoe UI"/>
              </w:rPr>
              <w:t>Which college or district goal is aligned with your program goal?</w:t>
            </w:r>
          </w:p>
          <w:p w14:paraId="51EE3D75" w14:textId="77777777" w:rsidR="001B0B43" w:rsidRPr="00253673" w:rsidRDefault="001B0B43" w:rsidP="009E2E97">
            <w:pPr>
              <w:rPr>
                <w:rFonts w:ascii="Segoe UI" w:hAnsi="Segoe UI" w:cs="Segoe UI"/>
              </w:rPr>
            </w:pPr>
          </w:p>
        </w:tc>
        <w:tc>
          <w:tcPr>
            <w:tcW w:w="6300" w:type="dxa"/>
            <w:vAlign w:val="center"/>
          </w:tcPr>
          <w:p w14:paraId="65777A44" w14:textId="0976411E" w:rsidR="0095277C" w:rsidRPr="00253673" w:rsidRDefault="0095277C" w:rsidP="0095277C">
            <w:pPr>
              <w:pStyle w:val="NormalWeb"/>
              <w:rPr>
                <w:rFonts w:asciiTheme="majorHAnsi" w:hAnsiTheme="majorHAnsi" w:cstheme="majorHAnsi"/>
              </w:rPr>
            </w:pPr>
            <w:r w:rsidRPr="00253673">
              <w:rPr>
                <w:rFonts w:asciiTheme="majorHAnsi" w:hAnsiTheme="majorHAnsi" w:cstheme="majorHAnsi"/>
              </w:rPr>
              <w:t xml:space="preserve">College </w:t>
            </w:r>
            <w:r w:rsidR="001036A1" w:rsidRPr="00253673">
              <w:rPr>
                <w:rFonts w:asciiTheme="majorHAnsi" w:hAnsiTheme="majorHAnsi" w:cstheme="majorHAnsi"/>
              </w:rPr>
              <w:t>G</w:t>
            </w:r>
            <w:r w:rsidRPr="00253673">
              <w:rPr>
                <w:rFonts w:asciiTheme="majorHAnsi" w:hAnsiTheme="majorHAnsi" w:cstheme="majorHAnsi"/>
              </w:rPr>
              <w:t>oal: empower students to achieve their goals.</w:t>
            </w:r>
          </w:p>
          <w:p w14:paraId="3BB88DBE" w14:textId="1F4F04DE" w:rsidR="001B0B43" w:rsidRPr="00253673" w:rsidRDefault="001B0B43" w:rsidP="009E2E97">
            <w:pPr>
              <w:rPr>
                <w:rFonts w:asciiTheme="majorHAnsi" w:hAnsiTheme="majorHAnsi" w:cstheme="majorHAnsi"/>
              </w:rPr>
            </w:pPr>
          </w:p>
        </w:tc>
      </w:tr>
    </w:tbl>
    <w:p w14:paraId="23A237A6" w14:textId="6336E4A9" w:rsidR="007A46E8" w:rsidRDefault="007A46E8" w:rsidP="007A46E8">
      <w:pPr>
        <w:rPr>
          <w:rFonts w:ascii="Segoe UI" w:hAnsi="Segoe UI" w:cs="Segoe UI"/>
        </w:rPr>
      </w:pPr>
    </w:p>
    <w:tbl>
      <w:tblPr>
        <w:tblStyle w:val="TableGrid2"/>
        <w:tblW w:w="9805" w:type="dxa"/>
        <w:tblLook w:val="04A0" w:firstRow="1" w:lastRow="0" w:firstColumn="1" w:lastColumn="0" w:noHBand="0" w:noVBand="1"/>
      </w:tblPr>
      <w:tblGrid>
        <w:gridCol w:w="3505"/>
        <w:gridCol w:w="6300"/>
      </w:tblGrid>
      <w:tr w:rsidR="001D6026" w:rsidRPr="008E6EE4" w14:paraId="39F781B6" w14:textId="77777777" w:rsidTr="00E948E7">
        <w:trPr>
          <w:trHeight w:val="512"/>
        </w:trPr>
        <w:tc>
          <w:tcPr>
            <w:tcW w:w="3505" w:type="dxa"/>
            <w:vAlign w:val="center"/>
          </w:tcPr>
          <w:p w14:paraId="2D3FB340" w14:textId="77777777" w:rsidR="001D6026" w:rsidRPr="008E6EE4" w:rsidRDefault="001D6026" w:rsidP="00E948E7">
            <w:pPr>
              <w:rPr>
                <w:rFonts w:ascii="Segoe UI" w:hAnsi="Segoe UI" w:cs="Segoe UI"/>
                <w:b/>
                <w:bCs/>
              </w:rPr>
            </w:pPr>
            <w:r w:rsidRPr="008E6EE4">
              <w:rPr>
                <w:rFonts w:ascii="Segoe UI" w:hAnsi="Segoe UI" w:cs="Segoe UI"/>
                <w:b/>
                <w:bCs/>
              </w:rPr>
              <w:t>Program Goal</w:t>
            </w:r>
          </w:p>
        </w:tc>
        <w:tc>
          <w:tcPr>
            <w:tcW w:w="6300" w:type="dxa"/>
            <w:vAlign w:val="center"/>
          </w:tcPr>
          <w:p w14:paraId="7FCC79A9" w14:textId="77777777" w:rsidR="001D6026" w:rsidRPr="00253673" w:rsidRDefault="001D6026" w:rsidP="00E948E7">
            <w:pPr>
              <w:rPr>
                <w:rFonts w:asciiTheme="majorHAnsi" w:hAnsiTheme="majorHAnsi" w:cstheme="majorHAnsi"/>
              </w:rPr>
            </w:pPr>
            <w:r w:rsidRPr="00253673">
              <w:rPr>
                <w:rFonts w:asciiTheme="majorHAnsi" w:hAnsiTheme="majorHAnsi" w:cstheme="majorHAnsi"/>
              </w:rPr>
              <w:t>Collaborative Teaching (Discipline/Program/Division/Campus]</w:t>
            </w:r>
          </w:p>
          <w:p w14:paraId="6264394F" w14:textId="77777777" w:rsidR="001D6026" w:rsidRPr="00253673" w:rsidRDefault="001D6026" w:rsidP="00E948E7">
            <w:pPr>
              <w:rPr>
                <w:rFonts w:asciiTheme="majorHAnsi" w:hAnsiTheme="majorHAnsi" w:cstheme="majorHAnsi"/>
              </w:rPr>
            </w:pPr>
            <w:r w:rsidRPr="00253673">
              <w:rPr>
                <w:rFonts w:asciiTheme="majorHAnsi" w:hAnsiTheme="majorHAnsi" w:cstheme="majorHAnsi"/>
              </w:rPr>
              <w:t xml:space="preserve"> </w:t>
            </w:r>
          </w:p>
        </w:tc>
      </w:tr>
      <w:tr w:rsidR="001D6026" w:rsidRPr="00BB2E21" w14:paraId="4029D389" w14:textId="77777777" w:rsidTr="00E948E7">
        <w:trPr>
          <w:trHeight w:val="827"/>
        </w:trPr>
        <w:tc>
          <w:tcPr>
            <w:tcW w:w="3505" w:type="dxa"/>
            <w:vAlign w:val="center"/>
          </w:tcPr>
          <w:p w14:paraId="6738002D" w14:textId="77777777" w:rsidR="001D6026" w:rsidRPr="00253673" w:rsidRDefault="001D6026" w:rsidP="00E948E7">
            <w:pPr>
              <w:rPr>
                <w:rFonts w:ascii="Segoe UI" w:hAnsi="Segoe UI" w:cs="Segoe UI"/>
                <w:color w:val="000000" w:themeColor="text1"/>
              </w:rPr>
            </w:pPr>
            <w:r w:rsidRPr="00253673">
              <w:rPr>
                <w:rFonts w:ascii="Segoe UI" w:hAnsi="Segoe UI" w:cs="Segoe UI"/>
                <w:color w:val="000000" w:themeColor="text1"/>
              </w:rPr>
              <w:t xml:space="preserve">Status: In-Progress or Complete?  </w:t>
            </w:r>
          </w:p>
        </w:tc>
        <w:tc>
          <w:tcPr>
            <w:tcW w:w="6300" w:type="dxa"/>
            <w:vAlign w:val="center"/>
          </w:tcPr>
          <w:p w14:paraId="6A6BAF1D" w14:textId="22C9397B" w:rsidR="001D6026" w:rsidRPr="00253673" w:rsidRDefault="001D6026" w:rsidP="00E948E7">
            <w:pPr>
              <w:rPr>
                <w:rFonts w:asciiTheme="majorHAnsi" w:hAnsiTheme="majorHAnsi" w:cstheme="majorHAnsi"/>
                <w:color w:val="000000" w:themeColor="text1"/>
              </w:rPr>
            </w:pPr>
            <w:r w:rsidRPr="00253673">
              <w:rPr>
                <w:rFonts w:asciiTheme="majorHAnsi" w:hAnsiTheme="majorHAnsi" w:cstheme="majorHAnsi"/>
                <w:color w:val="000000" w:themeColor="text1"/>
              </w:rPr>
              <w:t>Revised</w:t>
            </w:r>
          </w:p>
        </w:tc>
      </w:tr>
      <w:tr w:rsidR="001D6026" w:rsidRPr="008E6EE4" w14:paraId="119712D1" w14:textId="77777777" w:rsidTr="00E948E7">
        <w:tc>
          <w:tcPr>
            <w:tcW w:w="3505" w:type="dxa"/>
            <w:vAlign w:val="center"/>
          </w:tcPr>
          <w:p w14:paraId="1FA50D1B" w14:textId="77777777" w:rsidR="001D6026" w:rsidRPr="00253673" w:rsidRDefault="001D6026" w:rsidP="00E948E7">
            <w:pPr>
              <w:rPr>
                <w:rFonts w:ascii="Segoe UI" w:hAnsi="Segoe UI" w:cs="Segoe UI"/>
              </w:rPr>
            </w:pPr>
            <w:r w:rsidRPr="00253673">
              <w:rPr>
                <w:rFonts w:ascii="Segoe UI" w:hAnsi="Segoe UI" w:cs="Segoe UI"/>
              </w:rPr>
              <w:t>Which college or district goal is aligned with your program goal?</w:t>
            </w:r>
          </w:p>
          <w:p w14:paraId="19F49296" w14:textId="77777777" w:rsidR="001D6026" w:rsidRPr="00253673" w:rsidRDefault="001D6026" w:rsidP="00E948E7">
            <w:pPr>
              <w:rPr>
                <w:rFonts w:ascii="Segoe UI" w:hAnsi="Segoe UI" w:cs="Segoe UI"/>
              </w:rPr>
            </w:pPr>
          </w:p>
        </w:tc>
        <w:tc>
          <w:tcPr>
            <w:tcW w:w="6300" w:type="dxa"/>
            <w:vAlign w:val="center"/>
          </w:tcPr>
          <w:p w14:paraId="5D8DFAA1" w14:textId="77777777" w:rsidR="001D2296" w:rsidRPr="00253673" w:rsidRDefault="001D2296" w:rsidP="001D2296">
            <w:pPr>
              <w:pStyle w:val="NormalWeb"/>
              <w:rPr>
                <w:rFonts w:asciiTheme="majorHAnsi" w:hAnsiTheme="majorHAnsi" w:cstheme="majorHAnsi"/>
              </w:rPr>
            </w:pPr>
            <w:r w:rsidRPr="00253673">
              <w:rPr>
                <w:rFonts w:asciiTheme="majorHAnsi" w:hAnsiTheme="majorHAnsi" w:cstheme="majorHAnsi"/>
              </w:rPr>
              <w:t>College Goal: empower students to achieve their goals.</w:t>
            </w:r>
          </w:p>
          <w:p w14:paraId="56A84CCC" w14:textId="77777777" w:rsidR="001D6026" w:rsidRPr="00253673" w:rsidRDefault="001D6026" w:rsidP="00E948E7">
            <w:pPr>
              <w:pStyle w:val="NormalWeb"/>
              <w:rPr>
                <w:rFonts w:asciiTheme="majorHAnsi" w:hAnsiTheme="majorHAnsi" w:cstheme="majorHAnsi"/>
              </w:rPr>
            </w:pPr>
          </w:p>
        </w:tc>
      </w:tr>
    </w:tbl>
    <w:p w14:paraId="4BEF0FD8" w14:textId="77777777" w:rsidR="001D6026" w:rsidRDefault="001D6026" w:rsidP="007A46E8">
      <w:pPr>
        <w:rPr>
          <w:rFonts w:ascii="Segoe UI" w:hAnsi="Segoe UI" w:cs="Segoe UI"/>
        </w:rPr>
      </w:pPr>
    </w:p>
    <w:p w14:paraId="7A261013" w14:textId="77777777" w:rsidR="001B0B43" w:rsidRDefault="001B0B43" w:rsidP="007A46E8">
      <w:pPr>
        <w:rPr>
          <w:rFonts w:ascii="Segoe UI" w:hAnsi="Segoe UI" w:cs="Segoe UI"/>
        </w:rPr>
      </w:pPr>
    </w:p>
    <w:p w14:paraId="67BC4648" w14:textId="3FA181DC" w:rsidR="001B0B43" w:rsidRDefault="001B0B43" w:rsidP="007A46E8">
      <w:pPr>
        <w:rPr>
          <w:rFonts w:ascii="Segoe UI" w:hAnsi="Segoe UI" w:cs="Segoe UI"/>
        </w:rPr>
      </w:pPr>
    </w:p>
    <w:tbl>
      <w:tblPr>
        <w:tblStyle w:val="TableGrid2"/>
        <w:tblW w:w="9805" w:type="dxa"/>
        <w:tblLook w:val="04A0" w:firstRow="1" w:lastRow="0" w:firstColumn="1" w:lastColumn="0" w:noHBand="0" w:noVBand="1"/>
      </w:tblPr>
      <w:tblGrid>
        <w:gridCol w:w="3505"/>
        <w:gridCol w:w="6300"/>
      </w:tblGrid>
      <w:tr w:rsidR="001B0B43" w:rsidRPr="008E6EE4" w14:paraId="51326CE8" w14:textId="77777777" w:rsidTr="00F46339">
        <w:trPr>
          <w:trHeight w:val="512"/>
        </w:trPr>
        <w:tc>
          <w:tcPr>
            <w:tcW w:w="3505" w:type="dxa"/>
            <w:vAlign w:val="center"/>
          </w:tcPr>
          <w:p w14:paraId="3916DE0E" w14:textId="77777777" w:rsidR="001B0B43" w:rsidRPr="008E6EE4" w:rsidRDefault="001B0B43" w:rsidP="009E2E97">
            <w:pPr>
              <w:rPr>
                <w:rFonts w:ascii="Segoe UI" w:hAnsi="Segoe UI" w:cs="Segoe UI"/>
                <w:b/>
                <w:bCs/>
              </w:rPr>
            </w:pPr>
            <w:r w:rsidRPr="008E6EE4">
              <w:rPr>
                <w:rFonts w:ascii="Segoe UI" w:hAnsi="Segoe UI" w:cs="Segoe UI"/>
                <w:b/>
                <w:bCs/>
              </w:rPr>
              <w:lastRenderedPageBreak/>
              <w:t>Program Goal</w:t>
            </w:r>
          </w:p>
        </w:tc>
        <w:tc>
          <w:tcPr>
            <w:tcW w:w="6300" w:type="dxa"/>
          </w:tcPr>
          <w:p w14:paraId="623C905A" w14:textId="2ED4A309" w:rsidR="001D6026" w:rsidRPr="001D2296" w:rsidRDefault="001D6026" w:rsidP="001D6026">
            <w:pPr>
              <w:rPr>
                <w:rFonts w:asciiTheme="majorHAnsi" w:hAnsiTheme="majorHAnsi" w:cstheme="majorHAnsi"/>
                <w:color w:val="FFFFFF" w:themeColor="background1"/>
              </w:rPr>
            </w:pPr>
            <w:r w:rsidRPr="001D2296">
              <w:rPr>
                <w:rFonts w:asciiTheme="majorHAnsi" w:hAnsiTheme="majorHAnsi" w:cstheme="majorHAnsi"/>
                <w:color w:val="000000" w:themeColor="text1"/>
              </w:rPr>
              <w:t>Continue to complete assessment per each semester and make quality improvement to the scheduling, courses and services provided to students in reference to their successful completion of Accounting</w:t>
            </w:r>
            <w:r w:rsidRPr="001D2296">
              <w:rPr>
                <w:rFonts w:asciiTheme="majorHAnsi" w:hAnsiTheme="majorHAnsi" w:cstheme="majorHAnsi"/>
                <w:color w:val="FFFFFF" w:themeColor="background1"/>
              </w:rPr>
              <w:t>/Business courses at COA</w:t>
            </w:r>
          </w:p>
          <w:p w14:paraId="7E16F142" w14:textId="0CF4F2B5" w:rsidR="001B0B43" w:rsidRPr="001D2296" w:rsidRDefault="001B0B43" w:rsidP="009E2E97">
            <w:pPr>
              <w:rPr>
                <w:rFonts w:asciiTheme="majorHAnsi" w:hAnsiTheme="majorHAnsi" w:cstheme="majorHAnsi"/>
              </w:rPr>
            </w:pPr>
          </w:p>
        </w:tc>
      </w:tr>
      <w:tr w:rsidR="001B0B43" w:rsidRPr="008E6EE4" w14:paraId="660E59B8" w14:textId="77777777" w:rsidTr="00F46339">
        <w:trPr>
          <w:trHeight w:val="827"/>
        </w:trPr>
        <w:tc>
          <w:tcPr>
            <w:tcW w:w="3505" w:type="dxa"/>
            <w:vAlign w:val="center"/>
          </w:tcPr>
          <w:p w14:paraId="1688EAE8" w14:textId="77777777" w:rsidR="001B0B43" w:rsidRPr="008E6EE4" w:rsidRDefault="001B0B43" w:rsidP="009E2E97">
            <w:pPr>
              <w:rPr>
                <w:rFonts w:ascii="Segoe UI" w:hAnsi="Segoe UI" w:cs="Segoe UI"/>
              </w:rPr>
            </w:pPr>
            <w:r w:rsidRPr="008E6EE4">
              <w:rPr>
                <w:rFonts w:ascii="Segoe UI" w:hAnsi="Segoe UI" w:cs="Segoe UI"/>
              </w:rPr>
              <w:t xml:space="preserve">Status: In-Progress or Complete?  </w:t>
            </w:r>
          </w:p>
        </w:tc>
        <w:tc>
          <w:tcPr>
            <w:tcW w:w="6300" w:type="dxa"/>
          </w:tcPr>
          <w:p w14:paraId="1DA88BF8" w14:textId="36F41162" w:rsidR="001B0B43" w:rsidRPr="001D2296" w:rsidRDefault="009C628C" w:rsidP="009E2E97">
            <w:pPr>
              <w:rPr>
                <w:rFonts w:asciiTheme="majorHAnsi" w:hAnsiTheme="majorHAnsi" w:cstheme="majorHAnsi"/>
                <w:color w:val="000000" w:themeColor="text1"/>
              </w:rPr>
            </w:pPr>
            <w:r w:rsidRPr="001D2296">
              <w:rPr>
                <w:rFonts w:asciiTheme="majorHAnsi" w:hAnsiTheme="majorHAnsi" w:cstheme="majorHAnsi"/>
                <w:color w:val="000000" w:themeColor="text1"/>
              </w:rPr>
              <w:t xml:space="preserve">In-Progress </w:t>
            </w:r>
          </w:p>
        </w:tc>
      </w:tr>
      <w:tr w:rsidR="001B0B43" w:rsidRPr="008E6EE4" w14:paraId="48ACA7DF" w14:textId="77777777" w:rsidTr="00F46339">
        <w:tc>
          <w:tcPr>
            <w:tcW w:w="3505" w:type="dxa"/>
            <w:vAlign w:val="center"/>
          </w:tcPr>
          <w:p w14:paraId="4F94E3A0" w14:textId="77777777" w:rsidR="001B0B43" w:rsidRPr="008E6EE4" w:rsidRDefault="001B0B43" w:rsidP="009E2E97">
            <w:pPr>
              <w:rPr>
                <w:rFonts w:ascii="Segoe UI" w:hAnsi="Segoe UI" w:cs="Segoe UI"/>
              </w:rPr>
            </w:pPr>
            <w:r w:rsidRPr="008E6EE4">
              <w:rPr>
                <w:rFonts w:ascii="Segoe UI" w:hAnsi="Segoe UI" w:cs="Segoe UI"/>
              </w:rPr>
              <w:t>Which college or district goal is aligned with your program goal?</w:t>
            </w:r>
          </w:p>
          <w:p w14:paraId="1DED4DAA" w14:textId="77777777" w:rsidR="001B0B43" w:rsidRPr="008E6EE4" w:rsidRDefault="001B0B43" w:rsidP="009E2E97">
            <w:pPr>
              <w:rPr>
                <w:rFonts w:ascii="Segoe UI" w:hAnsi="Segoe UI" w:cs="Segoe UI"/>
              </w:rPr>
            </w:pPr>
          </w:p>
        </w:tc>
        <w:tc>
          <w:tcPr>
            <w:tcW w:w="6300" w:type="dxa"/>
          </w:tcPr>
          <w:p w14:paraId="64571E8B" w14:textId="77777777" w:rsidR="001D2296" w:rsidRDefault="001D2296" w:rsidP="001D6026">
            <w:pPr>
              <w:rPr>
                <w:rFonts w:asciiTheme="majorHAnsi" w:hAnsiTheme="majorHAnsi" w:cstheme="majorHAnsi"/>
                <w:color w:val="000000" w:themeColor="text1"/>
              </w:rPr>
            </w:pPr>
          </w:p>
          <w:p w14:paraId="7F98964D" w14:textId="1CC8F476" w:rsidR="001D6026" w:rsidRPr="001D2296" w:rsidRDefault="001D6026" w:rsidP="001D6026">
            <w:pPr>
              <w:rPr>
                <w:rFonts w:asciiTheme="majorHAnsi" w:hAnsiTheme="majorHAnsi" w:cstheme="majorHAnsi"/>
                <w:color w:val="000000" w:themeColor="text1"/>
              </w:rPr>
            </w:pPr>
            <w:r w:rsidRPr="001D2296">
              <w:rPr>
                <w:rFonts w:asciiTheme="majorHAnsi" w:hAnsiTheme="majorHAnsi" w:cstheme="majorHAnsi"/>
                <w:color w:val="000000" w:themeColor="text1"/>
              </w:rPr>
              <w:t>College Goal: Increase retention and persistence rates</w:t>
            </w:r>
          </w:p>
          <w:p w14:paraId="557FB269" w14:textId="7C47F64C" w:rsidR="001D6026" w:rsidRPr="001D2296" w:rsidRDefault="001D6026" w:rsidP="001D6026">
            <w:pPr>
              <w:rPr>
                <w:rFonts w:asciiTheme="majorHAnsi" w:hAnsiTheme="majorHAnsi" w:cstheme="majorHAnsi"/>
                <w:color w:val="000000" w:themeColor="text1"/>
              </w:rPr>
            </w:pPr>
          </w:p>
          <w:p w14:paraId="255FC4E0" w14:textId="10A01160" w:rsidR="001D6026" w:rsidRPr="001D2296" w:rsidRDefault="001D6026" w:rsidP="001D6026">
            <w:pPr>
              <w:rPr>
                <w:rFonts w:asciiTheme="majorHAnsi" w:hAnsiTheme="majorHAnsi" w:cstheme="majorHAnsi"/>
                <w:color w:val="000000" w:themeColor="text1"/>
              </w:rPr>
            </w:pPr>
          </w:p>
          <w:p w14:paraId="43823E32" w14:textId="1BCB0EB3" w:rsidR="001D6026" w:rsidRPr="001D2296" w:rsidRDefault="001D6026" w:rsidP="001D6026">
            <w:pPr>
              <w:rPr>
                <w:rFonts w:asciiTheme="majorHAnsi" w:hAnsiTheme="majorHAnsi" w:cstheme="majorHAnsi"/>
                <w:color w:val="000000" w:themeColor="text1"/>
              </w:rPr>
            </w:pPr>
          </w:p>
          <w:p w14:paraId="33C932BF" w14:textId="439A4D95" w:rsidR="001B0B43" w:rsidRPr="001D2296" w:rsidRDefault="001B0B43" w:rsidP="009E2E97">
            <w:pPr>
              <w:rPr>
                <w:rFonts w:asciiTheme="majorHAnsi" w:hAnsiTheme="majorHAnsi" w:cstheme="majorHAnsi"/>
                <w:color w:val="000000" w:themeColor="text1"/>
              </w:rPr>
            </w:pPr>
          </w:p>
        </w:tc>
      </w:tr>
    </w:tbl>
    <w:p w14:paraId="31FFB030" w14:textId="77777777" w:rsidR="001B0B43" w:rsidRPr="005A4E46" w:rsidRDefault="001B0B43" w:rsidP="007A46E8">
      <w:pPr>
        <w:rPr>
          <w:rFonts w:ascii="Segoe UI" w:hAnsi="Segoe UI" w:cs="Segoe UI"/>
        </w:rPr>
      </w:pPr>
    </w:p>
    <w:p w14:paraId="0D8AF858" w14:textId="77777777" w:rsidR="009433D4" w:rsidRPr="005A4E46" w:rsidRDefault="00425484" w:rsidP="00311E8A">
      <w:pPr>
        <w:rPr>
          <w:rFonts w:ascii="Segoe UI" w:hAnsi="Segoe UI" w:cs="Segoe UI"/>
        </w:rPr>
      </w:pPr>
      <w:r w:rsidRPr="005A4E46">
        <w:rPr>
          <w:rFonts w:ascii="Segoe UI" w:hAnsi="Segoe UI" w:cs="Segoe UI"/>
        </w:rPr>
        <w:t>Describe your current utilization of facilities, including labs and other space</w:t>
      </w:r>
    </w:p>
    <w:tbl>
      <w:tblPr>
        <w:tblStyle w:val="TableGrid"/>
        <w:tblW w:w="9604" w:type="dxa"/>
        <w:tblLook w:val="04A0" w:firstRow="1" w:lastRow="0" w:firstColumn="1" w:lastColumn="0" w:noHBand="0" w:noVBand="1"/>
      </w:tblPr>
      <w:tblGrid>
        <w:gridCol w:w="9604"/>
      </w:tblGrid>
      <w:tr w:rsidR="00311E8A" w:rsidRPr="005A4E46" w14:paraId="0C584E04" w14:textId="77777777" w:rsidTr="00311E8A">
        <w:trPr>
          <w:trHeight w:val="1130"/>
        </w:trPr>
        <w:tc>
          <w:tcPr>
            <w:tcW w:w="9604" w:type="dxa"/>
          </w:tcPr>
          <w:p w14:paraId="51EBA50A" w14:textId="0C8B7E31" w:rsidR="00604043" w:rsidRPr="001D2296" w:rsidRDefault="00604043" w:rsidP="00311E8A">
            <w:pPr>
              <w:rPr>
                <w:rFonts w:asciiTheme="majorHAnsi" w:hAnsiTheme="majorHAnsi" w:cstheme="majorHAnsi"/>
                <w:color w:val="000000" w:themeColor="text1"/>
              </w:rPr>
            </w:pPr>
            <w:r w:rsidRPr="001D2296">
              <w:rPr>
                <w:rFonts w:asciiTheme="majorHAnsi" w:hAnsiTheme="majorHAnsi" w:cstheme="majorHAnsi"/>
                <w:color w:val="000000" w:themeColor="text1"/>
              </w:rPr>
              <w:t xml:space="preserve">Prior to the pandemic, the business dept occupied </w:t>
            </w:r>
            <w:r w:rsidR="009C628C" w:rsidRPr="001D2296">
              <w:rPr>
                <w:rFonts w:asciiTheme="majorHAnsi" w:hAnsiTheme="majorHAnsi" w:cstheme="majorHAnsi"/>
                <w:color w:val="000000" w:themeColor="text1"/>
              </w:rPr>
              <w:t>smart classrooms</w:t>
            </w:r>
            <w:r w:rsidR="001D6026" w:rsidRPr="001D2296">
              <w:rPr>
                <w:rFonts w:asciiTheme="majorHAnsi" w:hAnsiTheme="majorHAnsi" w:cstheme="majorHAnsi"/>
                <w:color w:val="000000" w:themeColor="text1"/>
              </w:rPr>
              <w:t>, that allow for a seamless integration between the face to face and online learning</w:t>
            </w:r>
          </w:p>
          <w:p w14:paraId="7B7589B1" w14:textId="0F78BBF0" w:rsidR="00604043" w:rsidRPr="001D2296" w:rsidRDefault="00604043" w:rsidP="00311E8A">
            <w:pPr>
              <w:rPr>
                <w:rFonts w:asciiTheme="majorHAnsi" w:hAnsiTheme="majorHAnsi" w:cstheme="majorHAnsi"/>
                <w:color w:val="000000" w:themeColor="text1"/>
              </w:rPr>
            </w:pPr>
            <w:r w:rsidRPr="001D2296">
              <w:rPr>
                <w:rFonts w:asciiTheme="majorHAnsi" w:hAnsiTheme="majorHAnsi" w:cstheme="majorHAnsi"/>
                <w:color w:val="000000" w:themeColor="text1"/>
              </w:rPr>
              <w:t xml:space="preserve">Since the pandemic all online with assumption that we will back in physical classrooms by </w:t>
            </w:r>
            <w:r w:rsidR="009C628C" w:rsidRPr="001D2296">
              <w:rPr>
                <w:rFonts w:asciiTheme="majorHAnsi" w:hAnsiTheme="majorHAnsi" w:cstheme="majorHAnsi"/>
                <w:color w:val="000000" w:themeColor="text1"/>
              </w:rPr>
              <w:t>Fall 2022</w:t>
            </w:r>
            <w:r w:rsidRPr="001D2296">
              <w:rPr>
                <w:rFonts w:asciiTheme="majorHAnsi" w:hAnsiTheme="majorHAnsi" w:cstheme="majorHAnsi"/>
                <w:color w:val="000000" w:themeColor="text1"/>
              </w:rPr>
              <w:t>.</w:t>
            </w:r>
          </w:p>
          <w:p w14:paraId="2765ED96" w14:textId="18ACDA77" w:rsidR="00EB1920" w:rsidRPr="005A4E46" w:rsidRDefault="00604043" w:rsidP="00311E8A">
            <w:pPr>
              <w:rPr>
                <w:rFonts w:ascii="Segoe UI" w:hAnsi="Segoe UI" w:cs="Segoe UI"/>
              </w:rPr>
            </w:pPr>
            <w:r w:rsidRPr="001D6026">
              <w:rPr>
                <w:rFonts w:ascii="Segoe UI" w:hAnsi="Segoe UI" w:cs="Segoe UI"/>
              </w:rPr>
              <w:t xml:space="preserve"> </w:t>
            </w:r>
          </w:p>
        </w:tc>
      </w:tr>
    </w:tbl>
    <w:p w14:paraId="10DEB581" w14:textId="540CC5B0" w:rsidR="00CA03CB" w:rsidRDefault="00CA03CB" w:rsidP="00425484">
      <w:pPr>
        <w:rPr>
          <w:rFonts w:ascii="Segoe UI" w:hAnsi="Segoe UI" w:cs="Segoe UI"/>
          <w:b/>
          <w:u w:val="single"/>
        </w:rPr>
      </w:pPr>
    </w:p>
    <w:p w14:paraId="23D1AA2D" w14:textId="0183B4B9" w:rsidR="00FC2AC1" w:rsidRDefault="00425484" w:rsidP="00425484">
      <w:pPr>
        <w:rPr>
          <w:rFonts w:ascii="Segoe UI" w:hAnsi="Segoe UI" w:cs="Segoe UI"/>
          <w:b/>
          <w:u w:val="single"/>
        </w:rPr>
      </w:pPr>
      <w:r w:rsidRPr="005A4E46">
        <w:rPr>
          <w:rFonts w:ascii="Segoe UI" w:hAnsi="Segoe UI" w:cs="Segoe UI"/>
          <w:b/>
          <w:u w:val="single"/>
        </w:rPr>
        <w:t>Enrollment Trends</w:t>
      </w:r>
    </w:p>
    <w:p w14:paraId="6BE6853F" w14:textId="0592B701" w:rsidR="00FA62AB" w:rsidRPr="00FA62AB" w:rsidRDefault="00FC2AC1" w:rsidP="00425484">
      <w:pPr>
        <w:rPr>
          <w:rFonts w:ascii="Segoe UI" w:hAnsi="Segoe UI" w:cs="Segoe UI"/>
          <w:i/>
          <w:iCs/>
        </w:rPr>
      </w:pPr>
      <w:r>
        <w:rPr>
          <w:rFonts w:ascii="Segoe UI" w:hAnsi="Segoe UI" w:cs="Segoe UI"/>
          <w:i/>
          <w:iCs/>
        </w:rPr>
        <w:t>Consider</w:t>
      </w:r>
      <w:r w:rsidR="00425484" w:rsidRPr="00FC2AC1">
        <w:rPr>
          <w:rFonts w:ascii="Segoe UI" w:hAnsi="Segoe UI" w:cs="Segoe UI"/>
          <w:i/>
          <w:iCs/>
        </w:rPr>
        <w:t xml:space="preserve"> the most recent 3</w:t>
      </w:r>
      <w:r w:rsidR="00637441" w:rsidRPr="00FC2AC1">
        <w:rPr>
          <w:rFonts w:ascii="Segoe UI" w:hAnsi="Segoe UI" w:cs="Segoe UI"/>
          <w:i/>
          <w:iCs/>
        </w:rPr>
        <w:t xml:space="preserve"> to 5</w:t>
      </w:r>
      <w:r w:rsidR="00425484" w:rsidRPr="00FC2AC1">
        <w:rPr>
          <w:rFonts w:ascii="Segoe UI" w:hAnsi="Segoe UI" w:cs="Segoe UI"/>
          <w:i/>
          <w:iCs/>
        </w:rPr>
        <w:t xml:space="preserve"> years when answering the questions below.</w:t>
      </w:r>
    </w:p>
    <w:p w14:paraId="35ACAA87" w14:textId="2A21C16A" w:rsidR="00FC2AC1" w:rsidRPr="003705DE" w:rsidRDefault="007B1AA2" w:rsidP="00425484">
      <w:pPr>
        <w:rPr>
          <w:rFonts w:ascii="Segoe UI" w:hAnsi="Segoe UI" w:cs="Segoe UI"/>
          <w:b/>
          <w:bCs/>
          <w:color w:val="FF0000"/>
        </w:rPr>
      </w:pPr>
      <w:hyperlink r:id="rId9" w:history="1">
        <w:r w:rsidR="00FC2AC1" w:rsidRPr="003705DE">
          <w:rPr>
            <w:rStyle w:val="Hyperlink"/>
            <w:rFonts w:ascii="Segoe UI" w:hAnsi="Segoe UI" w:cs="Segoe UI"/>
            <w:b/>
            <w:bCs/>
            <w:color w:val="FF0000"/>
          </w:rPr>
          <w:t>Enrollment Trends Dashboar</w:t>
        </w:r>
        <w:r w:rsidR="003705DE" w:rsidRPr="003705DE">
          <w:rPr>
            <w:rStyle w:val="Hyperlink"/>
            <w:rFonts w:ascii="Segoe UI" w:hAnsi="Segoe UI" w:cs="Segoe UI"/>
            <w:b/>
            <w:bCs/>
            <w:color w:val="FF0000"/>
          </w:rPr>
          <w:t>d link</w:t>
        </w:r>
      </w:hyperlink>
    </w:p>
    <w:p w14:paraId="21FE5163" w14:textId="19526EC2" w:rsidR="002A36A6" w:rsidRDefault="00733CC4" w:rsidP="00B54F62">
      <w:pPr>
        <w:rPr>
          <w:rFonts w:ascii="Segoe UI" w:hAnsi="Segoe UI" w:cs="Segoe UI"/>
        </w:rPr>
      </w:pPr>
      <w:r>
        <w:rPr>
          <w:rFonts w:ascii="Segoe UI" w:hAnsi="Segoe UI" w:cs="Segoe UI"/>
        </w:rPr>
        <w:t>Discuss</w:t>
      </w:r>
      <w:r w:rsidRPr="005A4E46">
        <w:rPr>
          <w:rFonts w:ascii="Segoe UI" w:hAnsi="Segoe UI" w:cs="Segoe UI"/>
        </w:rPr>
        <w:t xml:space="preserve"> enrollment trends over the past three years</w:t>
      </w:r>
    </w:p>
    <w:p w14:paraId="70BA877F" w14:textId="25010E72" w:rsidR="002A36A6" w:rsidRDefault="00604043" w:rsidP="002A36A6">
      <w:pPr>
        <w:jc w:val="center"/>
        <w:rPr>
          <w:rFonts w:ascii="Segoe UI" w:hAnsi="Segoe UI" w:cs="Segoe UI"/>
        </w:rPr>
      </w:pPr>
      <w:r>
        <w:rPr>
          <w:noProof/>
        </w:rPr>
        <w:drawing>
          <wp:inline distT="0" distB="0" distL="0" distR="0" wp14:anchorId="3493FB4A" wp14:editId="2789870D">
            <wp:extent cx="5943600" cy="2876550"/>
            <wp:effectExtent l="0" t="0" r="0" b="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10"/>
                    <a:stretch>
                      <a:fillRect/>
                    </a:stretch>
                  </pic:blipFill>
                  <pic:spPr>
                    <a:xfrm>
                      <a:off x="0" y="0"/>
                      <a:ext cx="5943600" cy="2876550"/>
                    </a:xfrm>
                    <a:prstGeom prst="rect">
                      <a:avLst/>
                    </a:prstGeom>
                  </pic:spPr>
                </pic:pic>
              </a:graphicData>
            </a:graphic>
          </wp:inline>
        </w:drawing>
      </w:r>
    </w:p>
    <w:p w14:paraId="6DE68731" w14:textId="38BAEC9E" w:rsidR="00604043" w:rsidRDefault="00604043" w:rsidP="00B54F62">
      <w:pPr>
        <w:rPr>
          <w:rFonts w:ascii="Segoe UI" w:hAnsi="Segoe UI" w:cs="Segoe UI"/>
          <w:i/>
          <w:iCs/>
        </w:rPr>
      </w:pPr>
      <w:r>
        <w:rPr>
          <w:rFonts w:ascii="Segoe UI" w:hAnsi="Segoe UI" w:cs="Segoe UI"/>
          <w:i/>
          <w:iCs/>
        </w:rPr>
        <w:t xml:space="preserve">FTES/FTEF = productivity </w:t>
      </w:r>
    </w:p>
    <w:p w14:paraId="761449E7" w14:textId="050EC88E" w:rsidR="00604043" w:rsidRDefault="00604043" w:rsidP="00B54F62">
      <w:pPr>
        <w:rPr>
          <w:rFonts w:ascii="Segoe UI" w:hAnsi="Segoe UI" w:cs="Segoe UI"/>
          <w:i/>
          <w:iCs/>
        </w:rPr>
      </w:pPr>
      <w:r>
        <w:rPr>
          <w:rFonts w:ascii="Segoe UI" w:hAnsi="Segoe UI" w:cs="Segoe UI"/>
          <w:i/>
          <w:iCs/>
        </w:rPr>
        <w:lastRenderedPageBreak/>
        <w:t xml:space="preserve">Our college goal is 17.5, this past year our college productivity goal is 16.5. </w:t>
      </w:r>
    </w:p>
    <w:p w14:paraId="6106B620" w14:textId="620ED3F7" w:rsidR="00425484" w:rsidRPr="00733CC4" w:rsidRDefault="00FA62AB" w:rsidP="00B54F62">
      <w:pPr>
        <w:rPr>
          <w:rFonts w:ascii="Segoe UI" w:hAnsi="Segoe UI" w:cs="Segoe UI"/>
          <w:i/>
          <w:iCs/>
        </w:rPr>
      </w:pPr>
      <w:r w:rsidRPr="00733CC4">
        <w:rPr>
          <w:rFonts w:ascii="Segoe UI" w:hAnsi="Segoe UI" w:cs="Segoe UI"/>
          <w:i/>
          <w:iCs/>
        </w:rPr>
        <w:t>For additional analysis, click on the Enrollment Trends Dashboard, s</w:t>
      </w:r>
      <w:r w:rsidR="00425484" w:rsidRPr="00733CC4">
        <w:rPr>
          <w:rFonts w:ascii="Segoe UI" w:hAnsi="Segoe UI" w:cs="Segoe UI"/>
          <w:i/>
          <w:iCs/>
        </w:rPr>
        <w:t xml:space="preserve">et the filters </w:t>
      </w:r>
      <w:r w:rsidRPr="00733CC4">
        <w:rPr>
          <w:rFonts w:ascii="Segoe UI" w:hAnsi="Segoe UI" w:cs="Segoe UI"/>
          <w:i/>
          <w:iCs/>
        </w:rPr>
        <w:t xml:space="preserve">to Alameda and your </w:t>
      </w:r>
      <w:r w:rsidR="00425484" w:rsidRPr="00733CC4">
        <w:rPr>
          <w:rFonts w:ascii="Segoe UI" w:hAnsi="Segoe UI" w:cs="Segoe UI"/>
          <w:i/>
          <w:iCs/>
        </w:rPr>
        <w:t>discipline</w:t>
      </w:r>
    </w:p>
    <w:tbl>
      <w:tblPr>
        <w:tblStyle w:val="TableGrid"/>
        <w:tblW w:w="9588" w:type="dxa"/>
        <w:tblLook w:val="04A0" w:firstRow="1" w:lastRow="0" w:firstColumn="1" w:lastColumn="0" w:noHBand="0" w:noVBand="1"/>
      </w:tblPr>
      <w:tblGrid>
        <w:gridCol w:w="9588"/>
      </w:tblGrid>
      <w:tr w:rsidR="00B54F62" w:rsidRPr="005A4E46" w14:paraId="7E79FD70" w14:textId="77777777" w:rsidTr="00B54F62">
        <w:trPr>
          <w:trHeight w:val="1391"/>
        </w:trPr>
        <w:tc>
          <w:tcPr>
            <w:tcW w:w="9588" w:type="dxa"/>
          </w:tcPr>
          <w:p w14:paraId="5985D645" w14:textId="3A3706A7" w:rsidR="00FA62AB" w:rsidRPr="009B4CDA" w:rsidRDefault="00AF5A99" w:rsidP="00B54F62">
            <w:pPr>
              <w:rPr>
                <w:rFonts w:asciiTheme="majorHAnsi" w:hAnsiTheme="majorHAnsi" w:cstheme="majorHAnsi"/>
              </w:rPr>
            </w:pPr>
            <w:r w:rsidRPr="009B4CDA">
              <w:rPr>
                <w:rFonts w:asciiTheme="majorHAnsi" w:hAnsiTheme="majorHAnsi" w:cstheme="majorHAnsi"/>
              </w:rPr>
              <w:t>Business dep</w:t>
            </w:r>
            <w:r w:rsidR="008164AA" w:rsidRPr="009B4CDA">
              <w:rPr>
                <w:rFonts w:asciiTheme="majorHAnsi" w:hAnsiTheme="majorHAnsi" w:cstheme="majorHAnsi"/>
              </w:rPr>
              <w:t>artmen</w:t>
            </w:r>
            <w:r w:rsidRPr="009B4CDA">
              <w:rPr>
                <w:rFonts w:asciiTheme="majorHAnsi" w:hAnsiTheme="majorHAnsi" w:cstheme="majorHAnsi"/>
              </w:rPr>
              <w:t>t</w:t>
            </w:r>
            <w:r w:rsidR="008164AA" w:rsidRPr="009B4CDA">
              <w:rPr>
                <w:rFonts w:asciiTheme="majorHAnsi" w:hAnsiTheme="majorHAnsi" w:cstheme="majorHAnsi"/>
              </w:rPr>
              <w:t>’s</w:t>
            </w:r>
            <w:r w:rsidRPr="009B4CDA">
              <w:rPr>
                <w:rFonts w:asciiTheme="majorHAnsi" w:hAnsiTheme="majorHAnsi" w:cstheme="majorHAnsi"/>
              </w:rPr>
              <w:t xml:space="preserve"> productivity number for the past three years has been very closely aligned to the overall college trend and productivity. </w:t>
            </w:r>
          </w:p>
        </w:tc>
      </w:tr>
    </w:tbl>
    <w:p w14:paraId="5105577B" w14:textId="77777777" w:rsidR="00D975BA" w:rsidRPr="005A4E46" w:rsidRDefault="00D975BA" w:rsidP="00B54F62">
      <w:pPr>
        <w:rPr>
          <w:rFonts w:ascii="Segoe UI" w:hAnsi="Segoe UI" w:cs="Segoe UI"/>
        </w:rPr>
      </w:pPr>
    </w:p>
    <w:p w14:paraId="5B02A877" w14:textId="06ECB788" w:rsidR="00FC2AC1" w:rsidRPr="009B4CDA" w:rsidRDefault="001775E3" w:rsidP="00B54F62">
      <w:pPr>
        <w:rPr>
          <w:rFonts w:ascii="Segoe UI" w:hAnsi="Segoe UI" w:cs="Segoe UI"/>
        </w:rPr>
      </w:pPr>
      <w:r w:rsidRPr="009B4CDA">
        <w:rPr>
          <w:rFonts w:ascii="Segoe UI" w:hAnsi="Segoe UI" w:cs="Segoe UI"/>
        </w:rPr>
        <w:t>In the enrollment dashboard, set the filter to consider whether the time of day each course is offered meets the needs of students.</w:t>
      </w:r>
    </w:p>
    <w:p w14:paraId="122B67A5" w14:textId="77777777" w:rsidR="00425484" w:rsidRPr="005A4E46" w:rsidRDefault="00425484" w:rsidP="00B54F62">
      <w:pPr>
        <w:rPr>
          <w:rFonts w:ascii="Segoe UI" w:hAnsi="Segoe UI" w:cs="Segoe UI"/>
        </w:rPr>
      </w:pPr>
      <w:r w:rsidRPr="009B4CDA">
        <w:rPr>
          <w:rFonts w:ascii="Segoe UI" w:hAnsi="Segoe UI" w:cs="Segoe UI"/>
        </w:rPr>
        <w:t>Are courses scheduled in a manner that meets student needs and demands? How do you know?</w:t>
      </w:r>
    </w:p>
    <w:tbl>
      <w:tblPr>
        <w:tblStyle w:val="TableGrid"/>
        <w:tblW w:w="9499" w:type="dxa"/>
        <w:tblLook w:val="04A0" w:firstRow="1" w:lastRow="0" w:firstColumn="1" w:lastColumn="0" w:noHBand="0" w:noVBand="1"/>
      </w:tblPr>
      <w:tblGrid>
        <w:gridCol w:w="9499"/>
      </w:tblGrid>
      <w:tr w:rsidR="00B54F62" w:rsidRPr="005A4E46" w14:paraId="3188E9F0" w14:textId="77777777" w:rsidTr="00B54F62">
        <w:trPr>
          <w:trHeight w:val="1186"/>
        </w:trPr>
        <w:tc>
          <w:tcPr>
            <w:tcW w:w="9499" w:type="dxa"/>
          </w:tcPr>
          <w:p w14:paraId="2633EFF2" w14:textId="67FE3743" w:rsidR="00B54F62" w:rsidRPr="009B4CDA" w:rsidRDefault="009B4CDA" w:rsidP="00B54F62">
            <w:pPr>
              <w:rPr>
                <w:rFonts w:asciiTheme="majorHAnsi" w:hAnsiTheme="majorHAnsi" w:cstheme="majorHAnsi"/>
              </w:rPr>
            </w:pPr>
            <w:r w:rsidRPr="009B4CDA">
              <w:rPr>
                <w:rFonts w:asciiTheme="majorHAnsi" w:hAnsiTheme="majorHAnsi" w:cstheme="majorHAnsi"/>
              </w:rPr>
              <w:t xml:space="preserve">During the pandemic, classes were offered online. Online manner of teaching showed increased in enrollment of classes offered in a different manner prior. Evening courses show steady decline in enrollment. </w:t>
            </w:r>
          </w:p>
        </w:tc>
      </w:tr>
    </w:tbl>
    <w:p w14:paraId="5582230F" w14:textId="77777777" w:rsidR="00430F4F" w:rsidRDefault="00430F4F" w:rsidP="00B54F62">
      <w:pPr>
        <w:rPr>
          <w:rFonts w:ascii="Segoe UI" w:hAnsi="Segoe UI" w:cs="Segoe UI"/>
        </w:rPr>
      </w:pPr>
    </w:p>
    <w:p w14:paraId="060F6D5D" w14:textId="56354AC4" w:rsidR="00425484" w:rsidRPr="005A4E46" w:rsidRDefault="00430F4F" w:rsidP="00B54F62">
      <w:pPr>
        <w:rPr>
          <w:rFonts w:ascii="Segoe UI" w:hAnsi="Segoe UI" w:cs="Segoe UI"/>
        </w:rPr>
      </w:pPr>
      <w:r>
        <w:rPr>
          <w:rFonts w:ascii="Segoe UI" w:hAnsi="Segoe UI" w:cs="Segoe UI"/>
        </w:rPr>
        <w:t>De</w:t>
      </w:r>
      <w:r w:rsidR="00425484" w:rsidRPr="005A4E46">
        <w:rPr>
          <w:rFonts w:ascii="Segoe UI" w:hAnsi="Segoe UI" w:cs="Segoe UI"/>
        </w:rPr>
        <w:t>scribe effective and innovative teaching strategies used by faculty to increase student learning and engagement.</w:t>
      </w:r>
    </w:p>
    <w:tbl>
      <w:tblPr>
        <w:tblStyle w:val="TableGrid"/>
        <w:tblW w:w="9454" w:type="dxa"/>
        <w:tblLook w:val="04A0" w:firstRow="1" w:lastRow="0" w:firstColumn="1" w:lastColumn="0" w:noHBand="0" w:noVBand="1"/>
      </w:tblPr>
      <w:tblGrid>
        <w:gridCol w:w="9454"/>
      </w:tblGrid>
      <w:tr w:rsidR="00B54F62" w:rsidRPr="005A4E46" w14:paraId="5F77B46D" w14:textId="77777777" w:rsidTr="501FD9D4">
        <w:trPr>
          <w:trHeight w:val="1243"/>
        </w:trPr>
        <w:tc>
          <w:tcPr>
            <w:tcW w:w="9454" w:type="dxa"/>
          </w:tcPr>
          <w:p w14:paraId="05C0EBBD" w14:textId="65347058" w:rsidR="00F773DA" w:rsidRPr="00125FF2" w:rsidRDefault="00F773DA" w:rsidP="00F773DA">
            <w:pPr>
              <w:rPr>
                <w:rFonts w:asciiTheme="majorHAnsi" w:hAnsiTheme="majorHAnsi" w:cstheme="majorHAnsi"/>
                <w:color w:val="000000" w:themeColor="text1"/>
                <w:shd w:val="clear" w:color="auto" w:fill="FFFFFF"/>
              </w:rPr>
            </w:pPr>
            <w:r w:rsidRPr="00125FF2">
              <w:rPr>
                <w:rFonts w:asciiTheme="majorHAnsi" w:hAnsiTheme="majorHAnsi" w:cstheme="majorHAnsi"/>
                <w:color w:val="000000" w:themeColor="text1"/>
              </w:rPr>
              <w:t xml:space="preserve">This department pays close attention to the pedagogy and the strategies used in the classroom. </w:t>
            </w:r>
            <w:r w:rsidR="00F65DE6" w:rsidRPr="00125FF2">
              <w:rPr>
                <w:rFonts w:asciiTheme="majorHAnsi" w:hAnsiTheme="majorHAnsi" w:cstheme="majorHAnsi"/>
                <w:color w:val="000000" w:themeColor="text1"/>
              </w:rPr>
              <w:t xml:space="preserve">All business instructors </w:t>
            </w:r>
            <w:r w:rsidR="00F65DE6" w:rsidRPr="00125FF2">
              <w:rPr>
                <w:rFonts w:asciiTheme="majorHAnsi" w:hAnsiTheme="majorHAnsi" w:cstheme="majorHAnsi"/>
                <w:color w:val="000000" w:themeColor="text1"/>
                <w:shd w:val="clear" w:color="auto" w:fill="FFFFFF"/>
              </w:rPr>
              <w:t xml:space="preserve">meet the minimum standards required by AP 4105.  Some of the instructors have been certified by @ONE and by District educational program </w:t>
            </w:r>
            <w:r w:rsidR="00125FF2" w:rsidRPr="00125FF2">
              <w:rPr>
                <w:rFonts w:asciiTheme="majorHAnsi" w:hAnsiTheme="majorHAnsi" w:cstheme="majorHAnsi"/>
                <w:color w:val="000000" w:themeColor="text1"/>
                <w:shd w:val="clear" w:color="auto" w:fill="FFFFFF"/>
              </w:rPr>
              <w:t>“</w:t>
            </w:r>
            <w:r w:rsidR="00F65DE6" w:rsidRPr="00125FF2">
              <w:rPr>
                <w:rFonts w:asciiTheme="majorHAnsi" w:hAnsiTheme="majorHAnsi" w:cstheme="majorHAnsi"/>
                <w:color w:val="000000" w:themeColor="text1"/>
                <w:shd w:val="clear" w:color="auto" w:fill="FFFFFF"/>
              </w:rPr>
              <w:t>Becoming a More Effective Online Educator Training (BMEOE)</w:t>
            </w:r>
            <w:r w:rsidR="00125FF2" w:rsidRPr="00125FF2">
              <w:rPr>
                <w:rFonts w:asciiTheme="majorHAnsi" w:hAnsiTheme="majorHAnsi" w:cstheme="majorHAnsi"/>
                <w:color w:val="000000" w:themeColor="text1"/>
                <w:shd w:val="clear" w:color="auto" w:fill="FFFFFF"/>
              </w:rPr>
              <w:t>”</w:t>
            </w:r>
            <w:r w:rsidR="00F65DE6" w:rsidRPr="00125FF2">
              <w:rPr>
                <w:rFonts w:asciiTheme="majorHAnsi" w:hAnsiTheme="majorHAnsi" w:cstheme="majorHAnsi"/>
                <w:color w:val="000000" w:themeColor="text1"/>
                <w:shd w:val="clear" w:color="auto" w:fill="FFFFFF"/>
              </w:rPr>
              <w:t>.</w:t>
            </w:r>
            <w:r w:rsidR="00AF5549" w:rsidRPr="00125FF2">
              <w:rPr>
                <w:rFonts w:asciiTheme="majorHAnsi" w:hAnsiTheme="majorHAnsi" w:cstheme="majorHAnsi"/>
                <w:color w:val="000000" w:themeColor="text1"/>
                <w:shd w:val="clear" w:color="auto" w:fill="FFFFFF"/>
              </w:rPr>
              <w:t xml:space="preserve"> </w:t>
            </w:r>
            <w:r w:rsidRPr="00125FF2">
              <w:rPr>
                <w:rFonts w:asciiTheme="majorHAnsi" w:hAnsiTheme="majorHAnsi" w:cstheme="majorHAnsi"/>
                <w:color w:val="000000" w:themeColor="text1"/>
              </w:rPr>
              <w:t xml:space="preserve">Since the last program review, we have tried to infuse more effective technology in the classroom to generate data that would inform us about the student success and student challenges. </w:t>
            </w:r>
            <w:r w:rsidR="00AF5549" w:rsidRPr="00125FF2">
              <w:rPr>
                <w:rFonts w:asciiTheme="majorHAnsi" w:hAnsiTheme="majorHAnsi" w:cstheme="majorHAnsi"/>
                <w:color w:val="000000" w:themeColor="text1"/>
              </w:rPr>
              <w:t>Business</w:t>
            </w:r>
            <w:r w:rsidRPr="00125FF2">
              <w:rPr>
                <w:rFonts w:asciiTheme="majorHAnsi" w:hAnsiTheme="majorHAnsi" w:cstheme="majorHAnsi"/>
                <w:color w:val="000000" w:themeColor="text1"/>
              </w:rPr>
              <w:t xml:space="preserve"> faculty in this college continuously invest in their professional development being this by staying always in touch with the most recent research in </w:t>
            </w:r>
            <w:r w:rsidR="007369D3" w:rsidRPr="00125FF2">
              <w:rPr>
                <w:rFonts w:asciiTheme="majorHAnsi" w:hAnsiTheme="majorHAnsi" w:cstheme="majorHAnsi"/>
                <w:color w:val="000000" w:themeColor="text1"/>
              </w:rPr>
              <w:t>teaching business and accounting classes</w:t>
            </w:r>
            <w:r w:rsidRPr="00125FF2">
              <w:rPr>
                <w:rFonts w:asciiTheme="majorHAnsi" w:hAnsiTheme="majorHAnsi" w:cstheme="majorHAnsi"/>
                <w:color w:val="000000" w:themeColor="text1"/>
              </w:rPr>
              <w:t xml:space="preserve"> (</w:t>
            </w:r>
            <w:r w:rsidR="00125FF2" w:rsidRPr="00125FF2">
              <w:rPr>
                <w:rFonts w:asciiTheme="majorHAnsi" w:hAnsiTheme="majorHAnsi" w:cstheme="majorHAnsi"/>
                <w:color w:val="000000" w:themeColor="text1"/>
              </w:rPr>
              <w:t>a</w:t>
            </w:r>
            <w:r w:rsidR="007369D3" w:rsidRPr="00125FF2">
              <w:rPr>
                <w:rFonts w:asciiTheme="majorHAnsi" w:hAnsiTheme="majorHAnsi" w:cstheme="majorHAnsi"/>
                <w:color w:val="000000" w:themeColor="text1"/>
              </w:rPr>
              <w:t>tt</w:t>
            </w:r>
            <w:r w:rsidRPr="00125FF2">
              <w:rPr>
                <w:rFonts w:asciiTheme="majorHAnsi" w:hAnsiTheme="majorHAnsi" w:cstheme="majorHAnsi"/>
                <w:color w:val="000000" w:themeColor="text1"/>
              </w:rPr>
              <w:t xml:space="preserve">ending annual conferences); and </w:t>
            </w:r>
            <w:proofErr w:type="gramStart"/>
            <w:r w:rsidRPr="00125FF2">
              <w:rPr>
                <w:rFonts w:asciiTheme="majorHAnsi" w:hAnsiTheme="majorHAnsi" w:cstheme="majorHAnsi"/>
                <w:color w:val="000000" w:themeColor="text1"/>
              </w:rPr>
              <w:t>also</w:t>
            </w:r>
            <w:proofErr w:type="gramEnd"/>
            <w:r w:rsidRPr="00125FF2">
              <w:rPr>
                <w:rFonts w:asciiTheme="majorHAnsi" w:hAnsiTheme="majorHAnsi" w:cstheme="majorHAnsi"/>
                <w:color w:val="000000" w:themeColor="text1"/>
              </w:rPr>
              <w:t xml:space="preserve"> always in touch with cu</w:t>
            </w:r>
            <w:r w:rsidR="007369D3" w:rsidRPr="00125FF2">
              <w:rPr>
                <w:rFonts w:asciiTheme="majorHAnsi" w:hAnsiTheme="majorHAnsi" w:cstheme="majorHAnsi"/>
                <w:color w:val="000000" w:themeColor="text1"/>
              </w:rPr>
              <w:t>tti</w:t>
            </w:r>
            <w:r w:rsidRPr="00125FF2">
              <w:rPr>
                <w:rFonts w:asciiTheme="majorHAnsi" w:hAnsiTheme="majorHAnsi" w:cstheme="majorHAnsi"/>
                <w:color w:val="000000" w:themeColor="text1"/>
              </w:rPr>
              <w:t>ng edge technology that increases student success and safeguards the integrity of learning.</w:t>
            </w:r>
          </w:p>
          <w:p w14:paraId="18E33512" w14:textId="4BE2FAC9" w:rsidR="001775E3" w:rsidRPr="00F773DA" w:rsidRDefault="001775E3" w:rsidP="00B54F62">
            <w:pPr>
              <w:rPr>
                <w:rFonts w:asciiTheme="majorHAnsi" w:hAnsiTheme="majorHAnsi" w:cstheme="majorHAnsi"/>
              </w:rPr>
            </w:pPr>
          </w:p>
        </w:tc>
      </w:tr>
    </w:tbl>
    <w:p w14:paraId="35464505" w14:textId="1672A547" w:rsidR="00637441" w:rsidRDefault="00637441" w:rsidP="00B54F62">
      <w:pPr>
        <w:rPr>
          <w:rFonts w:ascii="Segoe UI" w:hAnsi="Segoe UI" w:cs="Segoe UI"/>
        </w:rPr>
      </w:pPr>
    </w:p>
    <w:p w14:paraId="6C4CAD71" w14:textId="77777777" w:rsidR="00425484" w:rsidRPr="005A4E46" w:rsidRDefault="00425484" w:rsidP="00B54F62">
      <w:pPr>
        <w:rPr>
          <w:rFonts w:ascii="Segoe UI" w:hAnsi="Segoe UI" w:cs="Segoe UI"/>
        </w:rPr>
      </w:pPr>
      <w:r w:rsidRPr="005A4E46">
        <w:rPr>
          <w:rFonts w:ascii="Segoe UI" w:hAnsi="Segoe UI" w:cs="Segoe UI"/>
        </w:rPr>
        <w:t>How is technology used by the discipline, department?</w:t>
      </w:r>
    </w:p>
    <w:tbl>
      <w:tblPr>
        <w:tblStyle w:val="TableGrid"/>
        <w:tblW w:w="9439" w:type="dxa"/>
        <w:tblLook w:val="04A0" w:firstRow="1" w:lastRow="0" w:firstColumn="1" w:lastColumn="0" w:noHBand="0" w:noVBand="1"/>
      </w:tblPr>
      <w:tblGrid>
        <w:gridCol w:w="9439"/>
      </w:tblGrid>
      <w:tr w:rsidR="00B54F62" w:rsidRPr="005A4E46" w14:paraId="1A2CDC17" w14:textId="77777777" w:rsidTr="00B54F62">
        <w:trPr>
          <w:trHeight w:val="1327"/>
        </w:trPr>
        <w:tc>
          <w:tcPr>
            <w:tcW w:w="9439" w:type="dxa"/>
          </w:tcPr>
          <w:p w14:paraId="54A6B2F9" w14:textId="47F79EB9" w:rsidR="00F773DA" w:rsidRPr="005A4E46" w:rsidRDefault="00F773DA" w:rsidP="00AF5549">
            <w:pPr>
              <w:rPr>
                <w:rFonts w:ascii="Segoe UI" w:hAnsi="Segoe UI" w:cs="Segoe UI"/>
              </w:rPr>
            </w:pPr>
            <w:r w:rsidRPr="00E67112">
              <w:rPr>
                <w:rFonts w:asciiTheme="majorHAnsi" w:hAnsiTheme="majorHAnsi" w:cstheme="majorHAnsi"/>
                <w:color w:val="000000" w:themeColor="text1"/>
              </w:rPr>
              <w:t xml:space="preserve">This department has been </w:t>
            </w:r>
            <w:r w:rsidR="007E45BD" w:rsidRPr="00E67112">
              <w:rPr>
                <w:rFonts w:asciiTheme="majorHAnsi" w:hAnsiTheme="majorHAnsi" w:cstheme="majorHAnsi"/>
                <w:color w:val="000000" w:themeColor="text1"/>
              </w:rPr>
              <w:t xml:space="preserve">in </w:t>
            </w:r>
            <w:r w:rsidR="007E45BD" w:rsidRPr="00E67112">
              <w:rPr>
                <w:rFonts w:asciiTheme="majorHAnsi" w:hAnsiTheme="majorHAnsi" w:cstheme="majorHAnsi"/>
                <w:color w:val="000000" w:themeColor="text1"/>
                <w:shd w:val="clear" w:color="auto" w:fill="FFFFFF"/>
              </w:rPr>
              <w:t>avant-garde</w:t>
            </w:r>
            <w:r w:rsidR="007E45BD" w:rsidRPr="00E67112">
              <w:rPr>
                <w:rFonts w:ascii="Roboto" w:hAnsi="Roboto"/>
                <w:color w:val="000000" w:themeColor="text1"/>
                <w:shd w:val="clear" w:color="auto" w:fill="FFFFFF"/>
              </w:rPr>
              <w:t> </w:t>
            </w:r>
            <w:r w:rsidR="007E45BD" w:rsidRPr="00E67112">
              <w:rPr>
                <w:rFonts w:asciiTheme="majorHAnsi" w:hAnsiTheme="majorHAnsi" w:cstheme="majorHAnsi"/>
                <w:color w:val="000000" w:themeColor="text1"/>
              </w:rPr>
              <w:t>of utilizing</w:t>
            </w:r>
            <w:r w:rsidRPr="00E67112">
              <w:rPr>
                <w:rFonts w:asciiTheme="majorHAnsi" w:hAnsiTheme="majorHAnsi" w:cstheme="majorHAnsi"/>
                <w:color w:val="000000" w:themeColor="text1"/>
              </w:rPr>
              <w:t xml:space="preserve"> technology to </w:t>
            </w:r>
            <w:r w:rsidR="007E45BD" w:rsidRPr="00E67112">
              <w:rPr>
                <w:rFonts w:asciiTheme="majorHAnsi" w:hAnsiTheme="majorHAnsi" w:cstheme="majorHAnsi"/>
                <w:color w:val="000000" w:themeColor="text1"/>
              </w:rPr>
              <w:t>effective</w:t>
            </w:r>
            <w:r w:rsidR="00AF5549" w:rsidRPr="00E67112">
              <w:rPr>
                <w:rFonts w:asciiTheme="majorHAnsi" w:hAnsiTheme="majorHAnsi" w:cstheme="majorHAnsi"/>
                <w:color w:val="000000" w:themeColor="text1"/>
              </w:rPr>
              <w:t>ly</w:t>
            </w:r>
            <w:r w:rsidRPr="00E67112">
              <w:rPr>
                <w:rFonts w:asciiTheme="majorHAnsi" w:hAnsiTheme="majorHAnsi" w:cstheme="majorHAnsi"/>
                <w:color w:val="000000" w:themeColor="text1"/>
              </w:rPr>
              <w:t xml:space="preserve"> teach courses face to face, in a hybrid or fully online format. </w:t>
            </w:r>
            <w:r w:rsidR="00125FF2">
              <w:rPr>
                <w:rFonts w:asciiTheme="majorHAnsi" w:hAnsiTheme="majorHAnsi" w:cstheme="majorHAnsi"/>
                <w:color w:val="000000" w:themeColor="text1"/>
              </w:rPr>
              <w:t>Faculty use t</w:t>
            </w:r>
            <w:r w:rsidRPr="00E67112">
              <w:rPr>
                <w:rFonts w:asciiTheme="majorHAnsi" w:hAnsiTheme="majorHAnsi" w:cstheme="majorHAnsi"/>
                <w:color w:val="000000" w:themeColor="text1"/>
              </w:rPr>
              <w:t>echnology</w:t>
            </w:r>
            <w:r w:rsidR="00AF5549" w:rsidRPr="00E67112">
              <w:rPr>
                <w:rFonts w:asciiTheme="majorHAnsi" w:hAnsiTheme="majorHAnsi" w:cstheme="majorHAnsi"/>
                <w:color w:val="000000" w:themeColor="text1"/>
              </w:rPr>
              <w:t xml:space="preserve">, </w:t>
            </w:r>
            <w:r w:rsidRPr="00E67112">
              <w:rPr>
                <w:rFonts w:asciiTheme="majorHAnsi" w:hAnsiTheme="majorHAnsi" w:cstheme="majorHAnsi"/>
                <w:color w:val="000000" w:themeColor="text1"/>
              </w:rPr>
              <w:t>such as so</w:t>
            </w:r>
            <w:r w:rsidR="007E45BD" w:rsidRPr="00E67112">
              <w:rPr>
                <w:rFonts w:asciiTheme="majorHAnsi" w:hAnsiTheme="majorHAnsi" w:cstheme="majorHAnsi"/>
                <w:color w:val="000000" w:themeColor="text1"/>
              </w:rPr>
              <w:t>ft</w:t>
            </w:r>
            <w:r w:rsidRPr="00E67112">
              <w:rPr>
                <w:rFonts w:asciiTheme="majorHAnsi" w:hAnsiTheme="majorHAnsi" w:cstheme="majorHAnsi"/>
                <w:color w:val="000000" w:themeColor="text1"/>
              </w:rPr>
              <w:t>ware that produce high quality videos, or other learning platforms that provide interac</w:t>
            </w:r>
            <w:r w:rsidR="007E45BD" w:rsidRPr="00E67112">
              <w:rPr>
                <w:rFonts w:asciiTheme="majorHAnsi" w:hAnsiTheme="majorHAnsi" w:cstheme="majorHAnsi"/>
                <w:color w:val="000000" w:themeColor="text1"/>
              </w:rPr>
              <w:t>ti</w:t>
            </w:r>
            <w:r w:rsidRPr="00E67112">
              <w:rPr>
                <w:rFonts w:asciiTheme="majorHAnsi" w:hAnsiTheme="majorHAnsi" w:cstheme="majorHAnsi"/>
                <w:color w:val="000000" w:themeColor="text1"/>
              </w:rPr>
              <w:t xml:space="preserve">ve learning </w:t>
            </w:r>
            <w:r w:rsidR="007E45BD" w:rsidRPr="00E67112">
              <w:rPr>
                <w:rFonts w:asciiTheme="majorHAnsi" w:hAnsiTheme="majorHAnsi" w:cstheme="majorHAnsi"/>
                <w:color w:val="000000" w:themeColor="text1"/>
              </w:rPr>
              <w:t>opportunities</w:t>
            </w:r>
            <w:r w:rsidRPr="00E67112">
              <w:rPr>
                <w:rFonts w:asciiTheme="majorHAnsi" w:hAnsiTheme="majorHAnsi" w:cstheme="majorHAnsi"/>
                <w:color w:val="000000" w:themeColor="text1"/>
              </w:rPr>
              <w:t xml:space="preserve">. Business department is always in search of new technology and technological products to improve the quality of learning/teaching. </w:t>
            </w:r>
          </w:p>
        </w:tc>
      </w:tr>
    </w:tbl>
    <w:p w14:paraId="46042BD5" w14:textId="77777777" w:rsidR="00B54F62" w:rsidRPr="005A4E46" w:rsidRDefault="00B54F62" w:rsidP="00B54F62">
      <w:pPr>
        <w:rPr>
          <w:rFonts w:ascii="Segoe UI" w:hAnsi="Segoe UI" w:cs="Segoe UI"/>
        </w:rPr>
      </w:pPr>
    </w:p>
    <w:p w14:paraId="29125D2D" w14:textId="77777777" w:rsidR="00425484" w:rsidRPr="005A4E46" w:rsidRDefault="00425484" w:rsidP="00B54F62">
      <w:pPr>
        <w:rPr>
          <w:rFonts w:ascii="Segoe UI" w:hAnsi="Segoe UI" w:cs="Segoe UI"/>
        </w:rPr>
      </w:pPr>
      <w:r w:rsidRPr="005A4E46">
        <w:rPr>
          <w:rFonts w:ascii="Segoe UI" w:hAnsi="Segoe UI" w:cs="Segoe UI"/>
        </w:rPr>
        <w:t>How does the discipline, department, or program maintain the integrity and consistency of academic standards with all methods of delivery, including face to face, hybrid, and Distance Education courses?</w:t>
      </w:r>
    </w:p>
    <w:tbl>
      <w:tblPr>
        <w:tblStyle w:val="TableGrid"/>
        <w:tblW w:w="9379" w:type="dxa"/>
        <w:tblLook w:val="04A0" w:firstRow="1" w:lastRow="0" w:firstColumn="1" w:lastColumn="0" w:noHBand="0" w:noVBand="1"/>
      </w:tblPr>
      <w:tblGrid>
        <w:gridCol w:w="9379"/>
      </w:tblGrid>
      <w:tr w:rsidR="00B54F62" w:rsidRPr="005A4E46" w14:paraId="092FB320" w14:textId="77777777" w:rsidTr="00B54F62">
        <w:trPr>
          <w:trHeight w:val="1031"/>
        </w:trPr>
        <w:tc>
          <w:tcPr>
            <w:tcW w:w="9379" w:type="dxa"/>
          </w:tcPr>
          <w:p w14:paraId="439AE4AA" w14:textId="668293C5" w:rsidR="00EC06FA" w:rsidRPr="004D368F" w:rsidRDefault="00EC06FA" w:rsidP="00EC06FA">
            <w:pPr>
              <w:rPr>
                <w:rFonts w:asciiTheme="majorHAnsi" w:hAnsiTheme="majorHAnsi" w:cstheme="majorHAnsi"/>
                <w:color w:val="000000" w:themeColor="text1"/>
              </w:rPr>
            </w:pPr>
            <w:r w:rsidRPr="004D368F">
              <w:rPr>
                <w:rFonts w:asciiTheme="majorHAnsi" w:hAnsiTheme="majorHAnsi" w:cstheme="majorHAnsi"/>
                <w:color w:val="000000" w:themeColor="text1"/>
              </w:rPr>
              <w:lastRenderedPageBreak/>
              <w:t xml:space="preserve">The faculty who </w:t>
            </w:r>
            <w:proofErr w:type="gramStart"/>
            <w:r w:rsidRPr="004D368F">
              <w:rPr>
                <w:rFonts w:asciiTheme="majorHAnsi" w:hAnsiTheme="majorHAnsi" w:cstheme="majorHAnsi"/>
                <w:color w:val="000000" w:themeColor="text1"/>
              </w:rPr>
              <w:t>teach</w:t>
            </w:r>
            <w:proofErr w:type="gramEnd"/>
            <w:r w:rsidRPr="004D368F">
              <w:rPr>
                <w:rFonts w:asciiTheme="majorHAnsi" w:hAnsiTheme="majorHAnsi" w:cstheme="majorHAnsi"/>
                <w:color w:val="000000" w:themeColor="text1"/>
              </w:rPr>
              <w:t xml:space="preserve"> in this department are seasoned educators who have invested in their professional growth and have earned several professional degrees in accounting, business and education. Each faculty has more than 10 years of experience teaching accounting and business courses at introductory level. As business majors they do understand the importance of a robust introductory foundation as essential for intermediate and advanced accounting and business courses. Faculty has been consistently exposed to new learning methodologies and technology and it has positioned this department as a leader in creating high level of academic standard as demonstrated by high success rate and transfer and success in some of the most prominent accounting and business schools in California and the nation. </w:t>
            </w:r>
          </w:p>
          <w:p w14:paraId="408D562C" w14:textId="452082E9" w:rsidR="00B54F62" w:rsidRPr="005A4E46" w:rsidRDefault="00B54F62" w:rsidP="007F4826">
            <w:pPr>
              <w:rPr>
                <w:rFonts w:ascii="Segoe UI" w:hAnsi="Segoe UI" w:cs="Segoe UI"/>
              </w:rPr>
            </w:pPr>
          </w:p>
        </w:tc>
      </w:tr>
    </w:tbl>
    <w:p w14:paraId="76EC1209" w14:textId="274671EA" w:rsidR="00FC2AC1" w:rsidRDefault="00FC2AC1" w:rsidP="004A25AB">
      <w:pPr>
        <w:rPr>
          <w:rFonts w:ascii="Segoe UI" w:hAnsi="Segoe UI" w:cs="Segoe UI"/>
        </w:rPr>
      </w:pPr>
    </w:p>
    <w:p w14:paraId="548CD501" w14:textId="39D46DA4" w:rsidR="007056C6" w:rsidRDefault="007056C6" w:rsidP="004A25AB">
      <w:pPr>
        <w:rPr>
          <w:rFonts w:ascii="Segoe UI" w:hAnsi="Segoe UI" w:cs="Segoe UI"/>
        </w:rPr>
      </w:pPr>
    </w:p>
    <w:p w14:paraId="24813747" w14:textId="77777777" w:rsidR="00593C3D" w:rsidRDefault="00593C3D" w:rsidP="004A25AB">
      <w:pPr>
        <w:rPr>
          <w:rFonts w:ascii="Segoe UI" w:hAnsi="Segoe UI" w:cs="Segoe UI"/>
        </w:rPr>
      </w:pPr>
    </w:p>
    <w:p w14:paraId="48686F81" w14:textId="23739754" w:rsidR="004A25AB" w:rsidRPr="005A4E46" w:rsidRDefault="00716F76" w:rsidP="004A25AB">
      <w:pPr>
        <w:rPr>
          <w:rFonts w:ascii="Segoe UI" w:hAnsi="Segoe UI" w:cs="Segoe UI"/>
          <w:b/>
          <w:u w:val="single"/>
        </w:rPr>
      </w:pPr>
      <w:r w:rsidRPr="005A4E46">
        <w:rPr>
          <w:rFonts w:ascii="Segoe UI" w:hAnsi="Segoe UI" w:cs="Segoe UI"/>
          <w:b/>
          <w:u w:val="single"/>
        </w:rPr>
        <w:t>Curriculum</w:t>
      </w:r>
    </w:p>
    <w:p w14:paraId="66966F04" w14:textId="3019EFDD" w:rsidR="00733CC4" w:rsidRDefault="004A25AB" w:rsidP="004A25AB">
      <w:pPr>
        <w:rPr>
          <w:noProof/>
        </w:rPr>
      </w:pPr>
      <w:r w:rsidRPr="00965224">
        <w:rPr>
          <w:rFonts w:ascii="Segoe UI" w:hAnsi="Segoe UI" w:cs="Segoe UI"/>
        </w:rPr>
        <w:t xml:space="preserve">Please review your course outlines of record in </w:t>
      </w:r>
      <w:proofErr w:type="spellStart"/>
      <w:r w:rsidRPr="00965224">
        <w:rPr>
          <w:rFonts w:ascii="Segoe UI" w:hAnsi="Segoe UI" w:cs="Segoe UI"/>
        </w:rPr>
        <w:t>Curr</w:t>
      </w:r>
      <w:r w:rsidR="00733CC4" w:rsidRPr="00965224">
        <w:rPr>
          <w:rFonts w:ascii="Segoe UI" w:hAnsi="Segoe UI" w:cs="Segoe UI"/>
        </w:rPr>
        <w:t>iqunet</w:t>
      </w:r>
      <w:proofErr w:type="spellEnd"/>
      <w:r w:rsidRPr="00965224">
        <w:rPr>
          <w:rFonts w:ascii="Segoe UI" w:hAnsi="Segoe UI" w:cs="Segoe UI"/>
        </w:rPr>
        <w:t xml:space="preserve"> to determine if they have been updated or deactivated in the past three years</w:t>
      </w:r>
      <w:r w:rsidR="00733CC4">
        <w:rPr>
          <w:rFonts w:ascii="Segoe UI" w:hAnsi="Segoe UI" w:cs="Segoe UI"/>
        </w:rPr>
        <w:t xml:space="preserve"> </w:t>
      </w:r>
    </w:p>
    <w:p w14:paraId="68171A47" w14:textId="08FBD4BE" w:rsidR="00733CC4" w:rsidRDefault="0C3C2099" w:rsidP="004A25AB">
      <w:pPr>
        <w:rPr>
          <w:rFonts w:ascii="Segoe UI" w:hAnsi="Segoe UI" w:cs="Segoe UI"/>
        </w:rPr>
      </w:pPr>
      <w:r>
        <w:rPr>
          <w:noProof/>
        </w:rPr>
        <w:drawing>
          <wp:inline distT="0" distB="0" distL="0" distR="0" wp14:anchorId="540885E7" wp14:editId="17F249CC">
            <wp:extent cx="1704975" cy="427942"/>
            <wp:effectExtent l="0" t="0" r="0" b="0"/>
            <wp:docPr id="8" name="Picture 8">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1704975" cy="427942"/>
                    </a:xfrm>
                    <a:prstGeom prst="rect">
                      <a:avLst/>
                    </a:prstGeom>
                  </pic:spPr>
                </pic:pic>
              </a:graphicData>
            </a:graphic>
          </wp:inline>
        </w:drawing>
      </w:r>
    </w:p>
    <w:p w14:paraId="159FEA90" w14:textId="253E74E4" w:rsidR="00733CC4" w:rsidRPr="00733CC4" w:rsidRDefault="00733CC4" w:rsidP="004A25AB">
      <w:pPr>
        <w:rPr>
          <w:rFonts w:ascii="Segoe UI" w:hAnsi="Segoe UI" w:cs="Segoe UI"/>
          <w:b/>
          <w:bCs/>
        </w:rPr>
      </w:pPr>
      <w:r w:rsidRPr="00733CC4">
        <w:rPr>
          <w:rFonts w:ascii="Segoe UI" w:hAnsi="Segoe UI" w:cs="Segoe UI"/>
          <w:b/>
          <w:bCs/>
        </w:rPr>
        <w:t xml:space="preserve">https://peralta.curricunet.com/  </w:t>
      </w:r>
    </w:p>
    <w:p w14:paraId="698A74E3" w14:textId="62C75F4D" w:rsidR="004A25AB" w:rsidRPr="005A4E46" w:rsidRDefault="004A25AB" w:rsidP="004A25AB">
      <w:pPr>
        <w:rPr>
          <w:rFonts w:ascii="Segoe UI" w:hAnsi="Segoe UI" w:cs="Segoe UI"/>
        </w:rPr>
      </w:pPr>
      <w:r w:rsidRPr="00965224">
        <w:rPr>
          <w:rFonts w:ascii="Segoe UI" w:hAnsi="Segoe UI" w:cs="Segoe UI"/>
        </w:rPr>
        <w:t>Specify when your department will update each one, within the next three years.</w:t>
      </w:r>
    </w:p>
    <w:tbl>
      <w:tblPr>
        <w:tblStyle w:val="TableGrid"/>
        <w:tblW w:w="9574" w:type="dxa"/>
        <w:tblLook w:val="04A0" w:firstRow="1" w:lastRow="0" w:firstColumn="1" w:lastColumn="0" w:noHBand="0" w:noVBand="1"/>
      </w:tblPr>
      <w:tblGrid>
        <w:gridCol w:w="9574"/>
      </w:tblGrid>
      <w:tr w:rsidR="004A25AB" w:rsidRPr="005A4E46" w14:paraId="15998BE7" w14:textId="77777777" w:rsidTr="004A25AB">
        <w:trPr>
          <w:trHeight w:val="1694"/>
        </w:trPr>
        <w:tc>
          <w:tcPr>
            <w:tcW w:w="9574" w:type="dxa"/>
          </w:tcPr>
          <w:p w14:paraId="2B76FC5D" w14:textId="0EBC581A" w:rsidR="008973F8" w:rsidRPr="004D368F" w:rsidRDefault="00037940" w:rsidP="008973F8">
            <w:pPr>
              <w:rPr>
                <w:rFonts w:asciiTheme="majorHAnsi" w:hAnsiTheme="majorHAnsi" w:cstheme="majorHAnsi"/>
              </w:rPr>
            </w:pPr>
            <w:r w:rsidRPr="004D368F">
              <w:rPr>
                <w:rFonts w:asciiTheme="majorHAnsi" w:hAnsiTheme="majorHAnsi" w:cstheme="majorHAnsi"/>
              </w:rPr>
              <w:t>All courses have been updated in the last three years with the following exceptions</w:t>
            </w:r>
            <w:r w:rsidR="00A11310" w:rsidRPr="004D368F">
              <w:rPr>
                <w:rFonts w:asciiTheme="majorHAnsi" w:hAnsiTheme="majorHAnsi" w:cstheme="majorHAnsi"/>
              </w:rPr>
              <w:t>:</w:t>
            </w:r>
          </w:p>
          <w:p w14:paraId="59E35A80" w14:textId="77777777" w:rsidR="004D368F" w:rsidRDefault="00E81FE0" w:rsidP="004D368F">
            <w:pPr>
              <w:pStyle w:val="Heading3"/>
              <w:numPr>
                <w:ilvl w:val="0"/>
                <w:numId w:val="22"/>
              </w:numPr>
              <w:shd w:val="clear" w:color="auto" w:fill="FFFFFF"/>
              <w:spacing w:before="0" w:after="225"/>
              <w:outlineLvl w:val="2"/>
              <w:rPr>
                <w:rFonts w:cstheme="majorHAnsi"/>
                <w:color w:val="000000" w:themeColor="text1"/>
              </w:rPr>
            </w:pPr>
            <w:r w:rsidRPr="004D368F">
              <w:rPr>
                <w:rFonts w:cstheme="majorHAnsi"/>
                <w:color w:val="000000" w:themeColor="text1"/>
              </w:rPr>
              <w:t>BUS 216 - Legal Secretarial Studies (Family/Corporate/Criminal/Real Estate)</w:t>
            </w:r>
          </w:p>
          <w:p w14:paraId="1E1C785E" w14:textId="2A31F727" w:rsidR="00E81FE0" w:rsidRPr="004D368F" w:rsidRDefault="00E81FE0" w:rsidP="004D368F">
            <w:pPr>
              <w:pStyle w:val="Heading3"/>
              <w:numPr>
                <w:ilvl w:val="0"/>
                <w:numId w:val="22"/>
              </w:numPr>
              <w:shd w:val="clear" w:color="auto" w:fill="FFFFFF"/>
              <w:spacing w:before="0" w:after="225"/>
              <w:outlineLvl w:val="2"/>
              <w:rPr>
                <w:rFonts w:cstheme="majorHAnsi"/>
                <w:color w:val="000000" w:themeColor="text1"/>
              </w:rPr>
            </w:pPr>
            <w:r w:rsidRPr="004D368F">
              <w:rPr>
                <w:rFonts w:cstheme="majorHAnsi"/>
                <w:color w:val="000000" w:themeColor="text1"/>
              </w:rPr>
              <w:t>BUS 217 - Legal Secretarial Studies (Probate/Personal Injury/Intellectual Property/Bankruptcy)</w:t>
            </w:r>
          </w:p>
          <w:p w14:paraId="4CC7847D" w14:textId="41629AB2" w:rsidR="00E81FE0" w:rsidRPr="004D368F" w:rsidRDefault="00E81FE0" w:rsidP="004D368F">
            <w:pPr>
              <w:pStyle w:val="ListParagraph"/>
              <w:numPr>
                <w:ilvl w:val="0"/>
                <w:numId w:val="22"/>
              </w:numPr>
              <w:rPr>
                <w:rFonts w:asciiTheme="majorHAnsi" w:hAnsiTheme="majorHAnsi" w:cstheme="majorHAnsi"/>
                <w:color w:val="000000" w:themeColor="text1"/>
              </w:rPr>
            </w:pPr>
            <w:r w:rsidRPr="004D368F">
              <w:rPr>
                <w:rFonts w:asciiTheme="majorHAnsi" w:hAnsiTheme="majorHAnsi" w:cstheme="majorHAnsi"/>
                <w:color w:val="000000" w:themeColor="text1"/>
              </w:rPr>
              <w:t>BUS 024 - Computerized Accounting Principles</w:t>
            </w:r>
          </w:p>
          <w:p w14:paraId="763EAE52" w14:textId="77777777" w:rsidR="0082677E" w:rsidRPr="004D368F" w:rsidRDefault="0082677E" w:rsidP="004A25AB">
            <w:pPr>
              <w:rPr>
                <w:rFonts w:asciiTheme="majorHAnsi" w:hAnsiTheme="majorHAnsi" w:cstheme="majorHAnsi"/>
              </w:rPr>
            </w:pPr>
          </w:p>
          <w:p w14:paraId="44E9D04F" w14:textId="25BA2F09" w:rsidR="00E81FE0" w:rsidRPr="004D368F" w:rsidRDefault="00E81FE0" w:rsidP="004A25AB">
            <w:pPr>
              <w:rPr>
                <w:rFonts w:asciiTheme="majorHAnsi" w:hAnsiTheme="majorHAnsi" w:cstheme="majorHAnsi"/>
              </w:rPr>
            </w:pPr>
            <w:r w:rsidRPr="004D368F">
              <w:rPr>
                <w:rFonts w:asciiTheme="majorHAnsi" w:hAnsiTheme="majorHAnsi" w:cstheme="majorHAnsi"/>
              </w:rPr>
              <w:t xml:space="preserve">Courses listed above are scheduled to be updated this year. </w:t>
            </w:r>
          </w:p>
          <w:p w14:paraId="7FB31E2C" w14:textId="12D42A74" w:rsidR="0082677E" w:rsidRPr="005A4E46" w:rsidRDefault="0082677E" w:rsidP="004A25AB">
            <w:pPr>
              <w:rPr>
                <w:rFonts w:ascii="Segoe UI" w:hAnsi="Segoe UI" w:cs="Segoe UI"/>
              </w:rPr>
            </w:pPr>
          </w:p>
        </w:tc>
      </w:tr>
    </w:tbl>
    <w:p w14:paraId="521EBC04" w14:textId="77777777" w:rsidR="00FC2AC1" w:rsidRDefault="00FC2AC1" w:rsidP="00792E7B">
      <w:pPr>
        <w:jc w:val="center"/>
        <w:rPr>
          <w:rFonts w:ascii="Segoe UI" w:hAnsi="Segoe UI" w:cs="Segoe UI"/>
        </w:rPr>
      </w:pPr>
    </w:p>
    <w:p w14:paraId="266C5B6D" w14:textId="125D0F35" w:rsidR="00521806" w:rsidRPr="00E67112" w:rsidRDefault="00716F76" w:rsidP="004A25AB">
      <w:pPr>
        <w:rPr>
          <w:rFonts w:ascii="Segoe UI" w:hAnsi="Segoe UI" w:cs="Segoe UI"/>
          <w:color w:val="000000" w:themeColor="text1"/>
        </w:rPr>
      </w:pPr>
      <w:r w:rsidRPr="005A4E46">
        <w:rPr>
          <w:rFonts w:ascii="Segoe UI" w:hAnsi="Segoe UI" w:cs="Segoe UI"/>
        </w:rPr>
        <w:t>Please summarize curriculum plans</w:t>
      </w:r>
      <w:r w:rsidR="00733CC4">
        <w:rPr>
          <w:rFonts w:ascii="Segoe UI" w:hAnsi="Segoe UI" w:cs="Segoe UI"/>
        </w:rPr>
        <w:t xml:space="preserve"> and improvements for your di</w:t>
      </w:r>
      <w:r w:rsidR="00733CC4" w:rsidRPr="005A4E46">
        <w:rPr>
          <w:rFonts w:ascii="Segoe UI" w:hAnsi="Segoe UI" w:cs="Segoe UI"/>
        </w:rPr>
        <w:t xml:space="preserve">scipline, </w:t>
      </w:r>
      <w:r w:rsidR="00733CC4">
        <w:rPr>
          <w:rFonts w:ascii="Segoe UI" w:hAnsi="Segoe UI" w:cs="Segoe UI"/>
        </w:rPr>
        <w:t>d</w:t>
      </w:r>
      <w:r w:rsidR="00733CC4" w:rsidRPr="005A4E46">
        <w:rPr>
          <w:rFonts w:ascii="Segoe UI" w:hAnsi="Segoe UI" w:cs="Segoe UI"/>
        </w:rPr>
        <w:t xml:space="preserve">epartment </w:t>
      </w:r>
      <w:r w:rsidR="00733CC4" w:rsidRPr="00E67112">
        <w:rPr>
          <w:rFonts w:ascii="Segoe UI" w:hAnsi="Segoe UI" w:cs="Segoe UI"/>
          <w:color w:val="000000" w:themeColor="text1"/>
        </w:rPr>
        <w:t xml:space="preserve">and or program of study. </w:t>
      </w:r>
    </w:p>
    <w:tbl>
      <w:tblPr>
        <w:tblStyle w:val="TableGrid"/>
        <w:tblW w:w="9528" w:type="dxa"/>
        <w:tblLook w:val="04A0" w:firstRow="1" w:lastRow="0" w:firstColumn="1" w:lastColumn="0" w:noHBand="0" w:noVBand="1"/>
      </w:tblPr>
      <w:tblGrid>
        <w:gridCol w:w="9528"/>
      </w:tblGrid>
      <w:tr w:rsidR="00E67112" w:rsidRPr="00E67112" w14:paraId="581C8A0F" w14:textId="77777777" w:rsidTr="004A25AB">
        <w:trPr>
          <w:trHeight w:val="1659"/>
        </w:trPr>
        <w:tc>
          <w:tcPr>
            <w:tcW w:w="9528" w:type="dxa"/>
          </w:tcPr>
          <w:p w14:paraId="00416BFF" w14:textId="7BA3BA95" w:rsidR="00733CC4" w:rsidRPr="004D368F" w:rsidRDefault="000F292B" w:rsidP="004A25AB">
            <w:pPr>
              <w:rPr>
                <w:rFonts w:asciiTheme="majorHAnsi" w:hAnsiTheme="majorHAnsi" w:cstheme="majorHAnsi"/>
                <w:color w:val="000000" w:themeColor="text1"/>
              </w:rPr>
            </w:pPr>
            <w:r w:rsidRPr="004D368F">
              <w:rPr>
                <w:rFonts w:asciiTheme="majorHAnsi" w:hAnsiTheme="majorHAnsi" w:cstheme="majorHAnsi"/>
                <w:color w:val="000000" w:themeColor="text1"/>
              </w:rPr>
              <w:t>This department created several new courses</w:t>
            </w:r>
            <w:r w:rsidR="00954AD4" w:rsidRPr="004D368F">
              <w:rPr>
                <w:rFonts w:asciiTheme="majorHAnsi" w:hAnsiTheme="majorHAnsi" w:cstheme="majorHAnsi"/>
                <w:color w:val="000000" w:themeColor="text1"/>
              </w:rPr>
              <w:t xml:space="preserve"> </w:t>
            </w:r>
            <w:r w:rsidRPr="004D368F">
              <w:rPr>
                <w:rFonts w:asciiTheme="majorHAnsi" w:hAnsiTheme="majorHAnsi" w:cstheme="majorHAnsi"/>
                <w:color w:val="000000" w:themeColor="text1"/>
              </w:rPr>
              <w:t xml:space="preserve">and developed online classes within the framework of </w:t>
            </w:r>
            <w:r w:rsidRPr="004D368F">
              <w:rPr>
                <w:rFonts w:asciiTheme="majorHAnsi" w:hAnsiTheme="majorHAnsi" w:cstheme="majorHAnsi"/>
                <w:color w:val="000000" w:themeColor="text1"/>
                <w:shd w:val="clear" w:color="auto" w:fill="FFFFFF"/>
              </w:rPr>
              <w:t>CTE </w:t>
            </w:r>
            <w:r w:rsidRPr="004D368F">
              <w:rPr>
                <w:rStyle w:val="markq6lkucoez"/>
                <w:rFonts w:asciiTheme="majorHAnsi" w:hAnsiTheme="majorHAnsi" w:cstheme="majorHAnsi"/>
                <w:color w:val="000000" w:themeColor="text1"/>
                <w:bdr w:val="none" w:sz="0" w:space="0" w:color="auto" w:frame="1"/>
                <w:shd w:val="clear" w:color="auto" w:fill="FFFFFF"/>
              </w:rPr>
              <w:t>Online</w:t>
            </w:r>
            <w:r w:rsidRPr="004D368F">
              <w:rPr>
                <w:rFonts w:asciiTheme="majorHAnsi" w:hAnsiTheme="majorHAnsi" w:cstheme="majorHAnsi"/>
                <w:color w:val="000000" w:themeColor="text1"/>
                <w:shd w:val="clear" w:color="auto" w:fill="FFFFFF"/>
              </w:rPr>
              <w:t> </w:t>
            </w:r>
            <w:r w:rsidRPr="004D368F">
              <w:rPr>
                <w:rStyle w:val="markn366gmw5r"/>
                <w:rFonts w:asciiTheme="majorHAnsi" w:hAnsiTheme="majorHAnsi" w:cstheme="majorHAnsi"/>
                <w:color w:val="000000" w:themeColor="text1"/>
                <w:bdr w:val="none" w:sz="0" w:space="0" w:color="auto" w:frame="1"/>
                <w:shd w:val="clear" w:color="auto" w:fill="FFFFFF"/>
              </w:rPr>
              <w:t xml:space="preserve">Grant </w:t>
            </w:r>
            <w:r w:rsidRPr="004D368F">
              <w:rPr>
                <w:rFonts w:asciiTheme="majorHAnsi" w:hAnsiTheme="majorHAnsi" w:cstheme="majorHAnsi"/>
                <w:color w:val="000000" w:themeColor="text1"/>
              </w:rPr>
              <w:t>during 2020-2021 academic year to increase the list of accounting/business courses for students who aspire to major in accounting/business as well as for students transferring to UC/SCU. In addition, the department has created a clear path for students majoring with accounting/business AA-T as part of the Guided Pathways cohort work.</w:t>
            </w:r>
          </w:p>
          <w:p w14:paraId="25FC38D2" w14:textId="746921C5" w:rsidR="00733CC4" w:rsidRPr="00E67112" w:rsidRDefault="00733CC4" w:rsidP="004A25AB">
            <w:pPr>
              <w:rPr>
                <w:rFonts w:ascii="Segoe UI" w:hAnsi="Segoe UI" w:cs="Segoe UI"/>
                <w:color w:val="000000" w:themeColor="text1"/>
              </w:rPr>
            </w:pPr>
          </w:p>
        </w:tc>
      </w:tr>
    </w:tbl>
    <w:p w14:paraId="61531A9C" w14:textId="4C30CE27" w:rsidR="00593C3D" w:rsidRDefault="00593C3D" w:rsidP="00521806">
      <w:pPr>
        <w:rPr>
          <w:rFonts w:ascii="Segoe UI" w:hAnsi="Segoe UI" w:cs="Segoe UI"/>
          <w:b/>
          <w:bCs/>
        </w:rPr>
      </w:pPr>
    </w:p>
    <w:p w14:paraId="307ECD39" w14:textId="24319854" w:rsidR="00792E7B" w:rsidRPr="00FC2AC1" w:rsidRDefault="00593C3D" w:rsidP="00521806">
      <w:pPr>
        <w:rPr>
          <w:rFonts w:ascii="Segoe UI" w:hAnsi="Segoe UI" w:cs="Segoe UI"/>
          <w:b/>
          <w:bCs/>
        </w:rPr>
      </w:pPr>
      <w:r>
        <w:rPr>
          <w:rFonts w:ascii="Segoe UI" w:hAnsi="Segoe UI" w:cs="Segoe UI"/>
          <w:b/>
          <w:bCs/>
        </w:rPr>
        <w:br w:type="page"/>
      </w:r>
      <w:r w:rsidR="00430F4F">
        <w:rPr>
          <w:rFonts w:ascii="Segoe UI" w:hAnsi="Segoe UI" w:cs="Segoe UI"/>
          <w:b/>
          <w:bCs/>
        </w:rPr>
        <w:lastRenderedPageBreak/>
        <w:t>Program</w:t>
      </w:r>
      <w:r w:rsidR="004A25AB" w:rsidRPr="00FC2AC1">
        <w:rPr>
          <w:rFonts w:ascii="Segoe UI" w:hAnsi="Segoe UI" w:cs="Segoe UI"/>
          <w:b/>
          <w:bCs/>
        </w:rPr>
        <w:t xml:space="preserve"> Learning Outcomes Assessment</w:t>
      </w:r>
    </w:p>
    <w:p w14:paraId="251EB1FB" w14:textId="263220D6" w:rsidR="00593C3D" w:rsidRDefault="00593C3D" w:rsidP="004A25AB">
      <w:pPr>
        <w:rPr>
          <w:rFonts w:ascii="Segoe UI" w:hAnsi="Segoe UI" w:cs="Segoe UI"/>
        </w:rPr>
      </w:pPr>
      <w:r w:rsidRPr="00001783">
        <w:rPr>
          <w:rFonts w:ascii="Segoe UI" w:hAnsi="Segoe UI" w:cs="Segoe UI"/>
        </w:rPr>
        <w:t>Using the CurriQunet public search, l</w:t>
      </w:r>
      <w:r w:rsidR="004A25AB" w:rsidRPr="00001783">
        <w:rPr>
          <w:rFonts w:ascii="Segoe UI" w:hAnsi="Segoe UI" w:cs="Segoe UI"/>
        </w:rPr>
        <w:t xml:space="preserve">ist your </w:t>
      </w:r>
      <w:r w:rsidR="00430F4F" w:rsidRPr="00001783">
        <w:rPr>
          <w:rFonts w:ascii="Segoe UI" w:hAnsi="Segoe UI" w:cs="Segoe UI"/>
        </w:rPr>
        <w:t xml:space="preserve">Program </w:t>
      </w:r>
      <w:r w:rsidR="004A25AB" w:rsidRPr="00001783">
        <w:rPr>
          <w:rFonts w:ascii="Segoe UI" w:hAnsi="Segoe UI" w:cs="Segoe UI"/>
        </w:rPr>
        <w:t>Learning Outcomes</w:t>
      </w:r>
      <w:r w:rsidRPr="00001783">
        <w:rPr>
          <w:rFonts w:ascii="Segoe UI" w:hAnsi="Segoe UI" w:cs="Segoe UI"/>
        </w:rPr>
        <w:t xml:space="preserve"> for all approved degrees and certificates.</w:t>
      </w:r>
      <w:r>
        <w:rPr>
          <w:rFonts w:ascii="Segoe UI" w:hAnsi="Segoe UI" w:cs="Segoe UI"/>
        </w:rPr>
        <w:t xml:space="preserve"> </w:t>
      </w:r>
    </w:p>
    <w:p w14:paraId="4557B4B2" w14:textId="0C302D2C" w:rsidR="00593C3D" w:rsidRDefault="007B1AA2" w:rsidP="004A25AB">
      <w:pPr>
        <w:rPr>
          <w:rFonts w:ascii="Segoe UI" w:hAnsi="Segoe UI" w:cs="Segoe UI"/>
        </w:rPr>
      </w:pPr>
      <w:hyperlink r:id="rId13" w:history="1">
        <w:r w:rsidR="00593C3D" w:rsidRPr="002B4A55">
          <w:rPr>
            <w:rStyle w:val="Hyperlink"/>
            <w:rFonts w:ascii="Segoe UI" w:hAnsi="Segoe UI" w:cs="Segoe UI"/>
          </w:rPr>
          <w:t>https://peralta.curricunet.com/PublicSearch/Index</w:t>
        </w:r>
      </w:hyperlink>
      <w:r w:rsidR="00593C3D">
        <w:rPr>
          <w:rFonts w:ascii="Segoe UI" w:hAnsi="Segoe UI" w:cs="Segoe UI"/>
        </w:rPr>
        <w:t xml:space="preserve"> </w:t>
      </w:r>
    </w:p>
    <w:tbl>
      <w:tblPr>
        <w:tblStyle w:val="TableGrid"/>
        <w:tblW w:w="0" w:type="auto"/>
        <w:tblLook w:val="04A0" w:firstRow="1" w:lastRow="0" w:firstColumn="1" w:lastColumn="0" w:noHBand="0" w:noVBand="1"/>
      </w:tblPr>
      <w:tblGrid>
        <w:gridCol w:w="9350"/>
      </w:tblGrid>
      <w:tr w:rsidR="00593C3D" w14:paraId="1A434DE6" w14:textId="77777777" w:rsidTr="00593C3D">
        <w:tc>
          <w:tcPr>
            <w:tcW w:w="9350" w:type="dxa"/>
          </w:tcPr>
          <w:p w14:paraId="28B684C9" w14:textId="4EE4F1AD" w:rsidR="00CA1A90" w:rsidRPr="00E36A67" w:rsidRDefault="00CA1A90" w:rsidP="00CA1A90">
            <w:pPr>
              <w:pStyle w:val="NormalWeb"/>
              <w:rPr>
                <w:rFonts w:asciiTheme="majorHAnsi" w:hAnsiTheme="majorHAnsi" w:cstheme="majorHAnsi"/>
              </w:rPr>
            </w:pPr>
            <w:r w:rsidRPr="00E36A67">
              <w:rPr>
                <w:rFonts w:asciiTheme="majorHAnsi" w:hAnsiTheme="majorHAnsi" w:cstheme="majorHAnsi"/>
              </w:rPr>
              <w:t xml:space="preserve">PLOs for </w:t>
            </w:r>
            <w:r w:rsidR="00885C74" w:rsidRPr="00E36A67">
              <w:rPr>
                <w:rFonts w:asciiTheme="majorHAnsi" w:hAnsiTheme="majorHAnsi" w:cstheme="majorHAnsi"/>
              </w:rPr>
              <w:t xml:space="preserve">AA degree in </w:t>
            </w:r>
            <w:proofErr w:type="gramStart"/>
            <w:r w:rsidR="00885C74" w:rsidRPr="00E36A67">
              <w:rPr>
                <w:rFonts w:asciiTheme="majorHAnsi" w:hAnsiTheme="majorHAnsi" w:cstheme="majorHAnsi"/>
              </w:rPr>
              <w:t>Accounting</w:t>
            </w:r>
            <w:proofErr w:type="gramEnd"/>
            <w:r w:rsidR="00885C74" w:rsidRPr="00E36A67">
              <w:rPr>
                <w:rFonts w:asciiTheme="majorHAnsi" w:hAnsiTheme="majorHAnsi" w:cstheme="majorHAnsi"/>
              </w:rPr>
              <w:t>:</w:t>
            </w:r>
          </w:p>
          <w:p w14:paraId="333084A4" w14:textId="37288657" w:rsidR="00CA1A90" w:rsidRPr="00E36A67" w:rsidRDefault="00CA1A90" w:rsidP="00CA1A90">
            <w:pPr>
              <w:pStyle w:val="NormalWeb"/>
              <w:rPr>
                <w:rFonts w:asciiTheme="majorHAnsi" w:hAnsiTheme="majorHAnsi" w:cstheme="majorHAnsi"/>
              </w:rPr>
            </w:pPr>
            <w:r w:rsidRPr="00E36A67">
              <w:rPr>
                <w:rFonts w:asciiTheme="majorHAnsi" w:hAnsiTheme="majorHAnsi" w:cstheme="majorHAnsi"/>
              </w:rPr>
              <w:t xml:space="preserve">Upon completion of this program a student will be able to: </w:t>
            </w:r>
          </w:p>
          <w:p w14:paraId="675D440B" w14:textId="77777777" w:rsidR="00CA1A90" w:rsidRPr="00E36A67" w:rsidRDefault="00CA1A90" w:rsidP="00CA1A90">
            <w:pPr>
              <w:pStyle w:val="NormalWeb"/>
              <w:numPr>
                <w:ilvl w:val="0"/>
                <w:numId w:val="16"/>
              </w:numPr>
              <w:rPr>
                <w:rFonts w:asciiTheme="majorHAnsi" w:hAnsiTheme="majorHAnsi" w:cstheme="majorHAnsi"/>
              </w:rPr>
            </w:pPr>
            <w:r w:rsidRPr="00E36A67">
              <w:rPr>
                <w:rFonts w:asciiTheme="majorHAnsi" w:hAnsiTheme="majorHAnsi" w:cstheme="majorHAnsi"/>
              </w:rPr>
              <w:t xml:space="preserve">Analyze a business situation and recommend a solution or plan for improvement, applying legal and ethical principles in business decision </w:t>
            </w:r>
            <w:proofErr w:type="gramStart"/>
            <w:r w:rsidRPr="00E36A67">
              <w:rPr>
                <w:rFonts w:asciiTheme="majorHAnsi" w:hAnsiTheme="majorHAnsi" w:cstheme="majorHAnsi"/>
              </w:rPr>
              <w:t>making .</w:t>
            </w:r>
            <w:proofErr w:type="gramEnd"/>
            <w:r w:rsidRPr="00E36A67">
              <w:rPr>
                <w:rFonts w:asciiTheme="majorHAnsi" w:hAnsiTheme="majorHAnsi" w:cstheme="majorHAnsi"/>
              </w:rPr>
              <w:t xml:space="preserve"> </w:t>
            </w:r>
          </w:p>
          <w:p w14:paraId="00084A3E" w14:textId="77777777" w:rsidR="00CA1A90" w:rsidRPr="00E36A67" w:rsidRDefault="00CA1A90" w:rsidP="00CA1A90">
            <w:pPr>
              <w:pStyle w:val="NormalWeb"/>
              <w:numPr>
                <w:ilvl w:val="0"/>
                <w:numId w:val="16"/>
              </w:numPr>
              <w:rPr>
                <w:rFonts w:asciiTheme="majorHAnsi" w:hAnsiTheme="majorHAnsi" w:cstheme="majorHAnsi"/>
              </w:rPr>
            </w:pPr>
            <w:r w:rsidRPr="00E36A67">
              <w:rPr>
                <w:rFonts w:asciiTheme="majorHAnsi" w:hAnsiTheme="majorHAnsi" w:cstheme="majorHAnsi"/>
              </w:rPr>
              <w:t xml:space="preserve">Obtain information related to the profession using traditional and electronic sources and synthesize the information into a business </w:t>
            </w:r>
            <w:proofErr w:type="gramStart"/>
            <w:r w:rsidRPr="00E36A67">
              <w:rPr>
                <w:rFonts w:asciiTheme="majorHAnsi" w:hAnsiTheme="majorHAnsi" w:cstheme="majorHAnsi"/>
              </w:rPr>
              <w:t>report .</w:t>
            </w:r>
            <w:proofErr w:type="gramEnd"/>
            <w:r w:rsidRPr="00E36A67">
              <w:rPr>
                <w:rFonts w:asciiTheme="majorHAnsi" w:hAnsiTheme="majorHAnsi" w:cstheme="majorHAnsi"/>
              </w:rPr>
              <w:t xml:space="preserve"> </w:t>
            </w:r>
          </w:p>
          <w:p w14:paraId="5914E3BF" w14:textId="77777777" w:rsidR="00CA1A90" w:rsidRPr="00E36A67" w:rsidRDefault="00CA1A90" w:rsidP="00CA1A90">
            <w:pPr>
              <w:pStyle w:val="NormalWeb"/>
              <w:numPr>
                <w:ilvl w:val="0"/>
                <w:numId w:val="16"/>
              </w:numPr>
              <w:rPr>
                <w:rFonts w:asciiTheme="majorHAnsi" w:hAnsiTheme="majorHAnsi" w:cstheme="majorHAnsi"/>
              </w:rPr>
            </w:pPr>
            <w:r w:rsidRPr="00E36A67">
              <w:rPr>
                <w:rFonts w:asciiTheme="majorHAnsi" w:hAnsiTheme="majorHAnsi" w:cstheme="majorHAnsi"/>
              </w:rPr>
              <w:t xml:space="preserve">Analyze data and prepare common business and personal financial reports. </w:t>
            </w:r>
          </w:p>
          <w:p w14:paraId="1171EB36" w14:textId="77777777" w:rsidR="00CA1A90" w:rsidRPr="00E36A67" w:rsidRDefault="00CA1A90" w:rsidP="00CA1A90">
            <w:pPr>
              <w:pStyle w:val="NormalWeb"/>
              <w:numPr>
                <w:ilvl w:val="0"/>
                <w:numId w:val="16"/>
              </w:numPr>
              <w:rPr>
                <w:rFonts w:asciiTheme="majorHAnsi" w:hAnsiTheme="majorHAnsi" w:cstheme="majorHAnsi"/>
              </w:rPr>
            </w:pPr>
            <w:r w:rsidRPr="00E36A67">
              <w:rPr>
                <w:rFonts w:asciiTheme="majorHAnsi" w:hAnsiTheme="majorHAnsi" w:cstheme="majorHAnsi"/>
              </w:rPr>
              <w:t xml:space="preserve">Analyze impact of globalization on culture, politics, and </w:t>
            </w:r>
            <w:proofErr w:type="gramStart"/>
            <w:r w:rsidRPr="00E36A67">
              <w:rPr>
                <w:rFonts w:asciiTheme="majorHAnsi" w:hAnsiTheme="majorHAnsi" w:cstheme="majorHAnsi"/>
              </w:rPr>
              <w:t>economics .</w:t>
            </w:r>
            <w:proofErr w:type="gramEnd"/>
            <w:r w:rsidRPr="00E36A67">
              <w:rPr>
                <w:rFonts w:asciiTheme="majorHAnsi" w:hAnsiTheme="majorHAnsi" w:cstheme="majorHAnsi"/>
              </w:rPr>
              <w:t xml:space="preserve"> </w:t>
            </w:r>
          </w:p>
          <w:p w14:paraId="5A59290B" w14:textId="40186778" w:rsidR="00CA1A90" w:rsidRPr="00E36A67" w:rsidRDefault="00CA1A90" w:rsidP="00CA1A90">
            <w:pPr>
              <w:pStyle w:val="NormalWeb"/>
              <w:numPr>
                <w:ilvl w:val="0"/>
                <w:numId w:val="16"/>
              </w:numPr>
              <w:rPr>
                <w:rFonts w:asciiTheme="majorHAnsi" w:hAnsiTheme="majorHAnsi" w:cstheme="majorHAnsi"/>
              </w:rPr>
            </w:pPr>
            <w:r w:rsidRPr="00E36A67">
              <w:rPr>
                <w:rFonts w:asciiTheme="majorHAnsi" w:hAnsiTheme="majorHAnsi" w:cstheme="majorHAnsi"/>
              </w:rPr>
              <w:t xml:space="preserve">Analyze business issues, interpret financial </w:t>
            </w:r>
            <w:proofErr w:type="gramStart"/>
            <w:r w:rsidRPr="00E36A67">
              <w:rPr>
                <w:rFonts w:asciiTheme="majorHAnsi" w:hAnsiTheme="majorHAnsi" w:cstheme="majorHAnsi"/>
              </w:rPr>
              <w:t>data</w:t>
            </w:r>
            <w:proofErr w:type="gramEnd"/>
            <w:r w:rsidRPr="00E36A67">
              <w:rPr>
                <w:rFonts w:asciiTheme="majorHAnsi" w:hAnsiTheme="majorHAnsi" w:cstheme="majorHAnsi"/>
              </w:rPr>
              <w:t xml:space="preserve"> and identify economic trends </w:t>
            </w:r>
          </w:p>
          <w:p w14:paraId="7D70594F" w14:textId="0F535354" w:rsidR="00885C74" w:rsidRPr="00E36A67" w:rsidRDefault="00885C74" w:rsidP="00885C74">
            <w:pPr>
              <w:pStyle w:val="NormalWeb"/>
              <w:rPr>
                <w:rFonts w:asciiTheme="majorHAnsi" w:hAnsiTheme="majorHAnsi" w:cstheme="majorHAnsi"/>
                <w:b/>
                <w:bCs/>
              </w:rPr>
            </w:pPr>
            <w:r w:rsidRPr="00E36A67">
              <w:rPr>
                <w:rFonts w:asciiTheme="majorHAnsi" w:hAnsiTheme="majorHAnsi" w:cstheme="majorHAnsi"/>
              </w:rPr>
              <w:t xml:space="preserve">PLOs for The </w:t>
            </w:r>
            <w:r w:rsidRPr="00E36A67">
              <w:rPr>
                <w:rFonts w:asciiTheme="majorHAnsi" w:hAnsiTheme="majorHAnsi" w:cstheme="majorHAnsi"/>
                <w:b/>
                <w:bCs/>
              </w:rPr>
              <w:t xml:space="preserve">Associate in Science in Business Administration for Transfer </w:t>
            </w:r>
          </w:p>
          <w:p w14:paraId="0AB07FFB" w14:textId="684D846F" w:rsidR="007B7397" w:rsidRPr="00E36A67" w:rsidRDefault="007B7397" w:rsidP="00885C74">
            <w:pPr>
              <w:pStyle w:val="NormalWeb"/>
              <w:rPr>
                <w:rFonts w:asciiTheme="majorHAnsi" w:hAnsiTheme="majorHAnsi" w:cstheme="majorHAnsi"/>
              </w:rPr>
            </w:pPr>
            <w:r w:rsidRPr="00E36A67">
              <w:rPr>
                <w:rFonts w:asciiTheme="majorHAnsi" w:hAnsiTheme="majorHAnsi" w:cstheme="majorHAnsi"/>
              </w:rPr>
              <w:t xml:space="preserve">Upon completion of this program a student will be able to: </w:t>
            </w:r>
          </w:p>
          <w:p w14:paraId="5E420049" w14:textId="77777777" w:rsidR="00885C74" w:rsidRPr="00E36A67" w:rsidRDefault="00885C74" w:rsidP="00885C74">
            <w:pPr>
              <w:pStyle w:val="NormalWeb"/>
              <w:numPr>
                <w:ilvl w:val="0"/>
                <w:numId w:val="18"/>
              </w:numPr>
              <w:rPr>
                <w:rFonts w:asciiTheme="majorHAnsi" w:hAnsiTheme="majorHAnsi" w:cstheme="majorHAnsi"/>
              </w:rPr>
            </w:pPr>
            <w:r w:rsidRPr="00E36A67">
              <w:rPr>
                <w:rFonts w:asciiTheme="majorHAnsi" w:hAnsiTheme="majorHAnsi" w:cstheme="majorHAnsi"/>
              </w:rPr>
              <w:t xml:space="preserve">Analyze a business situation and recommend a solution or plan for improvement, applying legal and ethical principles in business decision </w:t>
            </w:r>
            <w:proofErr w:type="gramStart"/>
            <w:r w:rsidRPr="00E36A67">
              <w:rPr>
                <w:rFonts w:asciiTheme="majorHAnsi" w:hAnsiTheme="majorHAnsi" w:cstheme="majorHAnsi"/>
              </w:rPr>
              <w:t>making .</w:t>
            </w:r>
            <w:proofErr w:type="gramEnd"/>
            <w:r w:rsidRPr="00E36A67">
              <w:rPr>
                <w:rFonts w:asciiTheme="majorHAnsi" w:hAnsiTheme="majorHAnsi" w:cstheme="majorHAnsi"/>
              </w:rPr>
              <w:t xml:space="preserve"> </w:t>
            </w:r>
          </w:p>
          <w:p w14:paraId="2511DA65" w14:textId="77777777" w:rsidR="00885C74" w:rsidRPr="00E36A67" w:rsidRDefault="00885C74" w:rsidP="00885C74">
            <w:pPr>
              <w:pStyle w:val="NormalWeb"/>
              <w:numPr>
                <w:ilvl w:val="0"/>
                <w:numId w:val="18"/>
              </w:numPr>
              <w:rPr>
                <w:rFonts w:asciiTheme="majorHAnsi" w:hAnsiTheme="majorHAnsi" w:cstheme="majorHAnsi"/>
              </w:rPr>
            </w:pPr>
            <w:r w:rsidRPr="00E36A67">
              <w:rPr>
                <w:rFonts w:asciiTheme="majorHAnsi" w:hAnsiTheme="majorHAnsi" w:cstheme="majorHAnsi"/>
              </w:rPr>
              <w:t xml:space="preserve">Obtain information related to the profession using traditional and electronic sources and synthesize the information into a business </w:t>
            </w:r>
            <w:proofErr w:type="gramStart"/>
            <w:r w:rsidRPr="00E36A67">
              <w:rPr>
                <w:rFonts w:asciiTheme="majorHAnsi" w:hAnsiTheme="majorHAnsi" w:cstheme="majorHAnsi"/>
              </w:rPr>
              <w:t>report .</w:t>
            </w:r>
            <w:proofErr w:type="gramEnd"/>
            <w:r w:rsidRPr="00E36A67">
              <w:rPr>
                <w:rFonts w:asciiTheme="majorHAnsi" w:hAnsiTheme="majorHAnsi" w:cstheme="majorHAnsi"/>
              </w:rPr>
              <w:t xml:space="preserve"> </w:t>
            </w:r>
          </w:p>
          <w:p w14:paraId="38F4216B" w14:textId="77777777" w:rsidR="00885C74" w:rsidRPr="00E36A67" w:rsidRDefault="00885C74" w:rsidP="00885C74">
            <w:pPr>
              <w:pStyle w:val="NormalWeb"/>
              <w:numPr>
                <w:ilvl w:val="0"/>
                <w:numId w:val="18"/>
              </w:numPr>
              <w:rPr>
                <w:rFonts w:asciiTheme="majorHAnsi" w:hAnsiTheme="majorHAnsi" w:cstheme="majorHAnsi"/>
              </w:rPr>
            </w:pPr>
            <w:r w:rsidRPr="00E36A67">
              <w:rPr>
                <w:rFonts w:asciiTheme="majorHAnsi" w:hAnsiTheme="majorHAnsi" w:cstheme="majorHAnsi"/>
              </w:rPr>
              <w:t xml:space="preserve">Analyze data and prepare common business and personal financial reports. </w:t>
            </w:r>
          </w:p>
          <w:p w14:paraId="5A975F1B" w14:textId="6F955EE4" w:rsidR="00885C74" w:rsidRPr="00E36A67" w:rsidRDefault="00885C74" w:rsidP="00885C74">
            <w:pPr>
              <w:pStyle w:val="NormalWeb"/>
              <w:numPr>
                <w:ilvl w:val="0"/>
                <w:numId w:val="18"/>
              </w:numPr>
              <w:rPr>
                <w:rFonts w:asciiTheme="majorHAnsi" w:hAnsiTheme="majorHAnsi" w:cstheme="majorHAnsi"/>
              </w:rPr>
            </w:pPr>
            <w:r w:rsidRPr="00E36A67">
              <w:rPr>
                <w:rFonts w:asciiTheme="majorHAnsi" w:hAnsiTheme="majorHAnsi" w:cstheme="majorHAnsi"/>
              </w:rPr>
              <w:t xml:space="preserve">Analyze impact of globalization on culture, politics, and </w:t>
            </w:r>
            <w:proofErr w:type="gramStart"/>
            <w:r w:rsidRPr="00E36A67">
              <w:rPr>
                <w:rFonts w:asciiTheme="majorHAnsi" w:hAnsiTheme="majorHAnsi" w:cstheme="majorHAnsi"/>
              </w:rPr>
              <w:t>economics .</w:t>
            </w:r>
            <w:proofErr w:type="gramEnd"/>
            <w:r w:rsidRPr="00E36A67">
              <w:rPr>
                <w:rFonts w:asciiTheme="majorHAnsi" w:hAnsiTheme="majorHAnsi" w:cstheme="majorHAnsi"/>
              </w:rPr>
              <w:t xml:space="preserve"> </w:t>
            </w:r>
          </w:p>
          <w:p w14:paraId="3C3DB372" w14:textId="1A96CE0B" w:rsidR="00601E30" w:rsidRPr="00E36A67" w:rsidRDefault="00601E30" w:rsidP="00601E30">
            <w:pPr>
              <w:pStyle w:val="NormalWeb"/>
              <w:rPr>
                <w:rFonts w:asciiTheme="majorHAnsi" w:hAnsiTheme="majorHAnsi" w:cstheme="majorHAnsi"/>
              </w:rPr>
            </w:pPr>
            <w:r w:rsidRPr="00E36A67">
              <w:rPr>
                <w:rFonts w:asciiTheme="majorHAnsi" w:hAnsiTheme="majorHAnsi" w:cstheme="majorHAnsi"/>
              </w:rPr>
              <w:t xml:space="preserve">PLOs for The Entrepreneurship Certificate </w:t>
            </w:r>
          </w:p>
          <w:p w14:paraId="12D10680" w14:textId="77777777" w:rsidR="00601E30" w:rsidRPr="00E36A67" w:rsidRDefault="00601E30" w:rsidP="00601E30">
            <w:pPr>
              <w:pStyle w:val="NormalWeb"/>
              <w:rPr>
                <w:rFonts w:asciiTheme="majorHAnsi" w:hAnsiTheme="majorHAnsi" w:cstheme="majorHAnsi"/>
              </w:rPr>
            </w:pPr>
            <w:r w:rsidRPr="00E36A67">
              <w:rPr>
                <w:rFonts w:asciiTheme="majorHAnsi" w:hAnsiTheme="majorHAnsi" w:cstheme="majorHAnsi"/>
                <w:i/>
                <w:iCs/>
              </w:rPr>
              <w:t xml:space="preserve">Upon completion of this program a student will be able to: </w:t>
            </w:r>
          </w:p>
          <w:p w14:paraId="77F31EBC" w14:textId="77777777" w:rsidR="00601E30" w:rsidRPr="00E36A67" w:rsidRDefault="00601E30" w:rsidP="00601E30">
            <w:pPr>
              <w:pStyle w:val="NormalWeb"/>
              <w:numPr>
                <w:ilvl w:val="0"/>
                <w:numId w:val="19"/>
              </w:numPr>
              <w:rPr>
                <w:rFonts w:asciiTheme="majorHAnsi" w:hAnsiTheme="majorHAnsi" w:cstheme="majorHAnsi"/>
              </w:rPr>
            </w:pPr>
            <w:r w:rsidRPr="00E36A67">
              <w:rPr>
                <w:rFonts w:asciiTheme="majorHAnsi" w:hAnsiTheme="majorHAnsi" w:cstheme="majorHAnsi"/>
              </w:rPr>
              <w:t xml:space="preserve">Identify and utilize four key pillars to launch, grow and manage a successful business (launch, growth and management) including marketing, finance (obtaining and managing), law and ethics and operations and </w:t>
            </w:r>
            <w:proofErr w:type="gramStart"/>
            <w:r w:rsidRPr="00E36A67">
              <w:rPr>
                <w:rFonts w:asciiTheme="majorHAnsi" w:hAnsiTheme="majorHAnsi" w:cstheme="majorHAnsi"/>
              </w:rPr>
              <w:t>management .</w:t>
            </w:r>
            <w:proofErr w:type="gramEnd"/>
            <w:r w:rsidRPr="00E36A67">
              <w:rPr>
                <w:rFonts w:asciiTheme="majorHAnsi" w:hAnsiTheme="majorHAnsi" w:cstheme="majorHAnsi"/>
              </w:rPr>
              <w:t xml:space="preserve"> </w:t>
            </w:r>
          </w:p>
          <w:p w14:paraId="44EF0204" w14:textId="77777777" w:rsidR="00601E30" w:rsidRPr="00E36A67" w:rsidRDefault="00601E30" w:rsidP="00601E30">
            <w:pPr>
              <w:pStyle w:val="NormalWeb"/>
              <w:numPr>
                <w:ilvl w:val="0"/>
                <w:numId w:val="19"/>
              </w:numPr>
              <w:rPr>
                <w:rFonts w:asciiTheme="majorHAnsi" w:hAnsiTheme="majorHAnsi" w:cstheme="majorHAnsi"/>
              </w:rPr>
            </w:pPr>
            <w:r w:rsidRPr="00E36A67">
              <w:rPr>
                <w:rFonts w:asciiTheme="majorHAnsi" w:hAnsiTheme="majorHAnsi" w:cstheme="majorHAnsi"/>
              </w:rPr>
              <w:t xml:space="preserve">Exhibit key professional skills for entrepreneurial success: </w:t>
            </w:r>
            <w:proofErr w:type="gramStart"/>
            <w:r w:rsidRPr="00E36A67">
              <w:rPr>
                <w:rFonts w:asciiTheme="majorHAnsi" w:hAnsiTheme="majorHAnsi" w:cstheme="majorHAnsi"/>
              </w:rPr>
              <w:t>a .</w:t>
            </w:r>
            <w:proofErr w:type="gramEnd"/>
            <w:r w:rsidRPr="00E36A67">
              <w:rPr>
                <w:rFonts w:asciiTheme="majorHAnsi" w:hAnsiTheme="majorHAnsi" w:cstheme="majorHAnsi"/>
              </w:rPr>
              <w:t xml:space="preserve"> Leadership </w:t>
            </w:r>
            <w:proofErr w:type="gramStart"/>
            <w:r w:rsidRPr="00E36A67">
              <w:rPr>
                <w:rFonts w:asciiTheme="majorHAnsi" w:hAnsiTheme="majorHAnsi" w:cstheme="majorHAnsi"/>
              </w:rPr>
              <w:t>b .</w:t>
            </w:r>
            <w:proofErr w:type="gramEnd"/>
            <w:r w:rsidRPr="00E36A67">
              <w:rPr>
                <w:rFonts w:asciiTheme="majorHAnsi" w:hAnsiTheme="majorHAnsi" w:cstheme="majorHAnsi"/>
              </w:rPr>
              <w:t xml:space="preserve"> Innovation </w:t>
            </w:r>
            <w:proofErr w:type="gramStart"/>
            <w:r w:rsidRPr="00E36A67">
              <w:rPr>
                <w:rFonts w:asciiTheme="majorHAnsi" w:hAnsiTheme="majorHAnsi" w:cstheme="majorHAnsi"/>
              </w:rPr>
              <w:t>c .</w:t>
            </w:r>
            <w:proofErr w:type="gramEnd"/>
            <w:r w:rsidRPr="00E36A67">
              <w:rPr>
                <w:rFonts w:asciiTheme="majorHAnsi" w:hAnsiTheme="majorHAnsi" w:cstheme="majorHAnsi"/>
              </w:rPr>
              <w:t xml:space="preserve"> Creativity </w:t>
            </w:r>
            <w:proofErr w:type="gramStart"/>
            <w:r w:rsidRPr="00E36A67">
              <w:rPr>
                <w:rFonts w:asciiTheme="majorHAnsi" w:hAnsiTheme="majorHAnsi" w:cstheme="majorHAnsi"/>
              </w:rPr>
              <w:t>d .</w:t>
            </w:r>
            <w:proofErr w:type="gramEnd"/>
            <w:r w:rsidRPr="00E36A67">
              <w:rPr>
                <w:rFonts w:asciiTheme="majorHAnsi" w:hAnsiTheme="majorHAnsi" w:cstheme="majorHAnsi"/>
              </w:rPr>
              <w:t xml:space="preserve"> Negotiation </w:t>
            </w:r>
            <w:proofErr w:type="gramStart"/>
            <w:r w:rsidRPr="00E36A67">
              <w:rPr>
                <w:rFonts w:asciiTheme="majorHAnsi" w:hAnsiTheme="majorHAnsi" w:cstheme="majorHAnsi"/>
              </w:rPr>
              <w:t>e .</w:t>
            </w:r>
            <w:proofErr w:type="gramEnd"/>
            <w:r w:rsidRPr="00E36A67">
              <w:rPr>
                <w:rFonts w:asciiTheme="majorHAnsi" w:hAnsiTheme="majorHAnsi" w:cstheme="majorHAnsi"/>
              </w:rPr>
              <w:t xml:space="preserve"> Problem Solving </w:t>
            </w:r>
            <w:proofErr w:type="gramStart"/>
            <w:r w:rsidRPr="00E36A67">
              <w:rPr>
                <w:rFonts w:asciiTheme="majorHAnsi" w:hAnsiTheme="majorHAnsi" w:cstheme="majorHAnsi"/>
              </w:rPr>
              <w:t>f .</w:t>
            </w:r>
            <w:proofErr w:type="gramEnd"/>
            <w:r w:rsidRPr="00E36A67">
              <w:rPr>
                <w:rFonts w:asciiTheme="majorHAnsi" w:hAnsiTheme="majorHAnsi" w:cstheme="majorHAnsi"/>
              </w:rPr>
              <w:t xml:space="preserve"> Communication </w:t>
            </w:r>
            <w:proofErr w:type="gramStart"/>
            <w:r w:rsidRPr="00E36A67">
              <w:rPr>
                <w:rFonts w:asciiTheme="majorHAnsi" w:hAnsiTheme="majorHAnsi" w:cstheme="majorHAnsi"/>
              </w:rPr>
              <w:t>g .</w:t>
            </w:r>
            <w:proofErr w:type="gramEnd"/>
            <w:r w:rsidRPr="00E36A67">
              <w:rPr>
                <w:rFonts w:asciiTheme="majorHAnsi" w:hAnsiTheme="majorHAnsi" w:cstheme="majorHAnsi"/>
              </w:rPr>
              <w:t xml:space="preserve"> Conceptualization </w:t>
            </w:r>
            <w:proofErr w:type="gramStart"/>
            <w:r w:rsidRPr="00E36A67">
              <w:rPr>
                <w:rFonts w:asciiTheme="majorHAnsi" w:hAnsiTheme="majorHAnsi" w:cstheme="majorHAnsi"/>
              </w:rPr>
              <w:t>h .</w:t>
            </w:r>
            <w:proofErr w:type="gramEnd"/>
            <w:r w:rsidRPr="00E36A67">
              <w:rPr>
                <w:rFonts w:asciiTheme="majorHAnsi" w:hAnsiTheme="majorHAnsi" w:cstheme="majorHAnsi"/>
              </w:rPr>
              <w:t xml:space="preserve"> Branding (Personal and Business) </w:t>
            </w:r>
          </w:p>
          <w:p w14:paraId="202D26B3" w14:textId="77777777" w:rsidR="00601E30" w:rsidRPr="00E36A67" w:rsidRDefault="00601E30" w:rsidP="00601E30">
            <w:pPr>
              <w:pStyle w:val="NormalWeb"/>
              <w:numPr>
                <w:ilvl w:val="0"/>
                <w:numId w:val="19"/>
              </w:numPr>
              <w:rPr>
                <w:rFonts w:asciiTheme="majorHAnsi" w:hAnsiTheme="majorHAnsi" w:cstheme="majorHAnsi"/>
              </w:rPr>
            </w:pPr>
            <w:r w:rsidRPr="00E36A67">
              <w:rPr>
                <w:rFonts w:asciiTheme="majorHAnsi" w:hAnsiTheme="majorHAnsi" w:cstheme="majorHAnsi"/>
              </w:rPr>
              <w:t xml:space="preserve">Demonstrate personal attributes for entrepreneurial success: </w:t>
            </w:r>
            <w:proofErr w:type="gramStart"/>
            <w:r w:rsidRPr="00E36A67">
              <w:rPr>
                <w:rFonts w:asciiTheme="majorHAnsi" w:hAnsiTheme="majorHAnsi" w:cstheme="majorHAnsi"/>
              </w:rPr>
              <w:t>a .</w:t>
            </w:r>
            <w:proofErr w:type="gramEnd"/>
            <w:r w:rsidRPr="00E36A67">
              <w:rPr>
                <w:rFonts w:asciiTheme="majorHAnsi" w:hAnsiTheme="majorHAnsi" w:cstheme="majorHAnsi"/>
              </w:rPr>
              <w:t xml:space="preserve"> Enthusiasm </w:t>
            </w:r>
            <w:proofErr w:type="gramStart"/>
            <w:r w:rsidRPr="00E36A67">
              <w:rPr>
                <w:rFonts w:asciiTheme="majorHAnsi" w:hAnsiTheme="majorHAnsi" w:cstheme="majorHAnsi"/>
              </w:rPr>
              <w:t>b .</w:t>
            </w:r>
            <w:proofErr w:type="gramEnd"/>
            <w:r w:rsidRPr="00E36A67">
              <w:rPr>
                <w:rFonts w:asciiTheme="majorHAnsi" w:hAnsiTheme="majorHAnsi" w:cstheme="majorHAnsi"/>
              </w:rPr>
              <w:t xml:space="preserve"> Drive </w:t>
            </w:r>
            <w:proofErr w:type="gramStart"/>
            <w:r w:rsidRPr="00E36A67">
              <w:rPr>
                <w:rFonts w:asciiTheme="majorHAnsi" w:hAnsiTheme="majorHAnsi" w:cstheme="majorHAnsi"/>
              </w:rPr>
              <w:t>c .</w:t>
            </w:r>
            <w:proofErr w:type="gramEnd"/>
            <w:r w:rsidRPr="00E36A67">
              <w:rPr>
                <w:rFonts w:asciiTheme="majorHAnsi" w:hAnsiTheme="majorHAnsi" w:cstheme="majorHAnsi"/>
              </w:rPr>
              <w:t xml:space="preserve"> Trustworthiness and Ethics d. Productivity e. Efficiency f. Life Balance </w:t>
            </w:r>
            <w:proofErr w:type="gramStart"/>
            <w:r w:rsidRPr="00E36A67">
              <w:rPr>
                <w:rFonts w:asciiTheme="majorHAnsi" w:hAnsiTheme="majorHAnsi" w:cstheme="majorHAnsi"/>
              </w:rPr>
              <w:t>g .</w:t>
            </w:r>
            <w:proofErr w:type="gramEnd"/>
            <w:r w:rsidRPr="00E36A67">
              <w:rPr>
                <w:rFonts w:asciiTheme="majorHAnsi" w:hAnsiTheme="majorHAnsi" w:cstheme="majorHAnsi"/>
              </w:rPr>
              <w:t xml:space="preserve"> Collaborative </w:t>
            </w:r>
            <w:proofErr w:type="gramStart"/>
            <w:r w:rsidRPr="00E36A67">
              <w:rPr>
                <w:rFonts w:asciiTheme="majorHAnsi" w:hAnsiTheme="majorHAnsi" w:cstheme="majorHAnsi"/>
              </w:rPr>
              <w:t>h .</w:t>
            </w:r>
            <w:proofErr w:type="gramEnd"/>
            <w:r w:rsidRPr="00E36A67">
              <w:rPr>
                <w:rFonts w:asciiTheme="majorHAnsi" w:hAnsiTheme="majorHAnsi" w:cstheme="majorHAnsi"/>
              </w:rPr>
              <w:t xml:space="preserve"> Professional </w:t>
            </w:r>
          </w:p>
          <w:p w14:paraId="16524129" w14:textId="7FF1E374" w:rsidR="007B7397" w:rsidRPr="00E36A67" w:rsidRDefault="007B7397" w:rsidP="007B7397">
            <w:pPr>
              <w:pStyle w:val="NormalWeb"/>
              <w:rPr>
                <w:rFonts w:asciiTheme="majorHAnsi" w:hAnsiTheme="majorHAnsi" w:cstheme="majorHAnsi"/>
              </w:rPr>
            </w:pPr>
            <w:r w:rsidRPr="00E36A67">
              <w:rPr>
                <w:rFonts w:asciiTheme="majorHAnsi" w:hAnsiTheme="majorHAnsi" w:cstheme="majorHAnsi"/>
              </w:rPr>
              <w:t>PLOs for Certificate of Proficiency</w:t>
            </w:r>
          </w:p>
          <w:p w14:paraId="154E08DA" w14:textId="77777777" w:rsidR="007B7397" w:rsidRPr="00E36A67" w:rsidRDefault="007B7397" w:rsidP="007B7397">
            <w:pPr>
              <w:pStyle w:val="NormalWeb"/>
              <w:rPr>
                <w:rFonts w:asciiTheme="majorHAnsi" w:hAnsiTheme="majorHAnsi" w:cstheme="majorHAnsi"/>
              </w:rPr>
            </w:pPr>
            <w:r w:rsidRPr="00E36A67">
              <w:rPr>
                <w:rFonts w:asciiTheme="majorHAnsi" w:hAnsiTheme="majorHAnsi" w:cstheme="majorHAnsi"/>
                <w:i/>
                <w:iCs/>
              </w:rPr>
              <w:lastRenderedPageBreak/>
              <w:t xml:space="preserve">Upon completion of this program a student will be able to: </w:t>
            </w:r>
          </w:p>
          <w:p w14:paraId="6DB65953" w14:textId="77777777" w:rsidR="007B7397" w:rsidRPr="00E36A67" w:rsidRDefault="007B7397" w:rsidP="007B7397">
            <w:pPr>
              <w:pStyle w:val="NormalWeb"/>
              <w:numPr>
                <w:ilvl w:val="0"/>
                <w:numId w:val="20"/>
              </w:numPr>
              <w:rPr>
                <w:rFonts w:asciiTheme="majorHAnsi" w:hAnsiTheme="majorHAnsi" w:cstheme="majorHAnsi"/>
              </w:rPr>
            </w:pPr>
            <w:r w:rsidRPr="00E36A67">
              <w:rPr>
                <w:rFonts w:asciiTheme="majorHAnsi" w:hAnsiTheme="majorHAnsi" w:cstheme="majorHAnsi"/>
              </w:rPr>
              <w:t xml:space="preserve">Prepare a comprehensive business plan </w:t>
            </w:r>
          </w:p>
          <w:p w14:paraId="078DC5F5" w14:textId="77777777" w:rsidR="007B7397" w:rsidRPr="00E36A67" w:rsidRDefault="007B7397" w:rsidP="007B7397">
            <w:pPr>
              <w:pStyle w:val="NormalWeb"/>
              <w:numPr>
                <w:ilvl w:val="0"/>
                <w:numId w:val="20"/>
              </w:numPr>
              <w:rPr>
                <w:rFonts w:asciiTheme="majorHAnsi" w:hAnsiTheme="majorHAnsi" w:cstheme="majorHAnsi"/>
              </w:rPr>
            </w:pPr>
            <w:r w:rsidRPr="00E36A67">
              <w:rPr>
                <w:rFonts w:asciiTheme="majorHAnsi" w:hAnsiTheme="majorHAnsi" w:cstheme="majorHAnsi"/>
              </w:rPr>
              <w:t xml:space="preserve">Demonstrate working knowledge of a balance sheet, income statement, and cash flow statement </w:t>
            </w:r>
          </w:p>
          <w:p w14:paraId="64F004C5" w14:textId="77777777" w:rsidR="007B7397" w:rsidRPr="00E36A67" w:rsidRDefault="007B7397" w:rsidP="007B7397">
            <w:pPr>
              <w:pStyle w:val="NormalWeb"/>
              <w:numPr>
                <w:ilvl w:val="0"/>
                <w:numId w:val="20"/>
              </w:numPr>
              <w:rPr>
                <w:rFonts w:asciiTheme="majorHAnsi" w:hAnsiTheme="majorHAnsi" w:cstheme="majorHAnsi"/>
              </w:rPr>
            </w:pPr>
            <w:r w:rsidRPr="00E36A67">
              <w:rPr>
                <w:rFonts w:asciiTheme="majorHAnsi" w:hAnsiTheme="majorHAnsi" w:cstheme="majorHAnsi"/>
              </w:rPr>
              <w:t xml:space="preserve">Describe funding sources and the capital structure of a business </w:t>
            </w:r>
          </w:p>
          <w:p w14:paraId="66F3DF51" w14:textId="77777777" w:rsidR="007B7397" w:rsidRPr="00E36A67" w:rsidRDefault="007B7397" w:rsidP="007B7397">
            <w:pPr>
              <w:pStyle w:val="NormalWeb"/>
              <w:numPr>
                <w:ilvl w:val="0"/>
                <w:numId w:val="20"/>
              </w:numPr>
              <w:rPr>
                <w:rFonts w:asciiTheme="majorHAnsi" w:hAnsiTheme="majorHAnsi" w:cstheme="majorHAnsi"/>
              </w:rPr>
            </w:pPr>
            <w:r w:rsidRPr="00E36A67">
              <w:rPr>
                <w:rFonts w:asciiTheme="majorHAnsi" w:hAnsiTheme="majorHAnsi" w:cstheme="majorHAnsi"/>
              </w:rPr>
              <w:t xml:space="preserve">Describe operational and organizational structures for business </w:t>
            </w:r>
          </w:p>
          <w:p w14:paraId="34CB19E4" w14:textId="77777777" w:rsidR="007B7397" w:rsidRPr="00E36A67" w:rsidRDefault="007B7397" w:rsidP="007B7397">
            <w:pPr>
              <w:pStyle w:val="NormalWeb"/>
              <w:numPr>
                <w:ilvl w:val="0"/>
                <w:numId w:val="20"/>
              </w:numPr>
              <w:rPr>
                <w:rFonts w:asciiTheme="majorHAnsi" w:hAnsiTheme="majorHAnsi" w:cstheme="majorHAnsi"/>
              </w:rPr>
            </w:pPr>
            <w:r w:rsidRPr="00E36A67">
              <w:rPr>
                <w:rFonts w:asciiTheme="majorHAnsi" w:hAnsiTheme="majorHAnsi" w:cstheme="majorHAnsi"/>
              </w:rPr>
              <w:t xml:space="preserve">Apply critical thinking and technology skills to select appropriate software to solve a business problem </w:t>
            </w:r>
          </w:p>
          <w:p w14:paraId="6EAD1625" w14:textId="77777777" w:rsidR="007B7397" w:rsidRPr="00E36A67" w:rsidRDefault="007B7397" w:rsidP="007B7397">
            <w:pPr>
              <w:pStyle w:val="NormalWeb"/>
              <w:numPr>
                <w:ilvl w:val="0"/>
                <w:numId w:val="20"/>
              </w:numPr>
              <w:rPr>
                <w:rFonts w:asciiTheme="majorHAnsi" w:hAnsiTheme="majorHAnsi" w:cstheme="majorHAnsi"/>
              </w:rPr>
            </w:pPr>
            <w:r w:rsidRPr="00E36A67">
              <w:rPr>
                <w:rFonts w:asciiTheme="majorHAnsi" w:hAnsiTheme="majorHAnsi" w:cstheme="majorHAnsi"/>
              </w:rPr>
              <w:t xml:space="preserve">Communicate an understanding of business concepts professionally through written, oral and visual </w:t>
            </w:r>
            <w:proofErr w:type="spellStart"/>
            <w:r w:rsidRPr="00E36A67">
              <w:rPr>
                <w:rFonts w:asciiTheme="majorHAnsi" w:hAnsiTheme="majorHAnsi" w:cstheme="majorHAnsi"/>
              </w:rPr>
              <w:t>presen</w:t>
            </w:r>
            <w:proofErr w:type="spellEnd"/>
            <w:r w:rsidRPr="00E36A67">
              <w:rPr>
                <w:rFonts w:asciiTheme="majorHAnsi" w:hAnsiTheme="majorHAnsi" w:cstheme="majorHAnsi"/>
              </w:rPr>
              <w:t xml:space="preserve">- </w:t>
            </w:r>
            <w:proofErr w:type="spellStart"/>
            <w:r w:rsidRPr="00E36A67">
              <w:rPr>
                <w:rFonts w:asciiTheme="majorHAnsi" w:hAnsiTheme="majorHAnsi" w:cstheme="majorHAnsi"/>
              </w:rPr>
              <w:t>tations</w:t>
            </w:r>
            <w:proofErr w:type="spellEnd"/>
            <w:r w:rsidRPr="00E36A67">
              <w:rPr>
                <w:rFonts w:asciiTheme="majorHAnsi" w:hAnsiTheme="majorHAnsi" w:cstheme="majorHAnsi"/>
              </w:rPr>
              <w:t xml:space="preserve"> using current </w:t>
            </w:r>
            <w:proofErr w:type="gramStart"/>
            <w:r w:rsidRPr="00E36A67">
              <w:rPr>
                <w:rFonts w:asciiTheme="majorHAnsi" w:hAnsiTheme="majorHAnsi" w:cstheme="majorHAnsi"/>
              </w:rPr>
              <w:t>technology .</w:t>
            </w:r>
            <w:proofErr w:type="gramEnd"/>
            <w:r w:rsidRPr="00E36A67">
              <w:rPr>
                <w:rFonts w:asciiTheme="majorHAnsi" w:hAnsiTheme="majorHAnsi" w:cstheme="majorHAnsi"/>
              </w:rPr>
              <w:t xml:space="preserve"> </w:t>
            </w:r>
          </w:p>
          <w:p w14:paraId="01376CE0" w14:textId="77777777" w:rsidR="007B7397" w:rsidRPr="00E36A67" w:rsidRDefault="007B7397" w:rsidP="007B7397">
            <w:pPr>
              <w:pStyle w:val="NormalWeb"/>
              <w:numPr>
                <w:ilvl w:val="0"/>
                <w:numId w:val="20"/>
              </w:numPr>
              <w:rPr>
                <w:rFonts w:asciiTheme="majorHAnsi" w:hAnsiTheme="majorHAnsi" w:cstheme="majorHAnsi"/>
              </w:rPr>
            </w:pPr>
            <w:r w:rsidRPr="00E36A67">
              <w:rPr>
                <w:rFonts w:asciiTheme="majorHAnsi" w:hAnsiTheme="majorHAnsi" w:cstheme="majorHAnsi"/>
              </w:rPr>
              <w:t xml:space="preserve">Recognize ethical behavior in their chosen profession and behave in a socially responsible </w:t>
            </w:r>
            <w:proofErr w:type="gramStart"/>
            <w:r w:rsidRPr="00E36A67">
              <w:rPr>
                <w:rFonts w:asciiTheme="majorHAnsi" w:hAnsiTheme="majorHAnsi" w:cstheme="majorHAnsi"/>
              </w:rPr>
              <w:t>manner .</w:t>
            </w:r>
            <w:proofErr w:type="gramEnd"/>
            <w:r w:rsidRPr="00E36A67">
              <w:rPr>
                <w:rFonts w:asciiTheme="majorHAnsi" w:hAnsiTheme="majorHAnsi" w:cstheme="majorHAnsi"/>
              </w:rPr>
              <w:t xml:space="preserve"> </w:t>
            </w:r>
          </w:p>
          <w:p w14:paraId="75438D46" w14:textId="46CD2ABC" w:rsidR="00CA1A90" w:rsidRPr="00E36A67" w:rsidRDefault="007B7397" w:rsidP="00CA1A90">
            <w:pPr>
              <w:pStyle w:val="NormalWeb"/>
              <w:numPr>
                <w:ilvl w:val="0"/>
                <w:numId w:val="20"/>
              </w:numPr>
              <w:rPr>
                <w:rFonts w:asciiTheme="majorHAnsi" w:hAnsiTheme="majorHAnsi" w:cstheme="majorHAnsi"/>
              </w:rPr>
            </w:pPr>
            <w:r w:rsidRPr="00E36A67">
              <w:rPr>
                <w:rFonts w:asciiTheme="majorHAnsi" w:hAnsiTheme="majorHAnsi" w:cstheme="majorHAnsi"/>
              </w:rPr>
              <w:t xml:space="preserve">Analyze business issues, interpret financial </w:t>
            </w:r>
            <w:proofErr w:type="gramStart"/>
            <w:r w:rsidRPr="00E36A67">
              <w:rPr>
                <w:rFonts w:asciiTheme="majorHAnsi" w:hAnsiTheme="majorHAnsi" w:cstheme="majorHAnsi"/>
              </w:rPr>
              <w:t>data</w:t>
            </w:r>
            <w:proofErr w:type="gramEnd"/>
            <w:r w:rsidRPr="00E36A67">
              <w:rPr>
                <w:rFonts w:asciiTheme="majorHAnsi" w:hAnsiTheme="majorHAnsi" w:cstheme="majorHAnsi"/>
              </w:rPr>
              <w:t xml:space="preserve"> and identify economic trends </w:t>
            </w:r>
          </w:p>
          <w:p w14:paraId="4AA79671" w14:textId="69A45095" w:rsidR="00593C3D" w:rsidRPr="00CA1A90" w:rsidRDefault="00593C3D" w:rsidP="004A25AB">
            <w:pPr>
              <w:rPr>
                <w:rFonts w:ascii="Segoe UI" w:hAnsi="Segoe UI" w:cs="Segoe UI"/>
              </w:rPr>
            </w:pPr>
          </w:p>
        </w:tc>
      </w:tr>
    </w:tbl>
    <w:p w14:paraId="186A50F3" w14:textId="77777777" w:rsidR="00430F4F" w:rsidRPr="005A4E46" w:rsidRDefault="00430F4F" w:rsidP="004A25AB">
      <w:pPr>
        <w:rPr>
          <w:rFonts w:ascii="Segoe UI" w:hAnsi="Segoe UI" w:cs="Segoe UI"/>
        </w:rPr>
      </w:pPr>
    </w:p>
    <w:p w14:paraId="176C347A" w14:textId="77777777" w:rsidR="00792E7B" w:rsidRPr="005A4E46" w:rsidRDefault="004A25AB" w:rsidP="004A25AB">
      <w:pPr>
        <w:rPr>
          <w:rFonts w:ascii="Segoe UI" w:hAnsi="Segoe UI" w:cs="Segoe UI"/>
        </w:rPr>
      </w:pPr>
      <w:r w:rsidRPr="00CB6EE6">
        <w:rPr>
          <w:rFonts w:ascii="Segoe UI" w:hAnsi="Segoe UI" w:cs="Segoe UI"/>
        </w:rPr>
        <w:t>Were there a</w:t>
      </w:r>
      <w:r w:rsidR="00792E7B" w:rsidRPr="00CB6EE6">
        <w:rPr>
          <w:rFonts w:ascii="Segoe UI" w:hAnsi="Segoe UI" w:cs="Segoe UI"/>
        </w:rPr>
        <w:t>ny obstacles experienced during assessment? What worked well? (</w:t>
      </w:r>
      <w:r w:rsidRPr="00CB6EE6">
        <w:rPr>
          <w:rFonts w:ascii="Segoe UI" w:hAnsi="Segoe UI" w:cs="Segoe UI"/>
        </w:rPr>
        <w:t>Mainly</w:t>
      </w:r>
      <w:r w:rsidR="00792E7B" w:rsidRPr="00CB6EE6">
        <w:rPr>
          <w:rFonts w:ascii="Segoe UI" w:hAnsi="Segoe UI" w:cs="Segoe UI"/>
        </w:rPr>
        <w:t xml:space="preserve"> based on evidence in the report, attach other evidence as necessar</w:t>
      </w:r>
      <w:r w:rsidR="00792E7B" w:rsidRPr="00965224">
        <w:rPr>
          <w:rFonts w:ascii="Segoe UI" w:hAnsi="Segoe UI" w:cs="Segoe UI"/>
        </w:rPr>
        <w:t>y)</w:t>
      </w:r>
    </w:p>
    <w:tbl>
      <w:tblPr>
        <w:tblStyle w:val="TableGrid"/>
        <w:tblW w:w="9453" w:type="dxa"/>
        <w:tblLook w:val="04A0" w:firstRow="1" w:lastRow="0" w:firstColumn="1" w:lastColumn="0" w:noHBand="0" w:noVBand="1"/>
      </w:tblPr>
      <w:tblGrid>
        <w:gridCol w:w="9453"/>
      </w:tblGrid>
      <w:tr w:rsidR="004A25AB" w:rsidRPr="005A4E46" w14:paraId="24855E90" w14:textId="77777777" w:rsidTr="004A25AB">
        <w:trPr>
          <w:trHeight w:val="2361"/>
        </w:trPr>
        <w:tc>
          <w:tcPr>
            <w:tcW w:w="9453" w:type="dxa"/>
          </w:tcPr>
          <w:p w14:paraId="2D25F71A" w14:textId="4941A1A5" w:rsidR="004A25AB" w:rsidRPr="00435EF8" w:rsidRDefault="00A1573C" w:rsidP="004A25AB">
            <w:pPr>
              <w:rPr>
                <w:rFonts w:asciiTheme="majorHAnsi" w:hAnsiTheme="majorHAnsi" w:cstheme="majorHAnsi"/>
              </w:rPr>
            </w:pPr>
            <w:r w:rsidRPr="00435EF8">
              <w:rPr>
                <w:rFonts w:asciiTheme="majorHAnsi" w:hAnsiTheme="majorHAnsi" w:cstheme="majorHAnsi"/>
              </w:rPr>
              <w:t xml:space="preserve">No obstacles. PLOs are appropriate for business programs. </w:t>
            </w:r>
            <w:r w:rsidR="00437F0D" w:rsidRPr="00435EF8">
              <w:rPr>
                <w:rFonts w:asciiTheme="majorHAnsi" w:hAnsiTheme="majorHAnsi" w:cstheme="majorHAnsi"/>
              </w:rPr>
              <w:t xml:space="preserve">PLOs needed to be updated in </w:t>
            </w:r>
            <w:proofErr w:type="spellStart"/>
            <w:r w:rsidR="00437F0D" w:rsidRPr="00435EF8">
              <w:rPr>
                <w:rFonts w:asciiTheme="majorHAnsi" w:hAnsiTheme="majorHAnsi" w:cstheme="majorHAnsi"/>
              </w:rPr>
              <w:t>CurriQnet</w:t>
            </w:r>
            <w:proofErr w:type="spellEnd"/>
            <w:r w:rsidR="00437F0D" w:rsidRPr="00435EF8">
              <w:rPr>
                <w:rFonts w:asciiTheme="majorHAnsi" w:hAnsiTheme="majorHAnsi" w:cstheme="majorHAnsi"/>
              </w:rPr>
              <w:t xml:space="preserve">. </w:t>
            </w:r>
            <w:r w:rsidRPr="00435EF8">
              <w:rPr>
                <w:rFonts w:asciiTheme="majorHAnsi" w:hAnsiTheme="majorHAnsi" w:cstheme="majorHAnsi"/>
              </w:rPr>
              <w:t xml:space="preserve"> </w:t>
            </w:r>
          </w:p>
        </w:tc>
      </w:tr>
    </w:tbl>
    <w:p w14:paraId="39C1F608" w14:textId="77777777" w:rsidR="00FC2AC1" w:rsidRDefault="00FC2AC1" w:rsidP="004A25AB">
      <w:pPr>
        <w:rPr>
          <w:rFonts w:ascii="Segoe UI" w:hAnsi="Segoe UI" w:cs="Segoe UI"/>
        </w:rPr>
      </w:pPr>
    </w:p>
    <w:p w14:paraId="559B69A5" w14:textId="06D1CD69" w:rsidR="00792E7B" w:rsidRPr="005A4E46" w:rsidRDefault="00792E7B" w:rsidP="004A25AB">
      <w:pPr>
        <w:rPr>
          <w:rFonts w:ascii="Segoe UI" w:hAnsi="Segoe UI" w:cs="Segoe UI"/>
        </w:rPr>
      </w:pPr>
      <w:r w:rsidRPr="00CB6EE6">
        <w:rPr>
          <w:rFonts w:ascii="Segoe UI" w:hAnsi="Segoe UI" w:cs="Segoe UI"/>
        </w:rPr>
        <w:t>What percent of your programs have been assessed? (</w:t>
      </w:r>
      <w:proofErr w:type="gramStart"/>
      <w:r w:rsidRPr="00CB6EE6">
        <w:rPr>
          <w:rFonts w:ascii="Segoe UI" w:hAnsi="Segoe UI" w:cs="Segoe UI"/>
        </w:rPr>
        <w:t>mainly</w:t>
      </w:r>
      <w:proofErr w:type="gramEnd"/>
      <w:r w:rsidRPr="00CB6EE6">
        <w:rPr>
          <w:rFonts w:ascii="Segoe UI" w:hAnsi="Segoe UI" w:cs="Segoe UI"/>
        </w:rPr>
        <w:t xml:space="preserve"> based on evidence in the report, attach other evidence as necessary; note: a complete program assessment means all Program Learning Outcomes (PLOs) have been assessed for that program)</w:t>
      </w:r>
    </w:p>
    <w:tbl>
      <w:tblPr>
        <w:tblStyle w:val="TableGrid"/>
        <w:tblW w:w="9424" w:type="dxa"/>
        <w:tblLook w:val="04A0" w:firstRow="1" w:lastRow="0" w:firstColumn="1" w:lastColumn="0" w:noHBand="0" w:noVBand="1"/>
      </w:tblPr>
      <w:tblGrid>
        <w:gridCol w:w="9576"/>
      </w:tblGrid>
      <w:tr w:rsidR="004A25AB" w:rsidRPr="005A4E46" w14:paraId="56A93CC4" w14:textId="77777777" w:rsidTr="004A25AB">
        <w:trPr>
          <w:trHeight w:val="1751"/>
        </w:trPr>
        <w:tc>
          <w:tcPr>
            <w:tcW w:w="9424" w:type="dxa"/>
          </w:tcPr>
          <w:p w14:paraId="7E5EC7D1" w14:textId="77777777" w:rsidR="002956C4" w:rsidRDefault="00BD6362" w:rsidP="004A25AB">
            <w:pPr>
              <w:rPr>
                <w:rFonts w:ascii="Segoe UI" w:hAnsi="Segoe UI" w:cs="Segoe UI"/>
              </w:rPr>
            </w:pPr>
            <w:r w:rsidRPr="00435EF8">
              <w:rPr>
                <w:rFonts w:ascii="Segoe UI" w:hAnsi="Segoe UI" w:cs="Segoe UI"/>
              </w:rPr>
              <w:t xml:space="preserve">SLO’s have assessed by 30% with the intent that the remaining 70% will be assessed this year. </w:t>
            </w:r>
            <w:r w:rsidR="002956C4" w:rsidRPr="00435EF8">
              <w:rPr>
                <w:rFonts w:ascii="Segoe UI" w:hAnsi="Segoe UI" w:cs="Segoe UI"/>
              </w:rPr>
              <w:t>50% of PLOs are assessed. The remaining 50% are in process this year.</w:t>
            </w:r>
          </w:p>
          <w:p w14:paraId="3984631C" w14:textId="77777777" w:rsidR="00807887" w:rsidRDefault="00807887" w:rsidP="004A25AB">
            <w:pPr>
              <w:rPr>
                <w:rFonts w:ascii="Segoe UI" w:hAnsi="Segoe UI" w:cs="Segoe UI"/>
              </w:rPr>
            </w:pPr>
          </w:p>
          <w:p w14:paraId="4630BC01" w14:textId="3CC1683C" w:rsidR="00807887" w:rsidRPr="005A4E46" w:rsidRDefault="00807887" w:rsidP="004A25AB">
            <w:pPr>
              <w:rPr>
                <w:rFonts w:ascii="Segoe UI" w:hAnsi="Segoe UI" w:cs="Segoe UI"/>
              </w:rPr>
            </w:pPr>
            <w:r>
              <w:rPr>
                <w:rFonts w:ascii="Segoe UI" w:hAnsi="Segoe UI" w:cs="Segoe UI"/>
                <w:noProof/>
              </w:rPr>
              <w:lastRenderedPageBreak/>
              <w:drawing>
                <wp:inline distT="0" distB="0" distL="0" distR="0" wp14:anchorId="62C896B8" wp14:editId="6294590A">
                  <wp:extent cx="5943600" cy="3454400"/>
                  <wp:effectExtent l="0" t="0" r="0" b="0"/>
                  <wp:docPr id="12" name="Picture 12"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imeli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454400"/>
                          </a:xfrm>
                          <a:prstGeom prst="rect">
                            <a:avLst/>
                          </a:prstGeom>
                        </pic:spPr>
                      </pic:pic>
                    </a:graphicData>
                  </a:graphic>
                </wp:inline>
              </w:drawing>
            </w:r>
          </w:p>
        </w:tc>
      </w:tr>
    </w:tbl>
    <w:p w14:paraId="2380DDC5" w14:textId="77777777" w:rsidR="005C5524" w:rsidRDefault="005C5524" w:rsidP="004A25AB">
      <w:pPr>
        <w:rPr>
          <w:rFonts w:ascii="Segoe UI" w:hAnsi="Segoe UI" w:cs="Segoe UI"/>
        </w:rPr>
      </w:pPr>
    </w:p>
    <w:p w14:paraId="0026903B" w14:textId="50062841" w:rsidR="00792E7B" w:rsidRDefault="00792E7B" w:rsidP="004A25AB">
      <w:pPr>
        <w:rPr>
          <w:rFonts w:ascii="Segoe UI" w:hAnsi="Segoe UI" w:cs="Segoe UI"/>
        </w:rPr>
      </w:pPr>
      <w:r w:rsidRPr="005A4E46">
        <w:rPr>
          <w:rFonts w:ascii="Segoe UI" w:hAnsi="Segoe UI" w:cs="Segoe UI"/>
        </w:rPr>
        <w:t>How has your dept worked together on assessment (planning together)? Describe things that went well or obstacles. What aspects of assessment work went especially well in your department and what improvements are most needed?</w:t>
      </w:r>
    </w:p>
    <w:p w14:paraId="54FD0DAC" w14:textId="77777777" w:rsidR="001036A1" w:rsidRDefault="001036A1" w:rsidP="0025722D">
      <w:pPr>
        <w:rPr>
          <w:rFonts w:ascii="Segoe UI" w:hAnsi="Segoe UI" w:cs="Segoe UI"/>
        </w:rPr>
      </w:pPr>
    </w:p>
    <w:p w14:paraId="03D5A56E" w14:textId="69F0C687" w:rsidR="0025722D" w:rsidRPr="00E67112" w:rsidRDefault="0025722D" w:rsidP="0025722D">
      <w:pPr>
        <w:rPr>
          <w:rFonts w:ascii="Segoe UI" w:hAnsi="Segoe UI" w:cs="Segoe UI"/>
          <w:color w:val="000000" w:themeColor="text1"/>
        </w:rPr>
      </w:pPr>
      <w:r w:rsidRPr="00037940">
        <w:rPr>
          <w:rFonts w:ascii="Segoe UI" w:hAnsi="Segoe UI" w:cs="Segoe UI"/>
        </w:rPr>
        <w:t xml:space="preserve">Planning </w:t>
      </w:r>
      <w:r w:rsidRPr="00E67112">
        <w:rPr>
          <w:rFonts w:ascii="Segoe UI" w:hAnsi="Segoe UI" w:cs="Segoe UI"/>
          <w:color w:val="000000" w:themeColor="text1"/>
        </w:rPr>
        <w:t>Process</w:t>
      </w:r>
    </w:p>
    <w:tbl>
      <w:tblPr>
        <w:tblStyle w:val="TableGrid"/>
        <w:tblW w:w="0" w:type="auto"/>
        <w:tblLook w:val="04A0" w:firstRow="1" w:lastRow="0" w:firstColumn="1" w:lastColumn="0" w:noHBand="0" w:noVBand="1"/>
      </w:tblPr>
      <w:tblGrid>
        <w:gridCol w:w="9320"/>
      </w:tblGrid>
      <w:tr w:rsidR="00E67112" w:rsidRPr="00E67112" w14:paraId="253B399D" w14:textId="77777777" w:rsidTr="009E2E97">
        <w:trPr>
          <w:trHeight w:val="974"/>
        </w:trPr>
        <w:tc>
          <w:tcPr>
            <w:tcW w:w="9320" w:type="dxa"/>
          </w:tcPr>
          <w:p w14:paraId="6E0A891E" w14:textId="3EE3D141" w:rsidR="0025722D" w:rsidRPr="00435EF8" w:rsidRDefault="00CB6EE6" w:rsidP="009E2E97">
            <w:pPr>
              <w:rPr>
                <w:rFonts w:asciiTheme="majorHAnsi" w:hAnsiTheme="majorHAnsi" w:cstheme="majorHAnsi"/>
                <w:color w:val="000000" w:themeColor="text1"/>
              </w:rPr>
            </w:pPr>
            <w:r w:rsidRPr="00435EF8">
              <w:rPr>
                <w:rFonts w:asciiTheme="majorHAnsi" w:hAnsiTheme="majorHAnsi" w:cstheme="majorHAnsi"/>
                <w:color w:val="000000" w:themeColor="text1"/>
              </w:rPr>
              <w:t>Monthly Department meetings during which we discuss assessments. Division meetings during the Flex days are also opportunities to discuss assessments.</w:t>
            </w:r>
          </w:p>
        </w:tc>
      </w:tr>
    </w:tbl>
    <w:p w14:paraId="3983996C" w14:textId="41B9A636" w:rsidR="005C5524" w:rsidRPr="00435EF8" w:rsidRDefault="005C5524" w:rsidP="004A25AB">
      <w:pPr>
        <w:rPr>
          <w:rFonts w:asciiTheme="majorHAnsi" w:hAnsiTheme="majorHAnsi" w:cstheme="majorHAnsi"/>
        </w:rPr>
      </w:pPr>
    </w:p>
    <w:p w14:paraId="05416C6C" w14:textId="0B025727" w:rsidR="00792E7B" w:rsidRPr="00435EF8" w:rsidRDefault="00792E7B" w:rsidP="004A25AB">
      <w:pPr>
        <w:rPr>
          <w:rFonts w:asciiTheme="majorHAnsi" w:hAnsiTheme="majorHAnsi" w:cstheme="majorHAnsi"/>
        </w:rPr>
      </w:pPr>
      <w:r w:rsidRPr="00435EF8">
        <w:rPr>
          <w:rFonts w:asciiTheme="majorHAnsi" w:hAnsiTheme="majorHAnsi" w:cstheme="majorHAnsi"/>
        </w:rPr>
        <w:t>What were the most important things your department learned from assessment? Did implementation of your action plans result in better student learning? In other words, how has your department used the results of assessment to improve student learning and/or curriculum? Please be as detailed as possible.</w:t>
      </w:r>
    </w:p>
    <w:p w14:paraId="73D63A92" w14:textId="77777777" w:rsidR="001036A1" w:rsidRPr="005A4E46" w:rsidRDefault="001036A1" w:rsidP="004A25AB">
      <w:pPr>
        <w:rPr>
          <w:rFonts w:ascii="Segoe UI" w:hAnsi="Segoe UI" w:cs="Segoe UI"/>
        </w:rPr>
      </w:pPr>
    </w:p>
    <w:tbl>
      <w:tblPr>
        <w:tblStyle w:val="TableGrid"/>
        <w:tblW w:w="0" w:type="auto"/>
        <w:tblLook w:val="04A0" w:firstRow="1" w:lastRow="0" w:firstColumn="1" w:lastColumn="0" w:noHBand="0" w:noVBand="1"/>
      </w:tblPr>
      <w:tblGrid>
        <w:gridCol w:w="9290"/>
      </w:tblGrid>
      <w:tr w:rsidR="004A25AB" w:rsidRPr="005A4E46" w14:paraId="3F9F5A0A" w14:textId="77777777" w:rsidTr="004A25AB">
        <w:trPr>
          <w:trHeight w:val="1468"/>
        </w:trPr>
        <w:tc>
          <w:tcPr>
            <w:tcW w:w="9290" w:type="dxa"/>
          </w:tcPr>
          <w:p w14:paraId="39E920E2" w14:textId="1A7D36AA" w:rsidR="004A25AB" w:rsidRPr="00435EF8" w:rsidRDefault="00C657B9" w:rsidP="004A25AB">
            <w:pPr>
              <w:rPr>
                <w:rFonts w:asciiTheme="majorHAnsi" w:hAnsiTheme="majorHAnsi" w:cstheme="majorHAnsi"/>
                <w:color w:val="000000" w:themeColor="text1"/>
              </w:rPr>
            </w:pPr>
            <w:r w:rsidRPr="00435EF8">
              <w:rPr>
                <w:rFonts w:asciiTheme="majorHAnsi" w:hAnsiTheme="majorHAnsi" w:cstheme="majorHAnsi"/>
                <w:color w:val="000000" w:themeColor="text1"/>
              </w:rPr>
              <w:t xml:space="preserve">The most important thing we learned is that students all struggle with the </w:t>
            </w:r>
            <w:proofErr w:type="spellStart"/>
            <w:r w:rsidR="00954AD4" w:rsidRPr="00435EF8">
              <w:rPr>
                <w:rFonts w:asciiTheme="majorHAnsi" w:hAnsiTheme="majorHAnsi" w:cstheme="majorHAnsi"/>
                <w:color w:val="000000" w:themeColor="text1"/>
              </w:rPr>
              <w:t>quantitive</w:t>
            </w:r>
            <w:proofErr w:type="spellEnd"/>
            <w:r w:rsidRPr="00435EF8">
              <w:rPr>
                <w:rFonts w:asciiTheme="majorHAnsi" w:hAnsiTheme="majorHAnsi" w:cstheme="majorHAnsi"/>
                <w:color w:val="000000" w:themeColor="text1"/>
              </w:rPr>
              <w:t xml:space="preserve"> aspect of these courses. Robust mathematical preparation is needed to overcome these challenges </w:t>
            </w:r>
            <w:proofErr w:type="gramStart"/>
            <w:r w:rsidRPr="00435EF8">
              <w:rPr>
                <w:rFonts w:asciiTheme="majorHAnsi" w:hAnsiTheme="majorHAnsi" w:cstheme="majorHAnsi"/>
                <w:color w:val="000000" w:themeColor="text1"/>
              </w:rPr>
              <w:t>and also</w:t>
            </w:r>
            <w:proofErr w:type="gramEnd"/>
            <w:r w:rsidRPr="00435EF8">
              <w:rPr>
                <w:rFonts w:asciiTheme="majorHAnsi" w:hAnsiTheme="majorHAnsi" w:cstheme="majorHAnsi"/>
                <w:color w:val="000000" w:themeColor="text1"/>
              </w:rPr>
              <w:t xml:space="preserve"> more tutors</w:t>
            </w:r>
            <w:r w:rsidR="00EF653B" w:rsidRPr="00435EF8">
              <w:rPr>
                <w:rFonts w:asciiTheme="majorHAnsi" w:hAnsiTheme="majorHAnsi" w:cstheme="majorHAnsi"/>
                <w:color w:val="000000" w:themeColor="text1"/>
              </w:rPr>
              <w:t>.</w:t>
            </w:r>
          </w:p>
        </w:tc>
      </w:tr>
    </w:tbl>
    <w:p w14:paraId="5F4E069A" w14:textId="77777777" w:rsidR="004A25AB" w:rsidRPr="005A4E46" w:rsidRDefault="004A25AB" w:rsidP="004A25AB">
      <w:pPr>
        <w:rPr>
          <w:rFonts w:ascii="Segoe UI" w:hAnsi="Segoe UI" w:cs="Segoe UI"/>
        </w:rPr>
      </w:pPr>
    </w:p>
    <w:p w14:paraId="4F601B09" w14:textId="6306BD95" w:rsidR="00792E7B" w:rsidRPr="005A4E46" w:rsidRDefault="00792E7B" w:rsidP="004A25AB">
      <w:pPr>
        <w:rPr>
          <w:rFonts w:ascii="Segoe UI" w:hAnsi="Segoe UI" w:cs="Segoe UI"/>
        </w:rPr>
      </w:pPr>
      <w:r w:rsidRPr="005A4E46">
        <w:rPr>
          <w:rFonts w:ascii="Segoe UI" w:hAnsi="Segoe UI" w:cs="Segoe UI"/>
        </w:rPr>
        <w:t>Does your department participate in the assessment of multidisciplinary programs?</w:t>
      </w:r>
      <w:r w:rsidR="004A25AB" w:rsidRPr="005A4E46">
        <w:rPr>
          <w:rFonts w:ascii="Segoe UI" w:hAnsi="Segoe UI" w:cs="Segoe UI"/>
        </w:rPr>
        <w:t xml:space="preserve"> </w:t>
      </w:r>
      <w:r w:rsidRPr="005A4E46">
        <w:rPr>
          <w:rFonts w:ascii="Segoe UI" w:hAnsi="Segoe UI" w:cs="Segoe UI"/>
        </w:rPr>
        <w:t xml:space="preserve">If </w:t>
      </w:r>
      <w:proofErr w:type="gramStart"/>
      <w:r w:rsidRPr="005A4E46">
        <w:rPr>
          <w:rFonts w:ascii="Segoe UI" w:hAnsi="Segoe UI" w:cs="Segoe UI"/>
        </w:rPr>
        <w:t>Yes</w:t>
      </w:r>
      <w:proofErr w:type="gramEnd"/>
      <w:r w:rsidRPr="005A4E46">
        <w:rPr>
          <w:rFonts w:ascii="Segoe UI" w:hAnsi="Segoe UI" w:cs="Segoe UI"/>
        </w:rPr>
        <w:t xml:space="preserve">, </w:t>
      </w:r>
      <w:r w:rsidR="00FC2AC1" w:rsidRPr="005A4E46">
        <w:rPr>
          <w:rFonts w:ascii="Segoe UI" w:hAnsi="Segoe UI" w:cs="Segoe UI"/>
        </w:rPr>
        <w:t>describe</w:t>
      </w:r>
      <w:r w:rsidRPr="005A4E46">
        <w:rPr>
          <w:rFonts w:ascii="Segoe UI" w:hAnsi="Segoe UI" w:cs="Segoe UI"/>
        </w:rPr>
        <w:t xml:space="preserve"> your department's participation and what you learned from the assessment of the program that was applicable to your own discipline.</w:t>
      </w:r>
    </w:p>
    <w:tbl>
      <w:tblPr>
        <w:tblStyle w:val="TableGrid"/>
        <w:tblW w:w="9439" w:type="dxa"/>
        <w:tblLook w:val="04A0" w:firstRow="1" w:lastRow="0" w:firstColumn="1" w:lastColumn="0" w:noHBand="0" w:noVBand="1"/>
      </w:tblPr>
      <w:tblGrid>
        <w:gridCol w:w="9439"/>
      </w:tblGrid>
      <w:tr w:rsidR="004A25AB" w:rsidRPr="005A4E46" w14:paraId="76049FC8" w14:textId="77777777" w:rsidTr="004A25AB">
        <w:trPr>
          <w:trHeight w:val="1355"/>
        </w:trPr>
        <w:tc>
          <w:tcPr>
            <w:tcW w:w="9439" w:type="dxa"/>
          </w:tcPr>
          <w:p w14:paraId="34FA00FC" w14:textId="50442B8D" w:rsidR="004A25AB" w:rsidRPr="005A4E46" w:rsidRDefault="0072018D" w:rsidP="004A25AB">
            <w:pPr>
              <w:rPr>
                <w:rFonts w:ascii="Segoe UI" w:hAnsi="Segoe UI" w:cs="Segoe UI"/>
              </w:rPr>
            </w:pPr>
            <w:r>
              <w:rPr>
                <w:rFonts w:ascii="Segoe UI" w:hAnsi="Segoe UI" w:cs="Segoe UI"/>
              </w:rPr>
              <w:lastRenderedPageBreak/>
              <w:t>No</w:t>
            </w:r>
            <w:r w:rsidR="00C47F45">
              <w:rPr>
                <w:rFonts w:ascii="Segoe UI" w:hAnsi="Segoe UI" w:cs="Segoe UI"/>
              </w:rPr>
              <w:t>.</w:t>
            </w:r>
          </w:p>
        </w:tc>
      </w:tr>
    </w:tbl>
    <w:p w14:paraId="2A72AC80" w14:textId="77777777" w:rsidR="004A25AB" w:rsidRPr="005A4E46" w:rsidRDefault="004A25AB" w:rsidP="004A25AB">
      <w:pPr>
        <w:rPr>
          <w:rFonts w:ascii="Segoe UI" w:hAnsi="Segoe UI" w:cs="Segoe UI"/>
        </w:rPr>
      </w:pPr>
    </w:p>
    <w:p w14:paraId="6755301F" w14:textId="7638F4CC" w:rsidR="00074812" w:rsidRDefault="00074812" w:rsidP="00074812">
      <w:pPr>
        <w:rPr>
          <w:rFonts w:ascii="Segoe UI" w:hAnsi="Segoe UI" w:cs="Segoe UI"/>
        </w:rPr>
      </w:pPr>
      <w:r>
        <w:rPr>
          <w:rFonts w:ascii="Segoe UI" w:hAnsi="Segoe UI" w:cs="Segoe UI"/>
        </w:rPr>
        <w:t xml:space="preserve">College of Alameda Institutional Learning Outcomes (ILOs) were created </w:t>
      </w:r>
      <w:r w:rsidRPr="00074812">
        <w:rPr>
          <w:rFonts w:ascii="Segoe UI" w:hAnsi="Segoe UI" w:cs="Segoe UI"/>
        </w:rPr>
        <w:t>to guide educational</w:t>
      </w:r>
      <w:r>
        <w:rPr>
          <w:rFonts w:ascii="Segoe UI" w:hAnsi="Segoe UI" w:cs="Segoe UI"/>
        </w:rPr>
        <w:t xml:space="preserve"> </w:t>
      </w:r>
      <w:r w:rsidRPr="00074812">
        <w:rPr>
          <w:rFonts w:ascii="Segoe UI" w:hAnsi="Segoe UI" w:cs="Segoe UI"/>
        </w:rPr>
        <w:t>programs and services</w:t>
      </w:r>
      <w:r>
        <w:rPr>
          <w:rFonts w:ascii="Segoe UI" w:hAnsi="Segoe UI" w:cs="Segoe UI"/>
        </w:rPr>
        <w:t xml:space="preserve">. They include: </w:t>
      </w:r>
    </w:p>
    <w:p w14:paraId="574C472D" w14:textId="76B0702C" w:rsidR="0025722D" w:rsidRPr="00F921EC" w:rsidRDefault="0025722D" w:rsidP="00F921EC">
      <w:pPr>
        <w:pStyle w:val="ListParagraph"/>
        <w:numPr>
          <w:ilvl w:val="0"/>
          <w:numId w:val="10"/>
        </w:numPr>
        <w:rPr>
          <w:rFonts w:ascii="Segoe UI" w:hAnsi="Segoe UI" w:cs="Segoe UI"/>
        </w:rPr>
      </w:pPr>
      <w:r w:rsidRPr="00074812">
        <w:rPr>
          <w:rFonts w:ascii="Segoe UI" w:hAnsi="Segoe UI" w:cs="Segoe UI"/>
          <w:b/>
          <w:bCs/>
        </w:rPr>
        <w:t>Problem Solving:</w:t>
      </w:r>
      <w:r w:rsidRPr="00F921EC">
        <w:rPr>
          <w:rFonts w:ascii="Segoe UI" w:hAnsi="Segoe UI" w:cs="Segoe UI"/>
        </w:rPr>
        <w:t xml:space="preserve"> Solve problems and make decisions in life and work using critical thinking, quantitative reasoning, community resources, and civil engagement. </w:t>
      </w:r>
    </w:p>
    <w:p w14:paraId="2D05A623" w14:textId="7A6BEA1F" w:rsidR="0025722D" w:rsidRPr="00F921EC" w:rsidRDefault="0025722D" w:rsidP="00F921EC">
      <w:pPr>
        <w:pStyle w:val="ListParagraph"/>
        <w:numPr>
          <w:ilvl w:val="0"/>
          <w:numId w:val="10"/>
        </w:numPr>
        <w:rPr>
          <w:rFonts w:ascii="Segoe UI" w:hAnsi="Segoe UI" w:cs="Segoe UI"/>
        </w:rPr>
      </w:pPr>
      <w:r w:rsidRPr="00074812">
        <w:rPr>
          <w:rFonts w:ascii="Segoe UI" w:hAnsi="Segoe UI" w:cs="Segoe UI"/>
          <w:b/>
          <w:bCs/>
        </w:rPr>
        <w:t>Communication and Technology:</w:t>
      </w:r>
      <w:r w:rsidRPr="00F921EC">
        <w:rPr>
          <w:rFonts w:ascii="Segoe UI" w:hAnsi="Segoe UI" w:cs="Segoe UI"/>
        </w:rPr>
        <w:t xml:space="preserve"> Use technology and written and oral communication to discover, develop, and relate critical ideas in multiple environments. </w:t>
      </w:r>
    </w:p>
    <w:p w14:paraId="7F2288AD" w14:textId="70FF6DF9" w:rsidR="0025722D" w:rsidRPr="00F921EC" w:rsidRDefault="0025722D" w:rsidP="00F921EC">
      <w:pPr>
        <w:pStyle w:val="ListParagraph"/>
        <w:numPr>
          <w:ilvl w:val="0"/>
          <w:numId w:val="10"/>
        </w:numPr>
        <w:rPr>
          <w:rFonts w:ascii="Segoe UI" w:hAnsi="Segoe UI" w:cs="Segoe UI"/>
        </w:rPr>
      </w:pPr>
      <w:r w:rsidRPr="00074812">
        <w:rPr>
          <w:rFonts w:ascii="Segoe UI" w:hAnsi="Segoe UI" w:cs="Segoe UI"/>
          <w:b/>
          <w:bCs/>
        </w:rPr>
        <w:t>Creativity:</w:t>
      </w:r>
      <w:r w:rsidRPr="00F921EC">
        <w:rPr>
          <w:rFonts w:ascii="Segoe UI" w:hAnsi="Segoe UI" w:cs="Segoe UI"/>
        </w:rPr>
        <w:t xml:space="preserve"> Exhibit aesthetic reflection to promote, participate and contribute to human development, expression, creativity, and curiosity. </w:t>
      </w:r>
    </w:p>
    <w:p w14:paraId="08DFBA4C" w14:textId="351F11B2" w:rsidR="0025722D" w:rsidRPr="00435EF8" w:rsidRDefault="0025722D" w:rsidP="00F921EC">
      <w:pPr>
        <w:pStyle w:val="ListParagraph"/>
        <w:numPr>
          <w:ilvl w:val="0"/>
          <w:numId w:val="10"/>
        </w:numPr>
        <w:rPr>
          <w:rFonts w:ascii="Segoe UI" w:hAnsi="Segoe UI" w:cs="Segoe UI"/>
        </w:rPr>
      </w:pPr>
      <w:r w:rsidRPr="00435EF8">
        <w:rPr>
          <w:rFonts w:ascii="Segoe UI" w:hAnsi="Segoe UI" w:cs="Segoe UI"/>
          <w:b/>
          <w:bCs/>
        </w:rPr>
        <w:t>Diversity:</w:t>
      </w:r>
      <w:r w:rsidRPr="00435EF8">
        <w:rPr>
          <w:rFonts w:ascii="Segoe UI" w:hAnsi="Segoe UI" w:cs="Segoe UI"/>
        </w:rPr>
        <w:t xml:space="preserve"> Engage in respectful interpersonal communications, acknowledging ideas and values of diverse individuals that represent different ethnic, racial, cultural, and gender expressions. </w:t>
      </w:r>
    </w:p>
    <w:p w14:paraId="7BC99C82" w14:textId="7F4C1B69" w:rsidR="00074812" w:rsidRDefault="0025722D" w:rsidP="00074812">
      <w:pPr>
        <w:pStyle w:val="ListParagraph"/>
        <w:numPr>
          <w:ilvl w:val="0"/>
          <w:numId w:val="10"/>
        </w:numPr>
        <w:rPr>
          <w:rFonts w:ascii="Segoe UI" w:hAnsi="Segoe UI" w:cs="Segoe UI"/>
        </w:rPr>
      </w:pPr>
      <w:r w:rsidRPr="00074812">
        <w:rPr>
          <w:rFonts w:ascii="Segoe UI" w:hAnsi="Segoe UI" w:cs="Segoe UI"/>
          <w:b/>
          <w:bCs/>
        </w:rPr>
        <w:t>Civic Responsibility:</w:t>
      </w:r>
      <w:r w:rsidRPr="00F921EC">
        <w:rPr>
          <w:rFonts w:ascii="Segoe UI" w:hAnsi="Segoe UI" w:cs="Segoe UI"/>
        </w:rPr>
        <w:t xml:space="preserve"> Accept personal, civic, social and environmental responsibility in order to become a productive local and global community member.</w:t>
      </w:r>
    </w:p>
    <w:p w14:paraId="25C496AA" w14:textId="77777777" w:rsidR="00574998" w:rsidRPr="00074812" w:rsidRDefault="00574998" w:rsidP="00574998">
      <w:pPr>
        <w:pStyle w:val="ListParagraph"/>
        <w:ind w:left="360"/>
        <w:rPr>
          <w:rFonts w:ascii="Segoe UI" w:hAnsi="Segoe UI" w:cs="Segoe UI"/>
        </w:rPr>
      </w:pPr>
    </w:p>
    <w:p w14:paraId="0D8AFBBC" w14:textId="0DB4387C" w:rsidR="0025722D" w:rsidRPr="005A4E46" w:rsidRDefault="00074812" w:rsidP="004A25AB">
      <w:pPr>
        <w:rPr>
          <w:rFonts w:ascii="Segoe UI" w:hAnsi="Segoe UI" w:cs="Segoe UI"/>
        </w:rPr>
      </w:pPr>
      <w:r>
        <w:rPr>
          <w:rFonts w:ascii="Segoe UI" w:hAnsi="Segoe UI" w:cs="Segoe UI"/>
        </w:rPr>
        <w:t xml:space="preserve">How does </w:t>
      </w:r>
      <w:r w:rsidRPr="005A4E46">
        <w:rPr>
          <w:rFonts w:ascii="Segoe UI" w:hAnsi="Segoe UI" w:cs="Segoe UI"/>
        </w:rPr>
        <w:t xml:space="preserve">your department participate </w:t>
      </w:r>
      <w:r>
        <w:rPr>
          <w:rFonts w:ascii="Segoe UI" w:hAnsi="Segoe UI" w:cs="Segoe UI"/>
        </w:rPr>
        <w:t xml:space="preserve">in assessing the </w:t>
      </w:r>
      <w:r w:rsidRPr="005A4E46">
        <w:rPr>
          <w:rFonts w:ascii="Segoe UI" w:hAnsi="Segoe UI" w:cs="Segoe UI"/>
        </w:rPr>
        <w:t xml:space="preserve">Institutional Learning Outcomes (ILOs)? </w:t>
      </w:r>
      <w:r>
        <w:rPr>
          <w:rFonts w:ascii="Segoe UI" w:hAnsi="Segoe UI" w:cs="Segoe UI"/>
        </w:rPr>
        <w:t xml:space="preserve">If your department has not participated, how will you plan to incorporate these outcomes within your department? </w:t>
      </w:r>
    </w:p>
    <w:tbl>
      <w:tblPr>
        <w:tblStyle w:val="TableGrid"/>
        <w:tblW w:w="9499" w:type="dxa"/>
        <w:tblLook w:val="04A0" w:firstRow="1" w:lastRow="0" w:firstColumn="1" w:lastColumn="0" w:noHBand="0" w:noVBand="1"/>
      </w:tblPr>
      <w:tblGrid>
        <w:gridCol w:w="9499"/>
      </w:tblGrid>
      <w:tr w:rsidR="004A25AB" w:rsidRPr="005A4E46" w14:paraId="2BF3611D" w14:textId="77777777" w:rsidTr="004A25AB">
        <w:trPr>
          <w:trHeight w:val="1158"/>
        </w:trPr>
        <w:tc>
          <w:tcPr>
            <w:tcW w:w="9499" w:type="dxa"/>
          </w:tcPr>
          <w:p w14:paraId="05626CC4" w14:textId="31BEAFCD" w:rsidR="004A25AB" w:rsidRPr="00435EF8" w:rsidRDefault="00BD6362" w:rsidP="004A25AB">
            <w:pPr>
              <w:rPr>
                <w:rFonts w:asciiTheme="majorHAnsi" w:hAnsiTheme="majorHAnsi" w:cstheme="majorHAnsi"/>
              </w:rPr>
            </w:pPr>
            <w:r w:rsidRPr="00435EF8">
              <w:rPr>
                <w:rFonts w:asciiTheme="majorHAnsi" w:hAnsiTheme="majorHAnsi" w:cstheme="majorHAnsi"/>
              </w:rPr>
              <w:t>Institutional Effectiveness Committee plans to assess the Diversity ILO in 2021-22. We plan to participate in that discussion</w:t>
            </w:r>
            <w:r w:rsidR="00037940" w:rsidRPr="00435EF8">
              <w:rPr>
                <w:rFonts w:asciiTheme="majorHAnsi" w:hAnsiTheme="majorHAnsi" w:cstheme="majorHAnsi"/>
              </w:rPr>
              <w:t>.</w:t>
            </w:r>
          </w:p>
        </w:tc>
      </w:tr>
    </w:tbl>
    <w:p w14:paraId="32E15B12" w14:textId="77777777" w:rsidR="004A25AB" w:rsidRPr="005A4E46" w:rsidRDefault="004A25AB" w:rsidP="004A25AB">
      <w:pPr>
        <w:rPr>
          <w:rFonts w:ascii="Segoe UI" w:hAnsi="Segoe UI" w:cs="Segoe UI"/>
        </w:rPr>
      </w:pPr>
    </w:p>
    <w:p w14:paraId="0A6F8A99" w14:textId="77777777" w:rsidR="00792E7B" w:rsidRPr="00435EF8" w:rsidRDefault="00792E7B" w:rsidP="004A25AB">
      <w:pPr>
        <w:rPr>
          <w:rFonts w:asciiTheme="majorHAnsi" w:hAnsiTheme="majorHAnsi" w:cstheme="majorHAnsi"/>
        </w:rPr>
      </w:pPr>
      <w:r w:rsidRPr="00435EF8">
        <w:rPr>
          <w:rFonts w:asciiTheme="majorHAnsi" w:hAnsiTheme="majorHAnsi" w:cstheme="majorHAnsi"/>
        </w:rPr>
        <w:t>What support does your department need from administrators, assessment coordinators and/or your campus assessment committee to continue to make progress in assessment of outcomes and implementation of action plans?</w:t>
      </w:r>
    </w:p>
    <w:tbl>
      <w:tblPr>
        <w:tblStyle w:val="TableGrid"/>
        <w:tblW w:w="9469" w:type="dxa"/>
        <w:tblLook w:val="04A0" w:firstRow="1" w:lastRow="0" w:firstColumn="1" w:lastColumn="0" w:noHBand="0" w:noVBand="1"/>
      </w:tblPr>
      <w:tblGrid>
        <w:gridCol w:w="9469"/>
      </w:tblGrid>
      <w:tr w:rsidR="004A25AB" w:rsidRPr="005A4E46" w14:paraId="41EE8187" w14:textId="77777777" w:rsidTr="004A25AB">
        <w:trPr>
          <w:trHeight w:val="1384"/>
        </w:trPr>
        <w:tc>
          <w:tcPr>
            <w:tcW w:w="9469" w:type="dxa"/>
          </w:tcPr>
          <w:p w14:paraId="02B9C682" w14:textId="4715ABAA" w:rsidR="005C5524" w:rsidRPr="00435EF8" w:rsidRDefault="0072018D" w:rsidP="004A25AB">
            <w:pPr>
              <w:rPr>
                <w:rFonts w:asciiTheme="majorHAnsi" w:hAnsiTheme="majorHAnsi" w:cstheme="majorHAnsi"/>
                <w:color w:val="000000" w:themeColor="text1"/>
              </w:rPr>
            </w:pPr>
            <w:r w:rsidRPr="00435EF8">
              <w:rPr>
                <w:rFonts w:asciiTheme="majorHAnsi" w:hAnsiTheme="majorHAnsi" w:cstheme="majorHAnsi"/>
                <w:color w:val="000000" w:themeColor="text1"/>
              </w:rPr>
              <w:t xml:space="preserve">We need additional tutors as well as more support for part time faculty to complete and record the </w:t>
            </w:r>
            <w:r w:rsidR="00C47F45" w:rsidRPr="00435EF8">
              <w:rPr>
                <w:rFonts w:asciiTheme="majorHAnsi" w:hAnsiTheme="majorHAnsi" w:cstheme="majorHAnsi"/>
                <w:color w:val="000000" w:themeColor="text1"/>
              </w:rPr>
              <w:t>f</w:t>
            </w:r>
            <w:r w:rsidR="005B7D84" w:rsidRPr="00435EF8">
              <w:rPr>
                <w:rFonts w:asciiTheme="majorHAnsi" w:hAnsiTheme="majorHAnsi" w:cstheme="majorHAnsi"/>
                <w:color w:val="000000" w:themeColor="text1"/>
              </w:rPr>
              <w:t xml:space="preserve">aculty </w:t>
            </w:r>
            <w:r w:rsidRPr="00435EF8">
              <w:rPr>
                <w:rFonts w:asciiTheme="majorHAnsi" w:hAnsiTheme="majorHAnsi" w:cstheme="majorHAnsi"/>
                <w:color w:val="000000" w:themeColor="text1"/>
              </w:rPr>
              <w:t>assessment results.</w:t>
            </w:r>
          </w:p>
          <w:p w14:paraId="12B82E96" w14:textId="77777777" w:rsidR="005C5524" w:rsidRPr="00435EF8" w:rsidRDefault="005C5524" w:rsidP="004A25AB">
            <w:pPr>
              <w:rPr>
                <w:rFonts w:ascii="Segoe UI" w:hAnsi="Segoe UI" w:cs="Segoe UI"/>
                <w:color w:val="000000" w:themeColor="text1"/>
              </w:rPr>
            </w:pPr>
          </w:p>
          <w:p w14:paraId="7424C6E0" w14:textId="7A43B65E" w:rsidR="00DB4CA7" w:rsidRPr="005A4E46" w:rsidRDefault="00DB4CA7" w:rsidP="004A25AB">
            <w:pPr>
              <w:rPr>
                <w:rFonts w:ascii="Segoe UI" w:hAnsi="Segoe UI" w:cs="Segoe UI"/>
              </w:rPr>
            </w:pPr>
          </w:p>
        </w:tc>
      </w:tr>
    </w:tbl>
    <w:p w14:paraId="7187D120" w14:textId="77777777" w:rsidR="001D6BA4" w:rsidRDefault="001D6BA4" w:rsidP="00FC2AC1">
      <w:pPr>
        <w:rPr>
          <w:rFonts w:ascii="Segoe UI" w:hAnsi="Segoe UI" w:cs="Segoe UI"/>
          <w:b/>
          <w:u w:val="single"/>
        </w:rPr>
      </w:pPr>
    </w:p>
    <w:p w14:paraId="68B8FC99" w14:textId="1DADA30A" w:rsidR="001D6BA4" w:rsidRDefault="001D6BA4" w:rsidP="00FC2AC1">
      <w:pPr>
        <w:rPr>
          <w:rFonts w:ascii="Segoe UI" w:hAnsi="Segoe UI" w:cs="Segoe UI"/>
          <w:b/>
          <w:u w:val="single"/>
        </w:rPr>
      </w:pPr>
    </w:p>
    <w:p w14:paraId="295465EA" w14:textId="25D68D16" w:rsidR="00593C3D" w:rsidRDefault="00593C3D" w:rsidP="00FC2AC1">
      <w:pPr>
        <w:rPr>
          <w:rFonts w:ascii="Segoe UI" w:hAnsi="Segoe UI" w:cs="Segoe UI"/>
          <w:b/>
          <w:u w:val="single"/>
        </w:rPr>
      </w:pPr>
    </w:p>
    <w:p w14:paraId="54760E1C" w14:textId="500818CB" w:rsidR="00C47F45" w:rsidRDefault="00C47F45" w:rsidP="00FC2AC1">
      <w:pPr>
        <w:rPr>
          <w:rFonts w:ascii="Segoe UI" w:hAnsi="Segoe UI" w:cs="Segoe UI"/>
          <w:b/>
          <w:u w:val="single"/>
        </w:rPr>
      </w:pPr>
    </w:p>
    <w:p w14:paraId="57B6B4B8" w14:textId="77777777" w:rsidR="00C47F45" w:rsidRDefault="00C47F45" w:rsidP="00FC2AC1">
      <w:pPr>
        <w:rPr>
          <w:rFonts w:ascii="Segoe UI" w:hAnsi="Segoe UI" w:cs="Segoe UI"/>
          <w:b/>
          <w:u w:val="single"/>
        </w:rPr>
      </w:pPr>
    </w:p>
    <w:p w14:paraId="2BBF7387" w14:textId="4C588DF1" w:rsidR="007E4EA2" w:rsidRPr="00965224" w:rsidRDefault="00593C3D" w:rsidP="00FC2AC1">
      <w:pPr>
        <w:rPr>
          <w:rFonts w:ascii="Segoe UI" w:hAnsi="Segoe UI" w:cs="Segoe UI"/>
          <w:b/>
          <w:u w:val="single"/>
        </w:rPr>
      </w:pPr>
      <w:r>
        <w:rPr>
          <w:rFonts w:ascii="Segoe UI" w:hAnsi="Segoe UI" w:cs="Segoe UI"/>
          <w:b/>
          <w:u w:val="single"/>
        </w:rPr>
        <w:br w:type="page"/>
      </w:r>
      <w:r w:rsidR="00792E7B" w:rsidRPr="00965224">
        <w:rPr>
          <w:rFonts w:ascii="Segoe UI" w:hAnsi="Segoe UI" w:cs="Segoe UI"/>
          <w:b/>
          <w:u w:val="single"/>
        </w:rPr>
        <w:lastRenderedPageBreak/>
        <w:t>Course Completion</w:t>
      </w:r>
    </w:p>
    <w:p w14:paraId="6EAF2D16" w14:textId="680E892F" w:rsidR="00593C3D" w:rsidRDefault="00792E7B" w:rsidP="000E7A92">
      <w:pPr>
        <w:rPr>
          <w:rFonts w:ascii="Segoe UI" w:hAnsi="Segoe UI" w:cs="Segoe UI"/>
        </w:rPr>
      </w:pPr>
      <w:r w:rsidRPr="00965224">
        <w:rPr>
          <w:rFonts w:ascii="Segoe UI" w:hAnsi="Segoe UI" w:cs="Segoe UI"/>
        </w:rPr>
        <w:t xml:space="preserve">Consider your course completion rates over the past three </w:t>
      </w:r>
      <w:r w:rsidR="00B0315A" w:rsidRPr="00965224">
        <w:rPr>
          <w:rFonts w:ascii="Segoe UI" w:hAnsi="Segoe UI" w:cs="Segoe UI"/>
        </w:rPr>
        <w:t xml:space="preserve">to five </w:t>
      </w:r>
      <w:r w:rsidRPr="00965224">
        <w:rPr>
          <w:rFonts w:ascii="Segoe UI" w:hAnsi="Segoe UI" w:cs="Segoe UI"/>
        </w:rPr>
        <w:t>years (% of student who earned a grade of "C" or better).</w:t>
      </w:r>
    </w:p>
    <w:p w14:paraId="1E06500A" w14:textId="10B1AFFC" w:rsidR="00593C3D" w:rsidRDefault="00567463" w:rsidP="000E7A92">
      <w:pPr>
        <w:rPr>
          <w:rFonts w:ascii="Segoe UI" w:hAnsi="Segoe UI" w:cs="Segoe UI"/>
        </w:rPr>
      </w:pPr>
      <w:r>
        <w:rPr>
          <w:noProof/>
        </w:rPr>
        <w:drawing>
          <wp:inline distT="0" distB="0" distL="0" distR="0" wp14:anchorId="33726237" wp14:editId="21687150">
            <wp:extent cx="5943600" cy="2802890"/>
            <wp:effectExtent l="19050" t="19050" r="19050" b="16510"/>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15"/>
                    <a:stretch>
                      <a:fillRect/>
                    </a:stretch>
                  </pic:blipFill>
                  <pic:spPr>
                    <a:xfrm>
                      <a:off x="0" y="0"/>
                      <a:ext cx="5943600" cy="2802890"/>
                    </a:xfrm>
                    <a:prstGeom prst="rect">
                      <a:avLst/>
                    </a:prstGeom>
                    <a:ln w="3175">
                      <a:solidFill>
                        <a:schemeClr val="tx1"/>
                      </a:solidFill>
                    </a:ln>
                  </pic:spPr>
                </pic:pic>
              </a:graphicData>
            </a:graphic>
          </wp:inline>
        </w:drawing>
      </w:r>
    </w:p>
    <w:p w14:paraId="64BDF061" w14:textId="77777777" w:rsidR="00AE3E2F" w:rsidRPr="005A4E46" w:rsidRDefault="00AE3E2F" w:rsidP="00AE3E2F">
      <w:pPr>
        <w:rPr>
          <w:rFonts w:ascii="Segoe UI" w:hAnsi="Segoe UI" w:cs="Segoe UI"/>
        </w:rPr>
      </w:pPr>
      <w:r w:rsidRPr="005A4E46">
        <w:rPr>
          <w:rFonts w:ascii="Segoe UI" w:hAnsi="Segoe UI" w:cs="Segoe UI"/>
        </w:rPr>
        <w:t xml:space="preserve">How do the course completion </w:t>
      </w:r>
      <w:proofErr w:type="gramStart"/>
      <w:r w:rsidRPr="005A4E46">
        <w:rPr>
          <w:rFonts w:ascii="Segoe UI" w:hAnsi="Segoe UI" w:cs="Segoe UI"/>
        </w:rPr>
        <w:t>rates</w:t>
      </w:r>
      <w:proofErr w:type="gramEnd"/>
      <w:r w:rsidRPr="005A4E46">
        <w:rPr>
          <w:rFonts w:ascii="Segoe UI" w:hAnsi="Segoe UI" w:cs="Segoe UI"/>
        </w:rPr>
        <w:t xml:space="preserve"> for your program or discipline compare to your college's Institution-Set Standard for course completion</w:t>
      </w:r>
      <w:r>
        <w:rPr>
          <w:rFonts w:ascii="Segoe UI" w:hAnsi="Segoe UI" w:cs="Segoe UI"/>
        </w:rPr>
        <w:t xml:space="preserve"> of </w:t>
      </w:r>
      <w:r w:rsidRPr="00F35F07">
        <w:rPr>
          <w:rFonts w:ascii="Segoe UI" w:hAnsi="Segoe UI" w:cs="Segoe UI"/>
          <w:b/>
          <w:bCs/>
        </w:rPr>
        <w:t>67%</w:t>
      </w:r>
      <w:r>
        <w:rPr>
          <w:rFonts w:ascii="Segoe UI" w:hAnsi="Segoe UI" w:cs="Segoe UI"/>
        </w:rPr>
        <w:t>?</w:t>
      </w:r>
    </w:p>
    <w:tbl>
      <w:tblPr>
        <w:tblStyle w:val="TableGrid"/>
        <w:tblW w:w="9739" w:type="dxa"/>
        <w:tblLook w:val="04A0" w:firstRow="1" w:lastRow="0" w:firstColumn="1" w:lastColumn="0" w:noHBand="0" w:noVBand="1"/>
      </w:tblPr>
      <w:tblGrid>
        <w:gridCol w:w="9739"/>
      </w:tblGrid>
      <w:tr w:rsidR="00AE3E2F" w:rsidRPr="005A4E46" w14:paraId="68F7AD12" w14:textId="77777777" w:rsidTr="004456AF">
        <w:trPr>
          <w:trHeight w:val="1427"/>
        </w:trPr>
        <w:tc>
          <w:tcPr>
            <w:tcW w:w="9739" w:type="dxa"/>
          </w:tcPr>
          <w:p w14:paraId="0C6EC308" w14:textId="2548AB5B" w:rsidR="00AE3E2F" w:rsidRPr="00FD7E6B" w:rsidRDefault="00637CDD" w:rsidP="009E2E97">
            <w:pPr>
              <w:rPr>
                <w:rFonts w:asciiTheme="majorHAnsi" w:hAnsiTheme="majorHAnsi" w:cstheme="majorHAnsi"/>
              </w:rPr>
            </w:pPr>
            <w:r w:rsidRPr="00FD7E6B">
              <w:rPr>
                <w:rFonts w:asciiTheme="majorHAnsi" w:hAnsiTheme="majorHAnsi" w:cstheme="majorHAnsi"/>
              </w:rPr>
              <w:t xml:space="preserve">Prior to the Pandemic, the course completion rate was below Institution rate, but during the pandemic, online accounting classes were offered </w:t>
            </w:r>
            <w:proofErr w:type="gramStart"/>
            <w:r w:rsidRPr="00FD7E6B">
              <w:rPr>
                <w:rFonts w:asciiTheme="majorHAnsi" w:hAnsiTheme="majorHAnsi" w:cstheme="majorHAnsi"/>
              </w:rPr>
              <w:t>online</w:t>
            </w:r>
            <w:proofErr w:type="gramEnd"/>
            <w:r w:rsidRPr="00FD7E6B">
              <w:rPr>
                <w:rFonts w:asciiTheme="majorHAnsi" w:hAnsiTheme="majorHAnsi" w:cstheme="majorHAnsi"/>
              </w:rPr>
              <w:t xml:space="preserve"> and overall completion rate went up.  Different modes of instruction helped to increase the course of completion. </w:t>
            </w:r>
          </w:p>
          <w:p w14:paraId="65BB995F" w14:textId="4D7E97F2" w:rsidR="00567463" w:rsidRPr="005A4E46" w:rsidRDefault="00567463" w:rsidP="009E2E97">
            <w:pPr>
              <w:rPr>
                <w:rFonts w:ascii="Segoe UI" w:hAnsi="Segoe UI" w:cs="Segoe UI"/>
              </w:rPr>
            </w:pPr>
          </w:p>
        </w:tc>
      </w:tr>
    </w:tbl>
    <w:p w14:paraId="112969BF" w14:textId="77777777" w:rsidR="00567463" w:rsidRPr="005A4E46" w:rsidRDefault="00567463" w:rsidP="00AE3E2F">
      <w:pPr>
        <w:rPr>
          <w:rFonts w:ascii="Segoe UI" w:hAnsi="Segoe UI" w:cs="Segoe UI"/>
        </w:rPr>
      </w:pPr>
    </w:p>
    <w:p w14:paraId="1C450C07" w14:textId="4527EF44" w:rsidR="00AE3E2F" w:rsidRPr="005A4E46" w:rsidRDefault="00AE3E2F" w:rsidP="00AE3E2F">
      <w:pPr>
        <w:rPr>
          <w:rFonts w:ascii="Segoe UI" w:hAnsi="Segoe UI" w:cs="Segoe UI"/>
        </w:rPr>
      </w:pPr>
      <w:r w:rsidRPr="005A4E46">
        <w:rPr>
          <w:rFonts w:ascii="Segoe UI" w:hAnsi="Segoe UI" w:cs="Segoe UI"/>
        </w:rPr>
        <w:t>How do the department's Hybrid course completion rates compare to the college course completion standard?</w:t>
      </w:r>
      <w:r w:rsidR="003705DE">
        <w:rPr>
          <w:rFonts w:ascii="Segoe UI" w:hAnsi="Segoe UI" w:cs="Segoe UI"/>
        </w:rPr>
        <w:t xml:space="preserve"> Use the course completion dashboard to disaggregate. </w:t>
      </w:r>
    </w:p>
    <w:tbl>
      <w:tblPr>
        <w:tblStyle w:val="TableGrid"/>
        <w:tblW w:w="9214" w:type="dxa"/>
        <w:tblLook w:val="04A0" w:firstRow="1" w:lastRow="0" w:firstColumn="1" w:lastColumn="0" w:noHBand="0" w:noVBand="1"/>
      </w:tblPr>
      <w:tblGrid>
        <w:gridCol w:w="9214"/>
      </w:tblGrid>
      <w:tr w:rsidR="00AE3E2F" w:rsidRPr="005A4E46" w14:paraId="192BCE2A" w14:textId="77777777" w:rsidTr="003373E8">
        <w:trPr>
          <w:trHeight w:val="595"/>
        </w:trPr>
        <w:tc>
          <w:tcPr>
            <w:tcW w:w="9214" w:type="dxa"/>
          </w:tcPr>
          <w:p w14:paraId="3086E880" w14:textId="566596A5" w:rsidR="0072018D" w:rsidRPr="00FD7E6B" w:rsidRDefault="0072018D" w:rsidP="0072018D">
            <w:pPr>
              <w:rPr>
                <w:rFonts w:asciiTheme="majorHAnsi" w:hAnsiTheme="majorHAnsi" w:cstheme="majorHAnsi"/>
              </w:rPr>
            </w:pPr>
            <w:r w:rsidRPr="00FD7E6B">
              <w:rPr>
                <w:rFonts w:asciiTheme="majorHAnsi" w:hAnsiTheme="majorHAnsi" w:cstheme="majorHAnsi"/>
              </w:rPr>
              <w:t xml:space="preserve">The hybrid and </w:t>
            </w:r>
            <w:r w:rsidR="00FD7E6B">
              <w:rPr>
                <w:rFonts w:asciiTheme="majorHAnsi" w:hAnsiTheme="majorHAnsi" w:cstheme="majorHAnsi"/>
              </w:rPr>
              <w:t xml:space="preserve">especially </w:t>
            </w:r>
            <w:r w:rsidRPr="00FD7E6B">
              <w:rPr>
                <w:rFonts w:asciiTheme="majorHAnsi" w:hAnsiTheme="majorHAnsi" w:cstheme="majorHAnsi"/>
              </w:rPr>
              <w:t xml:space="preserve">online sessions have a very good completion </w:t>
            </w:r>
            <w:proofErr w:type="gramStart"/>
            <w:r w:rsidRPr="00FD7E6B">
              <w:rPr>
                <w:rFonts w:asciiTheme="majorHAnsi" w:hAnsiTheme="majorHAnsi" w:cstheme="majorHAnsi"/>
              </w:rPr>
              <w:t>rate</w:t>
            </w:r>
            <w:proofErr w:type="gramEnd"/>
            <w:r w:rsidRPr="00FD7E6B">
              <w:rPr>
                <w:rFonts w:asciiTheme="majorHAnsi" w:hAnsiTheme="majorHAnsi" w:cstheme="majorHAnsi"/>
              </w:rPr>
              <w:t xml:space="preserve"> and this is the result of a massive investment in online technology and resources that provide robust assessment and opportunities for students and faculty to make an early assessment of success and make needed intervention to keep students engaged in class</w:t>
            </w:r>
            <w:r w:rsidR="00FD7E6B">
              <w:rPr>
                <w:rFonts w:asciiTheme="majorHAnsi" w:hAnsiTheme="majorHAnsi" w:cstheme="majorHAnsi"/>
              </w:rPr>
              <w:t>.</w:t>
            </w:r>
          </w:p>
          <w:p w14:paraId="1FEB1906" w14:textId="143267D3" w:rsidR="00567463" w:rsidRPr="005A4E46" w:rsidRDefault="00567463" w:rsidP="009E2E97">
            <w:pPr>
              <w:rPr>
                <w:rFonts w:ascii="Segoe UI" w:hAnsi="Segoe UI" w:cs="Segoe UI"/>
              </w:rPr>
            </w:pPr>
          </w:p>
        </w:tc>
      </w:tr>
    </w:tbl>
    <w:p w14:paraId="57A238BE" w14:textId="3B4ECB62" w:rsidR="00567463" w:rsidRDefault="00567463" w:rsidP="00AE3E2F">
      <w:pPr>
        <w:rPr>
          <w:rFonts w:ascii="Segoe UI" w:hAnsi="Segoe UI" w:cs="Segoe UI"/>
        </w:rPr>
      </w:pPr>
    </w:p>
    <w:p w14:paraId="58DD45AB" w14:textId="3BC68D82" w:rsidR="00567463" w:rsidRDefault="00567463" w:rsidP="00AE3E2F">
      <w:pPr>
        <w:rPr>
          <w:rFonts w:ascii="Segoe UI" w:hAnsi="Segoe UI" w:cs="Segoe UI"/>
        </w:rPr>
      </w:pPr>
    </w:p>
    <w:p w14:paraId="4B2F8CA4" w14:textId="1A71563B" w:rsidR="00567463" w:rsidRDefault="00567463" w:rsidP="00AE3E2F">
      <w:pPr>
        <w:rPr>
          <w:rFonts w:ascii="Segoe UI" w:hAnsi="Segoe UI" w:cs="Segoe UI"/>
        </w:rPr>
      </w:pPr>
    </w:p>
    <w:p w14:paraId="0905E550" w14:textId="77777777" w:rsidR="00567463" w:rsidRPr="005A4E46" w:rsidRDefault="00567463" w:rsidP="00AE3E2F">
      <w:pPr>
        <w:rPr>
          <w:rFonts w:ascii="Segoe UI" w:hAnsi="Segoe UI" w:cs="Segoe UI"/>
        </w:rPr>
      </w:pPr>
    </w:p>
    <w:p w14:paraId="0BA1ECC6" w14:textId="77777777" w:rsidR="00567463" w:rsidRDefault="00567463" w:rsidP="00AE3E2F">
      <w:pPr>
        <w:rPr>
          <w:rFonts w:ascii="Segoe UI" w:hAnsi="Segoe UI" w:cs="Segoe UI"/>
        </w:rPr>
      </w:pPr>
      <w:bookmarkStart w:id="0" w:name="_Hlk56198740"/>
    </w:p>
    <w:p w14:paraId="00E1288C" w14:textId="12D54913" w:rsidR="00567463" w:rsidRDefault="0090261E" w:rsidP="00AE3E2F">
      <w:pPr>
        <w:rPr>
          <w:rFonts w:ascii="Segoe UI" w:hAnsi="Segoe UI" w:cs="Segoe UI"/>
        </w:rPr>
      </w:pPr>
      <w:r>
        <w:rPr>
          <w:noProof/>
        </w:rPr>
        <w:lastRenderedPageBreak/>
        <w:drawing>
          <wp:inline distT="0" distB="0" distL="0" distR="0" wp14:anchorId="5157BBD4" wp14:editId="416F2DC3">
            <wp:extent cx="5943600" cy="2951480"/>
            <wp:effectExtent l="19050" t="19050" r="19050" b="20320"/>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pic:nvPicPr>
                  <pic:blipFill>
                    <a:blip r:embed="rId16"/>
                    <a:stretch>
                      <a:fillRect/>
                    </a:stretch>
                  </pic:blipFill>
                  <pic:spPr>
                    <a:xfrm>
                      <a:off x="0" y="0"/>
                      <a:ext cx="5943600" cy="2951480"/>
                    </a:xfrm>
                    <a:prstGeom prst="rect">
                      <a:avLst/>
                    </a:prstGeom>
                    <a:ln w="3175">
                      <a:solidFill>
                        <a:schemeClr val="tx1"/>
                      </a:solidFill>
                    </a:ln>
                  </pic:spPr>
                </pic:pic>
              </a:graphicData>
            </a:graphic>
          </wp:inline>
        </w:drawing>
      </w:r>
    </w:p>
    <w:p w14:paraId="1313A5CF" w14:textId="5AA82D5D" w:rsidR="00AE3E2F" w:rsidRPr="005A4E46" w:rsidRDefault="00AE3E2F" w:rsidP="00AE3E2F">
      <w:pPr>
        <w:rPr>
          <w:rFonts w:ascii="Segoe UI" w:hAnsi="Segoe UI" w:cs="Segoe UI"/>
        </w:rPr>
      </w:pPr>
      <w:r w:rsidRPr="005A4E46">
        <w:rPr>
          <w:rFonts w:ascii="Segoe UI" w:hAnsi="Segoe UI" w:cs="Segoe UI"/>
        </w:rPr>
        <w:t xml:space="preserve">Are there </w:t>
      </w:r>
      <w:r w:rsidR="003928FD">
        <w:rPr>
          <w:rFonts w:ascii="Segoe UI" w:hAnsi="Segoe UI" w:cs="Segoe UI"/>
        </w:rPr>
        <w:t xml:space="preserve">substantial </w:t>
      </w:r>
      <w:r w:rsidRPr="005A4E46">
        <w:rPr>
          <w:rFonts w:ascii="Segoe UI" w:hAnsi="Segoe UI" w:cs="Segoe UI"/>
        </w:rPr>
        <w:t xml:space="preserve">differences in course completion rates between face to face and Distance Education/hybrid courses? If so, how does the discipline, </w:t>
      </w:r>
      <w:r w:rsidR="003928FD" w:rsidRPr="005A4E46">
        <w:rPr>
          <w:rFonts w:ascii="Segoe UI" w:hAnsi="Segoe UI" w:cs="Segoe UI"/>
        </w:rPr>
        <w:t>department,</w:t>
      </w:r>
      <w:r w:rsidRPr="005A4E46">
        <w:rPr>
          <w:rFonts w:ascii="Segoe UI" w:hAnsi="Segoe UI" w:cs="Segoe UI"/>
        </w:rPr>
        <w:t xml:space="preserve"> or program </w:t>
      </w:r>
      <w:r w:rsidR="003928FD">
        <w:rPr>
          <w:rFonts w:ascii="Segoe UI" w:hAnsi="Segoe UI" w:cs="Segoe UI"/>
        </w:rPr>
        <w:t>address this?</w:t>
      </w:r>
      <w:r w:rsidRPr="005A4E46">
        <w:rPr>
          <w:rFonts w:ascii="Segoe UI" w:hAnsi="Segoe UI" w:cs="Segoe UI"/>
        </w:rPr>
        <w:t xml:space="preserve"> How do you assess the overall effectiveness of Distance Education/hybrid course?</w:t>
      </w:r>
    </w:p>
    <w:tbl>
      <w:tblPr>
        <w:tblStyle w:val="TableGrid"/>
        <w:tblW w:w="9739" w:type="dxa"/>
        <w:tblLook w:val="04A0" w:firstRow="1" w:lastRow="0" w:firstColumn="1" w:lastColumn="0" w:noHBand="0" w:noVBand="1"/>
      </w:tblPr>
      <w:tblGrid>
        <w:gridCol w:w="9739"/>
      </w:tblGrid>
      <w:tr w:rsidR="00AE3E2F" w:rsidRPr="005A4E46" w14:paraId="0C73D096" w14:textId="77777777" w:rsidTr="004456AF">
        <w:trPr>
          <w:trHeight w:val="1228"/>
        </w:trPr>
        <w:tc>
          <w:tcPr>
            <w:tcW w:w="9739" w:type="dxa"/>
          </w:tcPr>
          <w:bookmarkEnd w:id="0"/>
          <w:p w14:paraId="7B005E88" w14:textId="0FB90A30" w:rsidR="00F65DE6" w:rsidRPr="00F209AD" w:rsidRDefault="00063A57" w:rsidP="00F65DE6">
            <w:pPr>
              <w:rPr>
                <w:rFonts w:asciiTheme="majorHAnsi" w:hAnsiTheme="majorHAnsi" w:cstheme="majorHAnsi"/>
                <w:color w:val="000000" w:themeColor="text1"/>
                <w:shd w:val="clear" w:color="auto" w:fill="FFFFFF"/>
              </w:rPr>
            </w:pPr>
            <w:r w:rsidRPr="00F209AD">
              <w:rPr>
                <w:rFonts w:asciiTheme="majorHAnsi" w:hAnsiTheme="majorHAnsi" w:cstheme="majorHAnsi"/>
                <w:color w:val="000000" w:themeColor="text1"/>
              </w:rPr>
              <w:t>We see some difference and the trend</w:t>
            </w:r>
            <w:r w:rsidR="00F25FA6">
              <w:rPr>
                <w:rFonts w:asciiTheme="majorHAnsi" w:hAnsiTheme="majorHAnsi" w:cstheme="majorHAnsi"/>
                <w:color w:val="000000" w:themeColor="text1"/>
              </w:rPr>
              <w:t xml:space="preserve">: </w:t>
            </w:r>
            <w:r w:rsidRPr="00F209AD">
              <w:rPr>
                <w:rFonts w:asciiTheme="majorHAnsi" w:hAnsiTheme="majorHAnsi" w:cstheme="majorHAnsi"/>
                <w:color w:val="000000" w:themeColor="text1"/>
              </w:rPr>
              <w:t xml:space="preserve">online students are getting close to a </w:t>
            </w:r>
            <w:proofErr w:type="gramStart"/>
            <w:r w:rsidRPr="00F209AD">
              <w:rPr>
                <w:rFonts w:asciiTheme="majorHAnsi" w:hAnsiTheme="majorHAnsi" w:cstheme="majorHAnsi"/>
                <w:color w:val="000000" w:themeColor="text1"/>
              </w:rPr>
              <w:t>face to face</w:t>
            </w:r>
            <w:proofErr w:type="gramEnd"/>
            <w:r w:rsidRPr="00F209AD">
              <w:rPr>
                <w:rFonts w:asciiTheme="majorHAnsi" w:hAnsiTheme="majorHAnsi" w:cstheme="majorHAnsi"/>
                <w:color w:val="000000" w:themeColor="text1"/>
              </w:rPr>
              <w:t xml:space="preserve"> </w:t>
            </w:r>
            <w:proofErr w:type="spellStart"/>
            <w:r w:rsidRPr="00F209AD">
              <w:rPr>
                <w:rFonts w:asciiTheme="majorHAnsi" w:hAnsiTheme="majorHAnsi" w:cstheme="majorHAnsi"/>
                <w:color w:val="000000" w:themeColor="text1"/>
              </w:rPr>
              <w:t>students</w:t>
            </w:r>
            <w:proofErr w:type="spellEnd"/>
            <w:r w:rsidRPr="00F209AD">
              <w:rPr>
                <w:rFonts w:asciiTheme="majorHAnsi" w:hAnsiTheme="majorHAnsi" w:cstheme="majorHAnsi"/>
                <w:color w:val="000000" w:themeColor="text1"/>
              </w:rPr>
              <w:t xml:space="preserve"> performance</w:t>
            </w:r>
            <w:r w:rsidR="00037940" w:rsidRPr="00F209AD">
              <w:rPr>
                <w:rFonts w:asciiTheme="majorHAnsi" w:hAnsiTheme="majorHAnsi" w:cstheme="majorHAnsi"/>
                <w:color w:val="000000" w:themeColor="text1"/>
              </w:rPr>
              <w:t xml:space="preserve"> in 2020, 2021</w:t>
            </w:r>
            <w:r w:rsidRPr="00F209AD">
              <w:rPr>
                <w:rFonts w:asciiTheme="majorHAnsi" w:hAnsiTheme="majorHAnsi" w:cstheme="majorHAnsi"/>
                <w:color w:val="000000" w:themeColor="text1"/>
              </w:rPr>
              <w:t xml:space="preserve">. This could be a multivariate issue, with the most important criterion being that online </w:t>
            </w:r>
            <w:r w:rsidR="00037940" w:rsidRPr="00F209AD">
              <w:rPr>
                <w:rFonts w:asciiTheme="majorHAnsi" w:hAnsiTheme="majorHAnsi" w:cstheme="majorHAnsi"/>
                <w:color w:val="000000" w:themeColor="text1"/>
              </w:rPr>
              <w:t xml:space="preserve">courses have been brough up to a required standards of online teaching by faculty who participated in a rigorous training </w:t>
            </w:r>
            <w:r w:rsidR="00F65DE6" w:rsidRPr="00F209AD">
              <w:rPr>
                <w:rFonts w:asciiTheme="majorHAnsi" w:hAnsiTheme="majorHAnsi" w:cstheme="majorHAnsi"/>
                <w:color w:val="000000" w:themeColor="text1"/>
              </w:rPr>
              <w:t xml:space="preserve">exceeded </w:t>
            </w:r>
            <w:r w:rsidR="00F65DE6" w:rsidRPr="00F209AD">
              <w:rPr>
                <w:rFonts w:asciiTheme="majorHAnsi" w:hAnsiTheme="majorHAnsi" w:cstheme="majorHAnsi"/>
                <w:color w:val="000000" w:themeColor="text1"/>
                <w:shd w:val="clear" w:color="auto" w:fill="FFFFFF"/>
              </w:rPr>
              <w:t>the minimum standards required by AP 4105.  Instructors of BUS department have been certified by @ONE and by District educational program Becoming a More Effective Online Educator Training (BMEOE).</w:t>
            </w:r>
          </w:p>
          <w:p w14:paraId="73CCA21B" w14:textId="57FD9D7F" w:rsidR="00AE3E2F" w:rsidRPr="005A4E46" w:rsidRDefault="00AE3E2F" w:rsidP="009E2E97">
            <w:pPr>
              <w:rPr>
                <w:rFonts w:ascii="Segoe UI" w:hAnsi="Segoe UI" w:cs="Segoe UI"/>
              </w:rPr>
            </w:pPr>
          </w:p>
        </w:tc>
      </w:tr>
    </w:tbl>
    <w:p w14:paraId="7B80B817" w14:textId="14233761" w:rsidR="003373E8" w:rsidRDefault="003373E8" w:rsidP="00F40124">
      <w:pPr>
        <w:rPr>
          <w:rFonts w:ascii="Segoe UI" w:hAnsi="Segoe UI" w:cs="Segoe UI"/>
        </w:rPr>
      </w:pPr>
    </w:p>
    <w:p w14:paraId="261042CE" w14:textId="3FA04DE6" w:rsidR="003373E8" w:rsidRDefault="0004356C" w:rsidP="00F40124">
      <w:pPr>
        <w:rPr>
          <w:rFonts w:ascii="Segoe UI" w:hAnsi="Segoe UI" w:cs="Segoe UI"/>
        </w:rPr>
      </w:pPr>
      <w:r>
        <w:rPr>
          <w:noProof/>
        </w:rPr>
        <w:lastRenderedPageBreak/>
        <w:drawing>
          <wp:inline distT="0" distB="0" distL="0" distR="0" wp14:anchorId="03D959FC" wp14:editId="40203E5C">
            <wp:extent cx="5943600" cy="2880995"/>
            <wp:effectExtent l="19050" t="19050" r="19050" b="14605"/>
            <wp:docPr id="6" name="Picture 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10;&#10;Description automatically generated"/>
                    <pic:cNvPicPr/>
                  </pic:nvPicPr>
                  <pic:blipFill>
                    <a:blip r:embed="rId17"/>
                    <a:stretch>
                      <a:fillRect/>
                    </a:stretch>
                  </pic:blipFill>
                  <pic:spPr>
                    <a:xfrm>
                      <a:off x="0" y="0"/>
                      <a:ext cx="5943600" cy="2880995"/>
                    </a:xfrm>
                    <a:prstGeom prst="rect">
                      <a:avLst/>
                    </a:prstGeom>
                    <a:ln w="3175">
                      <a:solidFill>
                        <a:schemeClr val="tx1"/>
                      </a:solidFill>
                    </a:ln>
                  </pic:spPr>
                </pic:pic>
              </a:graphicData>
            </a:graphic>
          </wp:inline>
        </w:drawing>
      </w:r>
    </w:p>
    <w:p w14:paraId="1D29B85E" w14:textId="77777777" w:rsidR="003373E8" w:rsidRDefault="003373E8" w:rsidP="00F40124">
      <w:pPr>
        <w:rPr>
          <w:rFonts w:ascii="Segoe UI" w:hAnsi="Segoe UI" w:cs="Segoe UI"/>
        </w:rPr>
      </w:pPr>
    </w:p>
    <w:p w14:paraId="6C3A7BA9" w14:textId="2FE64714" w:rsidR="003373E8" w:rsidRDefault="003373E8" w:rsidP="00F40124">
      <w:pPr>
        <w:rPr>
          <w:rFonts w:ascii="Segoe UI" w:hAnsi="Segoe UI" w:cs="Segoe UI"/>
        </w:rPr>
      </w:pPr>
      <w:r>
        <w:rPr>
          <w:noProof/>
        </w:rPr>
        <w:drawing>
          <wp:inline distT="0" distB="0" distL="0" distR="0" wp14:anchorId="30418C34" wp14:editId="1E80BBD0">
            <wp:extent cx="5943600" cy="1184275"/>
            <wp:effectExtent l="19050" t="19050" r="19050" b="15875"/>
            <wp:docPr id="5" name="Picture 5"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with medium confidence"/>
                    <pic:cNvPicPr/>
                  </pic:nvPicPr>
                  <pic:blipFill>
                    <a:blip r:embed="rId18"/>
                    <a:stretch>
                      <a:fillRect/>
                    </a:stretch>
                  </pic:blipFill>
                  <pic:spPr>
                    <a:xfrm>
                      <a:off x="0" y="0"/>
                      <a:ext cx="5943600" cy="1184275"/>
                    </a:xfrm>
                    <a:prstGeom prst="rect">
                      <a:avLst/>
                    </a:prstGeom>
                    <a:ln w="3175">
                      <a:solidFill>
                        <a:schemeClr val="tx1"/>
                      </a:solidFill>
                    </a:ln>
                  </pic:spPr>
                </pic:pic>
              </a:graphicData>
            </a:graphic>
          </wp:inline>
        </w:drawing>
      </w:r>
    </w:p>
    <w:p w14:paraId="1138BAA5" w14:textId="77777777" w:rsidR="003373E8" w:rsidRDefault="003373E8" w:rsidP="00F40124">
      <w:pPr>
        <w:rPr>
          <w:rFonts w:ascii="Segoe UI" w:hAnsi="Segoe UI" w:cs="Segoe UI"/>
        </w:rPr>
      </w:pPr>
    </w:p>
    <w:p w14:paraId="19BA6BAF" w14:textId="1AA6EF58" w:rsidR="00F40124" w:rsidRPr="005A4E46" w:rsidRDefault="00F40124" w:rsidP="00F40124">
      <w:pPr>
        <w:rPr>
          <w:rFonts w:ascii="Segoe UI" w:hAnsi="Segoe UI" w:cs="Segoe UI"/>
        </w:rPr>
      </w:pPr>
      <w:r w:rsidRPr="005A4E46">
        <w:rPr>
          <w:rFonts w:ascii="Segoe UI" w:hAnsi="Segoe UI" w:cs="Segoe UI"/>
        </w:rPr>
        <w:t xml:space="preserve">Are there </w:t>
      </w:r>
      <w:r w:rsidR="003928FD">
        <w:rPr>
          <w:rFonts w:ascii="Segoe UI" w:hAnsi="Segoe UI" w:cs="Segoe UI"/>
        </w:rPr>
        <w:t xml:space="preserve">substantial </w:t>
      </w:r>
      <w:r w:rsidRPr="005A4E46">
        <w:rPr>
          <w:rFonts w:ascii="Segoe UI" w:hAnsi="Segoe UI" w:cs="Segoe UI"/>
        </w:rPr>
        <w:t xml:space="preserve">differences in course completion rates between </w:t>
      </w:r>
      <w:r>
        <w:rPr>
          <w:rFonts w:ascii="Segoe UI" w:hAnsi="Segoe UI" w:cs="Segoe UI"/>
        </w:rPr>
        <w:t>course</w:t>
      </w:r>
      <w:r w:rsidR="004547D3">
        <w:rPr>
          <w:rFonts w:ascii="Segoe UI" w:hAnsi="Segoe UI" w:cs="Segoe UI"/>
        </w:rPr>
        <w:t>s</w:t>
      </w:r>
      <w:r>
        <w:rPr>
          <w:rFonts w:ascii="Segoe UI" w:hAnsi="Segoe UI" w:cs="Segoe UI"/>
        </w:rPr>
        <w:t xml:space="preserve"> taught during the day compared to evening course? </w:t>
      </w:r>
      <w:r w:rsidRPr="005A4E46">
        <w:rPr>
          <w:rFonts w:ascii="Segoe UI" w:hAnsi="Segoe UI" w:cs="Segoe UI"/>
        </w:rPr>
        <w:t xml:space="preserve"> If so, how does the discipline, department</w:t>
      </w:r>
      <w:r w:rsidR="003928FD">
        <w:rPr>
          <w:rFonts w:ascii="Segoe UI" w:hAnsi="Segoe UI" w:cs="Segoe UI"/>
        </w:rPr>
        <w:t>,</w:t>
      </w:r>
      <w:r w:rsidRPr="005A4E46">
        <w:rPr>
          <w:rFonts w:ascii="Segoe UI" w:hAnsi="Segoe UI" w:cs="Segoe UI"/>
        </w:rPr>
        <w:t xml:space="preserve"> or program </w:t>
      </w:r>
      <w:r w:rsidR="003928FD">
        <w:rPr>
          <w:rFonts w:ascii="Segoe UI" w:hAnsi="Segoe UI" w:cs="Segoe UI"/>
        </w:rPr>
        <w:t xml:space="preserve">address this? </w:t>
      </w:r>
    </w:p>
    <w:tbl>
      <w:tblPr>
        <w:tblStyle w:val="TableGrid"/>
        <w:tblW w:w="9528" w:type="dxa"/>
        <w:tblLook w:val="04A0" w:firstRow="1" w:lastRow="0" w:firstColumn="1" w:lastColumn="0" w:noHBand="0" w:noVBand="1"/>
      </w:tblPr>
      <w:tblGrid>
        <w:gridCol w:w="9528"/>
      </w:tblGrid>
      <w:tr w:rsidR="00F40124" w:rsidRPr="005A4E46" w14:paraId="30DF643D" w14:textId="77777777" w:rsidTr="004456AF">
        <w:trPr>
          <w:trHeight w:val="1026"/>
        </w:trPr>
        <w:tc>
          <w:tcPr>
            <w:tcW w:w="9528" w:type="dxa"/>
          </w:tcPr>
          <w:p w14:paraId="7A41296E" w14:textId="0960F1A5" w:rsidR="00F40124" w:rsidRPr="00127907" w:rsidRDefault="00063A57" w:rsidP="009E2E97">
            <w:pPr>
              <w:rPr>
                <w:rFonts w:asciiTheme="majorHAnsi" w:hAnsiTheme="majorHAnsi" w:cstheme="majorHAnsi"/>
              </w:rPr>
            </w:pPr>
            <w:r w:rsidRPr="00127907">
              <w:rPr>
                <w:rFonts w:asciiTheme="majorHAnsi" w:hAnsiTheme="majorHAnsi" w:cstheme="majorHAnsi"/>
              </w:rPr>
              <w:t>No</w:t>
            </w:r>
            <w:r w:rsidR="00037940" w:rsidRPr="00127907">
              <w:rPr>
                <w:rFonts w:asciiTheme="majorHAnsi" w:hAnsiTheme="majorHAnsi" w:cstheme="majorHAnsi"/>
              </w:rPr>
              <w:t xml:space="preserve"> substantial differences.</w:t>
            </w:r>
          </w:p>
        </w:tc>
      </w:tr>
    </w:tbl>
    <w:p w14:paraId="6BB653FC" w14:textId="43D153D9" w:rsidR="003373E8" w:rsidRDefault="003373E8" w:rsidP="004547D3">
      <w:pPr>
        <w:rPr>
          <w:rFonts w:ascii="Segoe UI" w:hAnsi="Segoe UI" w:cs="Segoe UI"/>
        </w:rPr>
      </w:pPr>
    </w:p>
    <w:p w14:paraId="508A8BBD" w14:textId="5B38EC7A" w:rsidR="0004356C" w:rsidRDefault="0004356C" w:rsidP="004547D3">
      <w:pPr>
        <w:rPr>
          <w:rFonts w:ascii="Segoe UI" w:hAnsi="Segoe UI" w:cs="Segoe UI"/>
        </w:rPr>
      </w:pPr>
      <w:r>
        <w:rPr>
          <w:noProof/>
        </w:rPr>
        <w:lastRenderedPageBreak/>
        <w:drawing>
          <wp:inline distT="0" distB="0" distL="0" distR="0" wp14:anchorId="31D4E5BA" wp14:editId="6F6110C5">
            <wp:extent cx="5943600" cy="2873375"/>
            <wp:effectExtent l="19050" t="19050" r="19050" b="22225"/>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9"/>
                    <a:stretch>
                      <a:fillRect/>
                    </a:stretch>
                  </pic:blipFill>
                  <pic:spPr>
                    <a:xfrm>
                      <a:off x="0" y="0"/>
                      <a:ext cx="5943600" cy="2873375"/>
                    </a:xfrm>
                    <a:prstGeom prst="rect">
                      <a:avLst/>
                    </a:prstGeom>
                    <a:ln w="3175">
                      <a:solidFill>
                        <a:schemeClr val="tx1"/>
                      </a:solidFill>
                    </a:ln>
                  </pic:spPr>
                </pic:pic>
              </a:graphicData>
            </a:graphic>
          </wp:inline>
        </w:drawing>
      </w:r>
    </w:p>
    <w:p w14:paraId="140F7BE5" w14:textId="3110C2E1" w:rsidR="0004356C" w:rsidRDefault="0004356C" w:rsidP="004547D3">
      <w:pPr>
        <w:rPr>
          <w:rFonts w:ascii="Segoe UI" w:hAnsi="Segoe UI" w:cs="Segoe UI"/>
        </w:rPr>
      </w:pPr>
    </w:p>
    <w:p w14:paraId="6B10FE8A" w14:textId="3A26C4C0" w:rsidR="0004356C" w:rsidRDefault="0004356C" w:rsidP="004547D3">
      <w:pPr>
        <w:rPr>
          <w:rFonts w:ascii="Segoe UI" w:hAnsi="Segoe UI" w:cs="Segoe UI"/>
        </w:rPr>
      </w:pPr>
      <w:r>
        <w:rPr>
          <w:noProof/>
        </w:rPr>
        <w:drawing>
          <wp:inline distT="0" distB="0" distL="0" distR="0" wp14:anchorId="7C56DB4E" wp14:editId="69815EB0">
            <wp:extent cx="5943600" cy="1181100"/>
            <wp:effectExtent l="19050" t="19050" r="19050" b="19050"/>
            <wp:docPr id="9" name="Picture 9"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Teams&#10;&#10;Description automatically generated"/>
                    <pic:cNvPicPr/>
                  </pic:nvPicPr>
                  <pic:blipFill>
                    <a:blip r:embed="rId20"/>
                    <a:stretch>
                      <a:fillRect/>
                    </a:stretch>
                  </pic:blipFill>
                  <pic:spPr>
                    <a:xfrm>
                      <a:off x="0" y="0"/>
                      <a:ext cx="5943600" cy="1181100"/>
                    </a:xfrm>
                    <a:prstGeom prst="rect">
                      <a:avLst/>
                    </a:prstGeom>
                    <a:ln w="3175">
                      <a:solidFill>
                        <a:schemeClr val="tx1"/>
                      </a:solidFill>
                    </a:ln>
                  </pic:spPr>
                </pic:pic>
              </a:graphicData>
            </a:graphic>
          </wp:inline>
        </w:drawing>
      </w:r>
    </w:p>
    <w:p w14:paraId="5E2B9770" w14:textId="635692D7" w:rsidR="004547D3" w:rsidRPr="00127907" w:rsidRDefault="004547D3" w:rsidP="004547D3">
      <w:pPr>
        <w:rPr>
          <w:rFonts w:asciiTheme="majorHAnsi" w:hAnsiTheme="majorHAnsi" w:cstheme="majorHAnsi"/>
        </w:rPr>
      </w:pPr>
      <w:r w:rsidRPr="00770B41">
        <w:rPr>
          <w:rFonts w:ascii="Segoe UI" w:hAnsi="Segoe UI" w:cs="Segoe UI"/>
        </w:rPr>
        <w:t xml:space="preserve">If your program offers dual enrollment courses, </w:t>
      </w:r>
      <w:r w:rsidR="003928FD" w:rsidRPr="00770B41">
        <w:rPr>
          <w:rFonts w:ascii="Segoe UI" w:hAnsi="Segoe UI" w:cs="Segoe UI"/>
        </w:rPr>
        <w:t>examine the data,</w:t>
      </w:r>
      <w:r w:rsidRPr="00770B41">
        <w:rPr>
          <w:rFonts w:ascii="Segoe UI" w:hAnsi="Segoe UI" w:cs="Segoe UI"/>
        </w:rPr>
        <w:t xml:space="preserve"> and discuss the </w:t>
      </w:r>
      <w:r w:rsidRPr="00127907">
        <w:rPr>
          <w:rFonts w:asciiTheme="majorHAnsi" w:hAnsiTheme="majorHAnsi" w:cstheme="majorHAnsi"/>
        </w:rPr>
        <w:t>course completion rates compared to the overall program rate</w:t>
      </w:r>
      <w:r w:rsidR="003928FD" w:rsidRPr="00127907">
        <w:rPr>
          <w:rFonts w:asciiTheme="majorHAnsi" w:hAnsiTheme="majorHAnsi" w:cstheme="majorHAnsi"/>
        </w:rPr>
        <w:t>.</w:t>
      </w:r>
    </w:p>
    <w:tbl>
      <w:tblPr>
        <w:tblStyle w:val="TableGrid"/>
        <w:tblW w:w="9528" w:type="dxa"/>
        <w:tblLook w:val="04A0" w:firstRow="1" w:lastRow="0" w:firstColumn="1" w:lastColumn="0" w:noHBand="0" w:noVBand="1"/>
      </w:tblPr>
      <w:tblGrid>
        <w:gridCol w:w="9528"/>
      </w:tblGrid>
      <w:tr w:rsidR="004547D3" w:rsidRPr="00127907" w14:paraId="23ADE9D2" w14:textId="77777777" w:rsidTr="004456AF">
        <w:trPr>
          <w:trHeight w:val="967"/>
        </w:trPr>
        <w:tc>
          <w:tcPr>
            <w:tcW w:w="9528" w:type="dxa"/>
          </w:tcPr>
          <w:p w14:paraId="495D846B" w14:textId="485F3FC2" w:rsidR="00686021" w:rsidRPr="00127907" w:rsidRDefault="00970B13" w:rsidP="009E2E97">
            <w:pPr>
              <w:rPr>
                <w:rFonts w:asciiTheme="majorHAnsi" w:hAnsiTheme="majorHAnsi" w:cstheme="majorHAnsi"/>
              </w:rPr>
            </w:pPr>
            <w:r w:rsidRPr="00127907">
              <w:rPr>
                <w:rFonts w:asciiTheme="majorHAnsi" w:hAnsiTheme="majorHAnsi" w:cstheme="majorHAnsi"/>
              </w:rPr>
              <w:t xml:space="preserve">When DE classes are offered, they have higher completion rate then the Institutional, and </w:t>
            </w:r>
            <w:r w:rsidR="00127907">
              <w:rPr>
                <w:rFonts w:asciiTheme="majorHAnsi" w:hAnsiTheme="majorHAnsi" w:cstheme="majorHAnsi"/>
              </w:rPr>
              <w:t>c</w:t>
            </w:r>
            <w:r w:rsidRPr="00127907">
              <w:rPr>
                <w:rFonts w:asciiTheme="majorHAnsi" w:hAnsiTheme="majorHAnsi" w:cstheme="majorHAnsi"/>
              </w:rPr>
              <w:t xml:space="preserve">ollege completion rate. </w:t>
            </w:r>
          </w:p>
        </w:tc>
      </w:tr>
    </w:tbl>
    <w:p w14:paraId="50DD64D8" w14:textId="4E8FF7C7" w:rsidR="00F40124" w:rsidRDefault="00F40124" w:rsidP="00AE3E2F">
      <w:pPr>
        <w:rPr>
          <w:rFonts w:ascii="Segoe UI" w:hAnsi="Segoe UI" w:cs="Segoe UI"/>
        </w:rPr>
      </w:pPr>
    </w:p>
    <w:p w14:paraId="042173B9" w14:textId="58FC28AB" w:rsidR="0004356C" w:rsidRDefault="0004356C" w:rsidP="00AE3E2F">
      <w:pPr>
        <w:rPr>
          <w:rFonts w:ascii="Segoe UI" w:hAnsi="Segoe UI" w:cs="Segoe UI"/>
        </w:rPr>
      </w:pPr>
      <w:r>
        <w:rPr>
          <w:noProof/>
        </w:rPr>
        <w:lastRenderedPageBreak/>
        <w:drawing>
          <wp:inline distT="0" distB="0" distL="0" distR="0" wp14:anchorId="5CB10A0D" wp14:editId="0FCA60BE">
            <wp:extent cx="5943600" cy="3033395"/>
            <wp:effectExtent l="19050" t="19050" r="19050" b="14605"/>
            <wp:docPr id="10" name="Picture 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10;&#10;Description automatically generated"/>
                    <pic:cNvPicPr/>
                  </pic:nvPicPr>
                  <pic:blipFill>
                    <a:blip r:embed="rId21"/>
                    <a:stretch>
                      <a:fillRect/>
                    </a:stretch>
                  </pic:blipFill>
                  <pic:spPr>
                    <a:xfrm>
                      <a:off x="0" y="0"/>
                      <a:ext cx="5943600" cy="3033395"/>
                    </a:xfrm>
                    <a:prstGeom prst="rect">
                      <a:avLst/>
                    </a:prstGeom>
                    <a:ln w="3175">
                      <a:solidFill>
                        <a:schemeClr val="tx1"/>
                      </a:solidFill>
                    </a:ln>
                  </pic:spPr>
                </pic:pic>
              </a:graphicData>
            </a:graphic>
          </wp:inline>
        </w:drawing>
      </w:r>
    </w:p>
    <w:p w14:paraId="0869D27F" w14:textId="77777777" w:rsidR="0004356C" w:rsidRPr="005A4E46" w:rsidRDefault="0004356C" w:rsidP="00AE3E2F">
      <w:pPr>
        <w:rPr>
          <w:rFonts w:ascii="Segoe UI" w:hAnsi="Segoe UI" w:cs="Segoe UI"/>
        </w:rPr>
      </w:pPr>
    </w:p>
    <w:p w14:paraId="2639EF5F" w14:textId="383C3B7F" w:rsidR="00AE3E2F" w:rsidRDefault="00AE3E2F" w:rsidP="00AE3E2F">
      <w:pPr>
        <w:rPr>
          <w:rFonts w:ascii="Segoe UI" w:hAnsi="Segoe UI" w:cs="Segoe UI"/>
        </w:rPr>
      </w:pPr>
      <w:r>
        <w:rPr>
          <w:rFonts w:ascii="Segoe UI" w:hAnsi="Segoe UI" w:cs="Segoe UI"/>
        </w:rPr>
        <w:t>On average the course retention rate</w:t>
      </w:r>
      <w:r w:rsidR="003928FD">
        <w:rPr>
          <w:rFonts w:ascii="Segoe UI" w:hAnsi="Segoe UI" w:cs="Segoe UI"/>
        </w:rPr>
        <w:t xml:space="preserve"> (number of students are retained in the course)</w:t>
      </w:r>
      <w:r>
        <w:rPr>
          <w:rFonts w:ascii="Segoe UI" w:hAnsi="Segoe UI" w:cs="Segoe UI"/>
        </w:rPr>
        <w:t xml:space="preserve"> for College of Alameda has been </w:t>
      </w:r>
      <w:r w:rsidRPr="00F35F07">
        <w:rPr>
          <w:rFonts w:ascii="Segoe UI" w:hAnsi="Segoe UI" w:cs="Segoe UI"/>
          <w:b/>
          <w:bCs/>
        </w:rPr>
        <w:t>85%</w:t>
      </w:r>
      <w:r>
        <w:rPr>
          <w:rFonts w:ascii="Segoe UI" w:hAnsi="Segoe UI" w:cs="Segoe UI"/>
        </w:rPr>
        <w:t xml:space="preserve"> for the past three years. Examine </w:t>
      </w:r>
      <w:r w:rsidRPr="005A4E46">
        <w:rPr>
          <w:rFonts w:ascii="Segoe UI" w:hAnsi="Segoe UI" w:cs="Segoe UI"/>
        </w:rPr>
        <w:t>the course retention rates</w:t>
      </w:r>
      <w:r>
        <w:rPr>
          <w:rFonts w:ascii="Segoe UI" w:hAnsi="Segoe UI" w:cs="Segoe UI"/>
        </w:rPr>
        <w:t xml:space="preserve"> for your program</w:t>
      </w:r>
      <w:r w:rsidRPr="005A4E46">
        <w:rPr>
          <w:rFonts w:ascii="Segoe UI" w:hAnsi="Segoe UI" w:cs="Segoe UI"/>
        </w:rPr>
        <w:t xml:space="preserve"> over the last three years. </w:t>
      </w:r>
      <w:r>
        <w:rPr>
          <w:rFonts w:ascii="Segoe UI" w:hAnsi="Segoe UI" w:cs="Segoe UI"/>
        </w:rPr>
        <w:t>How does</w:t>
      </w:r>
      <w:r w:rsidRPr="005A4E46">
        <w:rPr>
          <w:rFonts w:ascii="Segoe UI" w:hAnsi="Segoe UI" w:cs="Segoe UI"/>
        </w:rPr>
        <w:t xml:space="preserve"> your program or discipline course retention rates compare to the </w:t>
      </w:r>
      <w:r>
        <w:rPr>
          <w:rFonts w:ascii="Segoe UI" w:hAnsi="Segoe UI" w:cs="Segoe UI"/>
        </w:rPr>
        <w:t>college?</w:t>
      </w:r>
    </w:p>
    <w:tbl>
      <w:tblPr>
        <w:tblStyle w:val="TableGrid"/>
        <w:tblW w:w="9304" w:type="dxa"/>
        <w:tblLook w:val="04A0" w:firstRow="1" w:lastRow="0" w:firstColumn="1" w:lastColumn="0" w:noHBand="0" w:noVBand="1"/>
      </w:tblPr>
      <w:tblGrid>
        <w:gridCol w:w="9304"/>
      </w:tblGrid>
      <w:tr w:rsidR="00AE3E2F" w:rsidRPr="005A4E46" w14:paraId="11FA00D2" w14:textId="77777777" w:rsidTr="004456AF">
        <w:trPr>
          <w:trHeight w:val="2098"/>
        </w:trPr>
        <w:tc>
          <w:tcPr>
            <w:tcW w:w="9304" w:type="dxa"/>
          </w:tcPr>
          <w:p w14:paraId="17A0E190" w14:textId="0122465C" w:rsidR="006811C9" w:rsidRPr="001B0BD0" w:rsidRDefault="002B1D41" w:rsidP="009E2E97">
            <w:pPr>
              <w:rPr>
                <w:rFonts w:asciiTheme="majorHAnsi" w:hAnsiTheme="majorHAnsi" w:cstheme="majorHAnsi"/>
              </w:rPr>
            </w:pPr>
            <w:r w:rsidRPr="001B0BD0">
              <w:rPr>
                <w:rFonts w:asciiTheme="majorHAnsi" w:hAnsiTheme="majorHAnsi" w:cstheme="majorHAnsi"/>
              </w:rPr>
              <w:t xml:space="preserve">The retention rate is close to college retention rate. </w:t>
            </w:r>
          </w:p>
        </w:tc>
      </w:tr>
    </w:tbl>
    <w:p w14:paraId="08529932" w14:textId="77777777" w:rsidR="007F7EEA" w:rsidRDefault="007F7EEA" w:rsidP="000E7A92">
      <w:pPr>
        <w:rPr>
          <w:rFonts w:ascii="Segoe UI" w:hAnsi="Segoe UI" w:cs="Segoe UI"/>
        </w:rPr>
      </w:pPr>
    </w:p>
    <w:p w14:paraId="1AC9FC2D" w14:textId="77777777" w:rsidR="007F7EEA" w:rsidRDefault="007F7EEA" w:rsidP="000E7A92">
      <w:pPr>
        <w:rPr>
          <w:rFonts w:ascii="Segoe UI" w:hAnsi="Segoe UI" w:cs="Segoe UI"/>
        </w:rPr>
      </w:pPr>
    </w:p>
    <w:p w14:paraId="066C2857" w14:textId="77777777" w:rsidR="00593C3D" w:rsidRDefault="00593C3D" w:rsidP="000E7A92">
      <w:pPr>
        <w:rPr>
          <w:rFonts w:ascii="Segoe UI" w:hAnsi="Segoe UI" w:cs="Segoe UI"/>
        </w:rPr>
      </w:pPr>
    </w:p>
    <w:p w14:paraId="4784C45F" w14:textId="513F59FD" w:rsidR="00574998" w:rsidRPr="0081324D" w:rsidRDefault="00574998" w:rsidP="000E7A92">
      <w:pPr>
        <w:rPr>
          <w:rFonts w:ascii="Segoe UI" w:hAnsi="Segoe UI" w:cs="Segoe UI"/>
        </w:rPr>
      </w:pPr>
      <w:r w:rsidRPr="0081324D">
        <w:rPr>
          <w:rFonts w:ascii="Segoe UI" w:hAnsi="Segoe UI" w:cs="Segoe UI"/>
        </w:rPr>
        <w:t>College of Alameda continues to focus on access, equity, and success. The goal is to create an inclusive environment where all students can thrive and meet their education and career goals.</w:t>
      </w:r>
    </w:p>
    <w:p w14:paraId="3B407C36" w14:textId="21DA2CA9" w:rsidR="00E476A7" w:rsidRPr="0081324D" w:rsidRDefault="0025722D" w:rsidP="000E7A92">
      <w:pPr>
        <w:rPr>
          <w:rFonts w:ascii="Segoe UI" w:hAnsi="Segoe UI" w:cs="Segoe UI"/>
        </w:rPr>
      </w:pPr>
      <w:r w:rsidRPr="0081324D">
        <w:rPr>
          <w:rFonts w:ascii="Segoe UI" w:hAnsi="Segoe UI" w:cs="Segoe UI"/>
        </w:rPr>
        <w:t>To</w:t>
      </w:r>
      <w:r w:rsidR="00AE3E2F" w:rsidRPr="0081324D">
        <w:rPr>
          <w:rFonts w:ascii="Segoe UI" w:hAnsi="Segoe UI" w:cs="Segoe UI"/>
        </w:rPr>
        <w:t xml:space="preserve"> address </w:t>
      </w:r>
      <w:r w:rsidR="00574998" w:rsidRPr="0081324D">
        <w:rPr>
          <w:rFonts w:ascii="Segoe UI" w:hAnsi="Segoe UI" w:cs="Segoe UI"/>
        </w:rPr>
        <w:t xml:space="preserve">equity </w:t>
      </w:r>
      <w:r w:rsidR="00AE3E2F" w:rsidRPr="0081324D">
        <w:rPr>
          <w:rFonts w:ascii="Segoe UI" w:hAnsi="Segoe UI" w:cs="Segoe UI"/>
        </w:rPr>
        <w:t xml:space="preserve">gaps and work towards achieving equity in educational outcomes, examine your </w:t>
      </w:r>
      <w:r w:rsidR="00287F6C" w:rsidRPr="0081324D">
        <w:rPr>
          <w:rFonts w:ascii="Segoe UI" w:hAnsi="Segoe UI" w:cs="Segoe UI"/>
        </w:rPr>
        <w:t xml:space="preserve">program </w:t>
      </w:r>
      <w:r w:rsidR="00AE3E2F" w:rsidRPr="0081324D">
        <w:rPr>
          <w:rFonts w:ascii="Segoe UI" w:hAnsi="Segoe UI" w:cs="Segoe UI"/>
        </w:rPr>
        <w:t>data for evidence of disproportionate impact</w:t>
      </w:r>
      <w:r w:rsidR="00E476A7" w:rsidRPr="0081324D">
        <w:rPr>
          <w:rFonts w:ascii="Segoe UI" w:hAnsi="Segoe UI" w:cs="Segoe UI"/>
        </w:rPr>
        <w:t xml:space="preserve"> (DI)</w:t>
      </w:r>
      <w:r w:rsidR="00AE3E2F" w:rsidRPr="0081324D">
        <w:rPr>
          <w:rFonts w:ascii="Segoe UI" w:hAnsi="Segoe UI" w:cs="Segoe UI"/>
        </w:rPr>
        <w:t xml:space="preserve">. </w:t>
      </w:r>
      <w:r w:rsidR="00792E7B" w:rsidRPr="0081324D">
        <w:rPr>
          <w:rFonts w:ascii="Segoe UI" w:hAnsi="Segoe UI" w:cs="Segoe UI"/>
        </w:rPr>
        <w:t xml:space="preserve">When </w:t>
      </w:r>
      <w:r w:rsidR="00287F6C" w:rsidRPr="0081324D">
        <w:rPr>
          <w:rFonts w:ascii="Segoe UI" w:hAnsi="Segoe UI" w:cs="Segoe UI"/>
        </w:rPr>
        <w:t xml:space="preserve">disaggregating course success rates, </w:t>
      </w:r>
      <w:r w:rsidR="00792E7B" w:rsidRPr="0081324D">
        <w:rPr>
          <w:rFonts w:ascii="Segoe UI" w:hAnsi="Segoe UI" w:cs="Segoe UI"/>
        </w:rPr>
        <w:t>are there any groups whose course completion rate falls more than 3</w:t>
      </w:r>
      <w:r w:rsidR="00E476A7" w:rsidRPr="0081324D">
        <w:rPr>
          <w:rFonts w:ascii="Segoe UI" w:hAnsi="Segoe UI" w:cs="Segoe UI"/>
        </w:rPr>
        <w:t xml:space="preserve"> percentage</w:t>
      </w:r>
      <w:r w:rsidR="00792E7B" w:rsidRPr="0081324D">
        <w:rPr>
          <w:rFonts w:ascii="Segoe UI" w:hAnsi="Segoe UI" w:cs="Segoe UI"/>
        </w:rPr>
        <w:t xml:space="preserve"> points below the discipline average? If so, </w:t>
      </w:r>
      <w:r w:rsidR="00F40124" w:rsidRPr="0081324D">
        <w:rPr>
          <w:rFonts w:ascii="Segoe UI" w:hAnsi="Segoe UI" w:cs="Segoe UI"/>
        </w:rPr>
        <w:t xml:space="preserve">identify them and </w:t>
      </w:r>
      <w:r w:rsidR="00792E7B" w:rsidRPr="0081324D">
        <w:rPr>
          <w:rFonts w:ascii="Segoe UI" w:hAnsi="Segoe UI" w:cs="Segoe UI"/>
        </w:rPr>
        <w:t>explain what your department is doing to address the disproportionate impact for the group.</w:t>
      </w:r>
      <w:r w:rsidR="004547D3" w:rsidRPr="0081324D">
        <w:rPr>
          <w:rFonts w:ascii="Segoe UI" w:hAnsi="Segoe UI" w:cs="Segoe UI"/>
        </w:rPr>
        <w:t xml:space="preserve"> </w:t>
      </w:r>
    </w:p>
    <w:p w14:paraId="43A9AC4F" w14:textId="06FF5F89" w:rsidR="004456AF" w:rsidRPr="004456AF" w:rsidRDefault="00E476A7" w:rsidP="000E7A92">
      <w:pPr>
        <w:rPr>
          <w:rFonts w:ascii="Segoe UI" w:hAnsi="Segoe UI" w:cs="Segoe UI"/>
          <w:i/>
          <w:iCs/>
        </w:rPr>
      </w:pPr>
      <w:r w:rsidRPr="0081324D">
        <w:rPr>
          <w:rFonts w:ascii="Segoe UI" w:hAnsi="Segoe UI" w:cs="Segoe UI"/>
          <w:i/>
          <w:iCs/>
        </w:rPr>
        <w:lastRenderedPageBreak/>
        <w:t xml:space="preserve">Note: The tables reflected use </w:t>
      </w:r>
      <w:r w:rsidRPr="00E71534">
        <w:rPr>
          <w:rFonts w:ascii="Segoe UI" w:hAnsi="Segoe UI" w:cs="Segoe UI"/>
          <w:b/>
          <w:bCs/>
          <w:i/>
          <w:iCs/>
        </w:rPr>
        <w:t>2018-19</w:t>
      </w:r>
      <w:r w:rsidRPr="0081324D">
        <w:rPr>
          <w:rFonts w:ascii="Segoe UI" w:hAnsi="Segoe UI" w:cs="Segoe UI"/>
          <w:i/>
          <w:iCs/>
        </w:rPr>
        <w:t xml:space="preserve"> program data to calculate DI</w:t>
      </w:r>
      <w:r w:rsidR="004547D3" w:rsidRPr="0081324D">
        <w:rPr>
          <w:rFonts w:ascii="Segoe UI" w:hAnsi="Segoe UI" w:cs="Segoe UI"/>
          <w:i/>
          <w:iCs/>
        </w:rPr>
        <w:t xml:space="preserve">. </w:t>
      </w:r>
      <w:r w:rsidR="004456AF">
        <w:rPr>
          <w:rFonts w:ascii="Segoe UI" w:hAnsi="Segoe UI" w:cs="Segoe UI"/>
          <w:i/>
          <w:iCs/>
        </w:rPr>
        <w:t>Groups with 10 students or less are excluded from the analysis.</w:t>
      </w:r>
    </w:p>
    <w:tbl>
      <w:tblPr>
        <w:tblW w:w="8880" w:type="dxa"/>
        <w:tblLook w:val="04A0" w:firstRow="1" w:lastRow="0" w:firstColumn="1" w:lastColumn="0" w:noHBand="0" w:noVBand="1"/>
      </w:tblPr>
      <w:tblGrid>
        <w:gridCol w:w="3040"/>
        <w:gridCol w:w="1080"/>
        <w:gridCol w:w="1300"/>
        <w:gridCol w:w="1120"/>
        <w:gridCol w:w="1400"/>
        <w:gridCol w:w="940"/>
      </w:tblGrid>
      <w:tr w:rsidR="00E71534" w:rsidRPr="00E71534" w14:paraId="1AFBE8B1" w14:textId="77777777" w:rsidTr="00E71534">
        <w:trPr>
          <w:trHeight w:val="570"/>
        </w:trPr>
        <w:tc>
          <w:tcPr>
            <w:tcW w:w="3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A3AC9" w14:textId="77777777" w:rsidR="00E71534" w:rsidRPr="00E71534" w:rsidRDefault="00E71534" w:rsidP="00E71534">
            <w:pPr>
              <w:rPr>
                <w:rFonts w:ascii="Segoe UI" w:hAnsi="Segoe UI" w:cs="Segoe UI"/>
                <w:b/>
                <w:bCs/>
                <w:color w:val="000000"/>
                <w:sz w:val="20"/>
                <w:szCs w:val="20"/>
              </w:rPr>
            </w:pPr>
            <w:r w:rsidRPr="00E71534">
              <w:rPr>
                <w:rFonts w:ascii="Segoe UI" w:hAnsi="Segoe UI" w:cs="Segoe UI"/>
                <w:b/>
                <w:bCs/>
                <w:color w:val="000000"/>
                <w:sz w:val="20"/>
                <w:szCs w:val="20"/>
              </w:rPr>
              <w:t>Cohort 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61DE086" w14:textId="77777777" w:rsidR="00E71534" w:rsidRPr="00E71534" w:rsidRDefault="00E71534" w:rsidP="00E71534">
            <w:pPr>
              <w:jc w:val="center"/>
              <w:rPr>
                <w:rFonts w:ascii="Segoe UI" w:hAnsi="Segoe UI" w:cs="Segoe UI"/>
                <w:b/>
                <w:bCs/>
                <w:color w:val="000000"/>
                <w:sz w:val="20"/>
                <w:szCs w:val="20"/>
              </w:rPr>
            </w:pPr>
            <w:r w:rsidRPr="00E71534">
              <w:rPr>
                <w:rFonts w:ascii="Segoe UI" w:hAnsi="Segoe UI" w:cs="Segoe UI"/>
                <w:b/>
                <w:bCs/>
                <w:color w:val="000000"/>
                <w:sz w:val="20"/>
                <w:szCs w:val="20"/>
              </w:rPr>
              <w:t>Cohort Count</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533B54A9" w14:textId="77777777" w:rsidR="00E71534" w:rsidRPr="00E71534" w:rsidRDefault="00E71534" w:rsidP="00E71534">
            <w:pPr>
              <w:jc w:val="center"/>
              <w:rPr>
                <w:rFonts w:ascii="Segoe UI" w:hAnsi="Segoe UI" w:cs="Segoe UI"/>
                <w:b/>
                <w:bCs/>
                <w:color w:val="000000"/>
                <w:sz w:val="20"/>
                <w:szCs w:val="20"/>
              </w:rPr>
            </w:pPr>
            <w:r w:rsidRPr="00E71534">
              <w:rPr>
                <w:rFonts w:ascii="Segoe UI" w:hAnsi="Segoe UI" w:cs="Segoe UI"/>
                <w:b/>
                <w:bCs/>
                <w:color w:val="000000"/>
                <w:sz w:val="20"/>
                <w:szCs w:val="20"/>
              </w:rPr>
              <w:t>Outcome Count</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262BCB63" w14:textId="77777777" w:rsidR="00E71534" w:rsidRPr="00E71534" w:rsidRDefault="00E71534" w:rsidP="00E71534">
            <w:pPr>
              <w:jc w:val="center"/>
              <w:rPr>
                <w:rFonts w:ascii="Segoe UI" w:hAnsi="Segoe UI" w:cs="Segoe UI"/>
                <w:b/>
                <w:bCs/>
                <w:color w:val="000000"/>
                <w:sz w:val="20"/>
                <w:szCs w:val="20"/>
              </w:rPr>
            </w:pPr>
            <w:r w:rsidRPr="00E71534">
              <w:rPr>
                <w:rFonts w:ascii="Segoe UI" w:hAnsi="Segoe UI" w:cs="Segoe UI"/>
                <w:b/>
                <w:bCs/>
                <w:color w:val="000000"/>
                <w:sz w:val="20"/>
                <w:szCs w:val="20"/>
              </w:rPr>
              <w:t xml:space="preserve">Success Rate </w:t>
            </w:r>
          </w:p>
        </w:tc>
        <w:tc>
          <w:tcPr>
            <w:tcW w:w="1400" w:type="dxa"/>
            <w:tcBorders>
              <w:top w:val="single" w:sz="4" w:space="0" w:color="auto"/>
              <w:left w:val="nil"/>
              <w:bottom w:val="single" w:sz="4" w:space="0" w:color="auto"/>
              <w:right w:val="single" w:sz="4" w:space="0" w:color="auto"/>
            </w:tcBorders>
            <w:shd w:val="clear" w:color="000000" w:fill="8EA9DB"/>
            <w:vAlign w:val="center"/>
            <w:hideMark/>
          </w:tcPr>
          <w:p w14:paraId="79264F55" w14:textId="77777777" w:rsidR="00E71534" w:rsidRPr="00E71534" w:rsidRDefault="00E71534" w:rsidP="00E71534">
            <w:pPr>
              <w:jc w:val="center"/>
              <w:rPr>
                <w:rFonts w:ascii="Segoe UI" w:hAnsi="Segoe UI" w:cs="Segoe UI"/>
                <w:b/>
                <w:bCs/>
                <w:color w:val="000000"/>
                <w:sz w:val="20"/>
                <w:szCs w:val="20"/>
              </w:rPr>
            </w:pPr>
            <w:r w:rsidRPr="00E71534">
              <w:rPr>
                <w:rFonts w:ascii="Segoe UI" w:hAnsi="Segoe UI" w:cs="Segoe UI"/>
                <w:b/>
                <w:bCs/>
                <w:color w:val="000000"/>
                <w:sz w:val="20"/>
                <w:szCs w:val="20"/>
              </w:rPr>
              <w:t xml:space="preserve">Point Gap Index </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4DBE5CD3" w14:textId="77777777" w:rsidR="00E71534" w:rsidRPr="00E71534" w:rsidRDefault="00E71534" w:rsidP="00E71534">
            <w:pPr>
              <w:jc w:val="center"/>
              <w:rPr>
                <w:rFonts w:ascii="Segoe UI" w:hAnsi="Segoe UI" w:cs="Segoe UI"/>
                <w:b/>
                <w:bCs/>
                <w:color w:val="000000"/>
                <w:sz w:val="20"/>
                <w:szCs w:val="20"/>
              </w:rPr>
            </w:pPr>
            <w:r w:rsidRPr="00E71534">
              <w:rPr>
                <w:rFonts w:ascii="Segoe UI" w:hAnsi="Segoe UI" w:cs="Segoe UI"/>
                <w:b/>
                <w:bCs/>
                <w:color w:val="000000"/>
                <w:sz w:val="20"/>
                <w:szCs w:val="20"/>
              </w:rPr>
              <w:t>MOE</w:t>
            </w:r>
          </w:p>
        </w:tc>
      </w:tr>
      <w:tr w:rsidR="00E71534" w:rsidRPr="00E71534" w14:paraId="248AA183" w14:textId="77777777" w:rsidTr="00E71534">
        <w:trPr>
          <w:trHeight w:val="285"/>
        </w:trPr>
        <w:tc>
          <w:tcPr>
            <w:tcW w:w="3040" w:type="dxa"/>
            <w:tcBorders>
              <w:top w:val="nil"/>
              <w:left w:val="single" w:sz="4" w:space="0" w:color="auto"/>
              <w:bottom w:val="single" w:sz="4" w:space="0" w:color="auto"/>
              <w:right w:val="single" w:sz="4" w:space="0" w:color="auto"/>
            </w:tcBorders>
            <w:shd w:val="clear" w:color="auto" w:fill="auto"/>
            <w:vAlign w:val="center"/>
            <w:hideMark/>
          </w:tcPr>
          <w:p w14:paraId="4D1A8034" w14:textId="77777777" w:rsidR="00E71534" w:rsidRPr="00E71534" w:rsidRDefault="00E71534" w:rsidP="00E71534">
            <w:pPr>
              <w:rPr>
                <w:rFonts w:ascii="Segoe UI" w:hAnsi="Segoe UI" w:cs="Segoe UI"/>
                <w:color w:val="000000"/>
                <w:sz w:val="20"/>
                <w:szCs w:val="20"/>
              </w:rPr>
            </w:pPr>
            <w:r w:rsidRPr="00E71534">
              <w:rPr>
                <w:rFonts w:ascii="Segoe UI" w:hAnsi="Segoe UI" w:cs="Segoe UI"/>
                <w:color w:val="000000"/>
                <w:sz w:val="20"/>
                <w:szCs w:val="20"/>
              </w:rPr>
              <w:t>Asian - Female</w:t>
            </w:r>
          </w:p>
        </w:tc>
        <w:tc>
          <w:tcPr>
            <w:tcW w:w="1080" w:type="dxa"/>
            <w:tcBorders>
              <w:top w:val="nil"/>
              <w:left w:val="nil"/>
              <w:bottom w:val="single" w:sz="4" w:space="0" w:color="auto"/>
              <w:right w:val="single" w:sz="4" w:space="0" w:color="auto"/>
            </w:tcBorders>
            <w:shd w:val="clear" w:color="auto" w:fill="auto"/>
            <w:vAlign w:val="center"/>
            <w:hideMark/>
          </w:tcPr>
          <w:p w14:paraId="0CB523AF"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115</w:t>
            </w:r>
          </w:p>
        </w:tc>
        <w:tc>
          <w:tcPr>
            <w:tcW w:w="1300" w:type="dxa"/>
            <w:tcBorders>
              <w:top w:val="nil"/>
              <w:left w:val="nil"/>
              <w:bottom w:val="single" w:sz="4" w:space="0" w:color="auto"/>
              <w:right w:val="single" w:sz="4" w:space="0" w:color="auto"/>
            </w:tcBorders>
            <w:shd w:val="clear" w:color="auto" w:fill="auto"/>
            <w:vAlign w:val="center"/>
            <w:hideMark/>
          </w:tcPr>
          <w:p w14:paraId="1C26AD6B"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84</w:t>
            </w:r>
          </w:p>
        </w:tc>
        <w:tc>
          <w:tcPr>
            <w:tcW w:w="1120" w:type="dxa"/>
            <w:tcBorders>
              <w:top w:val="nil"/>
              <w:left w:val="nil"/>
              <w:bottom w:val="single" w:sz="4" w:space="0" w:color="auto"/>
              <w:right w:val="single" w:sz="4" w:space="0" w:color="auto"/>
            </w:tcBorders>
            <w:shd w:val="clear" w:color="auto" w:fill="auto"/>
            <w:vAlign w:val="center"/>
            <w:hideMark/>
          </w:tcPr>
          <w:p w14:paraId="12D7A83B"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73</w:t>
            </w:r>
          </w:p>
        </w:tc>
        <w:tc>
          <w:tcPr>
            <w:tcW w:w="1400" w:type="dxa"/>
            <w:tcBorders>
              <w:top w:val="nil"/>
              <w:left w:val="nil"/>
              <w:bottom w:val="single" w:sz="4" w:space="0" w:color="auto"/>
              <w:right w:val="single" w:sz="4" w:space="0" w:color="auto"/>
            </w:tcBorders>
            <w:shd w:val="clear" w:color="auto" w:fill="auto"/>
            <w:vAlign w:val="center"/>
            <w:hideMark/>
          </w:tcPr>
          <w:p w14:paraId="765DA869"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24.92</w:t>
            </w:r>
          </w:p>
        </w:tc>
        <w:tc>
          <w:tcPr>
            <w:tcW w:w="940" w:type="dxa"/>
            <w:tcBorders>
              <w:top w:val="nil"/>
              <w:left w:val="nil"/>
              <w:bottom w:val="single" w:sz="4" w:space="0" w:color="auto"/>
              <w:right w:val="single" w:sz="4" w:space="0" w:color="auto"/>
            </w:tcBorders>
            <w:shd w:val="clear" w:color="auto" w:fill="auto"/>
            <w:vAlign w:val="center"/>
            <w:hideMark/>
          </w:tcPr>
          <w:p w14:paraId="0212C134"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-9.14</w:t>
            </w:r>
          </w:p>
        </w:tc>
      </w:tr>
      <w:tr w:rsidR="00E71534" w:rsidRPr="00E71534" w14:paraId="4A76A408" w14:textId="77777777" w:rsidTr="00E71534">
        <w:trPr>
          <w:trHeight w:val="285"/>
        </w:trPr>
        <w:tc>
          <w:tcPr>
            <w:tcW w:w="3040" w:type="dxa"/>
            <w:tcBorders>
              <w:top w:val="nil"/>
              <w:left w:val="single" w:sz="4" w:space="0" w:color="auto"/>
              <w:bottom w:val="single" w:sz="4" w:space="0" w:color="auto"/>
              <w:right w:val="single" w:sz="4" w:space="0" w:color="auto"/>
            </w:tcBorders>
            <w:shd w:val="clear" w:color="auto" w:fill="auto"/>
            <w:vAlign w:val="center"/>
            <w:hideMark/>
          </w:tcPr>
          <w:p w14:paraId="7562EC37" w14:textId="77777777" w:rsidR="00E71534" w:rsidRPr="00E71534" w:rsidRDefault="00E71534" w:rsidP="00E71534">
            <w:pPr>
              <w:rPr>
                <w:rFonts w:ascii="Segoe UI" w:hAnsi="Segoe UI" w:cs="Segoe UI"/>
                <w:color w:val="000000"/>
                <w:sz w:val="20"/>
                <w:szCs w:val="20"/>
              </w:rPr>
            </w:pPr>
            <w:r w:rsidRPr="00E71534">
              <w:rPr>
                <w:rFonts w:ascii="Segoe UI" w:hAnsi="Segoe UI" w:cs="Segoe UI"/>
                <w:color w:val="000000"/>
                <w:sz w:val="20"/>
                <w:szCs w:val="20"/>
              </w:rPr>
              <w:t>Asian - Male</w:t>
            </w:r>
          </w:p>
        </w:tc>
        <w:tc>
          <w:tcPr>
            <w:tcW w:w="1080" w:type="dxa"/>
            <w:tcBorders>
              <w:top w:val="nil"/>
              <w:left w:val="nil"/>
              <w:bottom w:val="single" w:sz="4" w:space="0" w:color="auto"/>
              <w:right w:val="single" w:sz="4" w:space="0" w:color="auto"/>
            </w:tcBorders>
            <w:shd w:val="clear" w:color="auto" w:fill="auto"/>
            <w:vAlign w:val="center"/>
            <w:hideMark/>
          </w:tcPr>
          <w:p w14:paraId="6F0CF1B7"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129</w:t>
            </w:r>
          </w:p>
        </w:tc>
        <w:tc>
          <w:tcPr>
            <w:tcW w:w="1300" w:type="dxa"/>
            <w:tcBorders>
              <w:top w:val="nil"/>
              <w:left w:val="nil"/>
              <w:bottom w:val="single" w:sz="4" w:space="0" w:color="auto"/>
              <w:right w:val="single" w:sz="4" w:space="0" w:color="auto"/>
            </w:tcBorders>
            <w:shd w:val="clear" w:color="auto" w:fill="auto"/>
            <w:vAlign w:val="center"/>
            <w:hideMark/>
          </w:tcPr>
          <w:p w14:paraId="5EA1DD82"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95</w:t>
            </w:r>
          </w:p>
        </w:tc>
        <w:tc>
          <w:tcPr>
            <w:tcW w:w="1120" w:type="dxa"/>
            <w:tcBorders>
              <w:top w:val="nil"/>
              <w:left w:val="nil"/>
              <w:bottom w:val="single" w:sz="4" w:space="0" w:color="auto"/>
              <w:right w:val="single" w:sz="4" w:space="0" w:color="auto"/>
            </w:tcBorders>
            <w:shd w:val="clear" w:color="auto" w:fill="auto"/>
            <w:vAlign w:val="center"/>
            <w:hideMark/>
          </w:tcPr>
          <w:p w14:paraId="02BBB0F4"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74</w:t>
            </w:r>
          </w:p>
        </w:tc>
        <w:tc>
          <w:tcPr>
            <w:tcW w:w="1400" w:type="dxa"/>
            <w:tcBorders>
              <w:top w:val="nil"/>
              <w:left w:val="nil"/>
              <w:bottom w:val="single" w:sz="4" w:space="0" w:color="auto"/>
              <w:right w:val="single" w:sz="4" w:space="0" w:color="auto"/>
            </w:tcBorders>
            <w:shd w:val="clear" w:color="auto" w:fill="auto"/>
            <w:vAlign w:val="center"/>
            <w:hideMark/>
          </w:tcPr>
          <w:p w14:paraId="75802341"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26.09</w:t>
            </w:r>
          </w:p>
        </w:tc>
        <w:tc>
          <w:tcPr>
            <w:tcW w:w="940" w:type="dxa"/>
            <w:tcBorders>
              <w:top w:val="nil"/>
              <w:left w:val="nil"/>
              <w:bottom w:val="single" w:sz="4" w:space="0" w:color="auto"/>
              <w:right w:val="single" w:sz="4" w:space="0" w:color="auto"/>
            </w:tcBorders>
            <w:shd w:val="clear" w:color="auto" w:fill="auto"/>
            <w:vAlign w:val="center"/>
            <w:hideMark/>
          </w:tcPr>
          <w:p w14:paraId="4FD571AC"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-8.63</w:t>
            </w:r>
          </w:p>
        </w:tc>
      </w:tr>
      <w:tr w:rsidR="00E71534" w:rsidRPr="00E71534" w14:paraId="2E113FC0" w14:textId="77777777" w:rsidTr="00E71534">
        <w:trPr>
          <w:trHeight w:val="570"/>
        </w:trPr>
        <w:tc>
          <w:tcPr>
            <w:tcW w:w="3040" w:type="dxa"/>
            <w:tcBorders>
              <w:top w:val="nil"/>
              <w:left w:val="single" w:sz="4" w:space="0" w:color="auto"/>
              <w:bottom w:val="single" w:sz="4" w:space="0" w:color="auto"/>
              <w:right w:val="single" w:sz="4" w:space="0" w:color="auto"/>
            </w:tcBorders>
            <w:shd w:val="clear" w:color="auto" w:fill="auto"/>
            <w:vAlign w:val="center"/>
            <w:hideMark/>
          </w:tcPr>
          <w:p w14:paraId="447FAADC" w14:textId="77777777" w:rsidR="00E71534" w:rsidRPr="00E71534" w:rsidRDefault="00E71534" w:rsidP="00E71534">
            <w:pPr>
              <w:rPr>
                <w:rFonts w:ascii="Segoe UI" w:hAnsi="Segoe UI" w:cs="Segoe UI"/>
                <w:color w:val="FF0000"/>
                <w:sz w:val="20"/>
                <w:szCs w:val="20"/>
              </w:rPr>
            </w:pPr>
            <w:r w:rsidRPr="00E71534">
              <w:rPr>
                <w:rFonts w:ascii="Segoe UI" w:hAnsi="Segoe UI" w:cs="Segoe UI"/>
                <w:color w:val="FF0000"/>
                <w:sz w:val="20"/>
                <w:szCs w:val="20"/>
              </w:rPr>
              <w:t>Black / African American - Female</w:t>
            </w:r>
          </w:p>
        </w:tc>
        <w:tc>
          <w:tcPr>
            <w:tcW w:w="1080" w:type="dxa"/>
            <w:tcBorders>
              <w:top w:val="nil"/>
              <w:left w:val="nil"/>
              <w:bottom w:val="single" w:sz="4" w:space="0" w:color="auto"/>
              <w:right w:val="single" w:sz="4" w:space="0" w:color="auto"/>
            </w:tcBorders>
            <w:shd w:val="clear" w:color="auto" w:fill="auto"/>
            <w:vAlign w:val="center"/>
            <w:hideMark/>
          </w:tcPr>
          <w:p w14:paraId="70CA9F99"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128</w:t>
            </w:r>
          </w:p>
        </w:tc>
        <w:tc>
          <w:tcPr>
            <w:tcW w:w="1300" w:type="dxa"/>
            <w:tcBorders>
              <w:top w:val="nil"/>
              <w:left w:val="nil"/>
              <w:bottom w:val="single" w:sz="4" w:space="0" w:color="auto"/>
              <w:right w:val="single" w:sz="4" w:space="0" w:color="auto"/>
            </w:tcBorders>
            <w:shd w:val="clear" w:color="auto" w:fill="auto"/>
            <w:vAlign w:val="center"/>
            <w:hideMark/>
          </w:tcPr>
          <w:p w14:paraId="28599D14"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40</w:t>
            </w:r>
          </w:p>
        </w:tc>
        <w:tc>
          <w:tcPr>
            <w:tcW w:w="1120" w:type="dxa"/>
            <w:tcBorders>
              <w:top w:val="nil"/>
              <w:left w:val="nil"/>
              <w:bottom w:val="single" w:sz="4" w:space="0" w:color="auto"/>
              <w:right w:val="single" w:sz="4" w:space="0" w:color="auto"/>
            </w:tcBorders>
            <w:shd w:val="clear" w:color="auto" w:fill="auto"/>
            <w:vAlign w:val="center"/>
            <w:hideMark/>
          </w:tcPr>
          <w:p w14:paraId="10EBE2B5"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31</w:t>
            </w:r>
          </w:p>
        </w:tc>
        <w:tc>
          <w:tcPr>
            <w:tcW w:w="1400"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4464F672" w14:textId="77777777" w:rsidR="00E71534" w:rsidRPr="00E71534" w:rsidRDefault="00E71534" w:rsidP="00E71534">
            <w:pPr>
              <w:jc w:val="center"/>
              <w:rPr>
                <w:rFonts w:ascii="Segoe UI" w:hAnsi="Segoe UI" w:cs="Segoe UI"/>
                <w:color w:val="9C0006"/>
                <w:sz w:val="20"/>
                <w:szCs w:val="20"/>
              </w:rPr>
            </w:pPr>
            <w:r w:rsidRPr="00E71534">
              <w:rPr>
                <w:rFonts w:ascii="Segoe UI" w:hAnsi="Segoe UI" w:cs="Segoe UI"/>
                <w:color w:val="9C0006"/>
                <w:sz w:val="20"/>
                <w:szCs w:val="20"/>
              </w:rPr>
              <w:t>-23.50</w:t>
            </w:r>
          </w:p>
        </w:tc>
        <w:tc>
          <w:tcPr>
            <w:tcW w:w="940" w:type="dxa"/>
            <w:tcBorders>
              <w:top w:val="nil"/>
              <w:left w:val="nil"/>
              <w:bottom w:val="single" w:sz="4" w:space="0" w:color="auto"/>
              <w:right w:val="single" w:sz="4" w:space="0" w:color="auto"/>
            </w:tcBorders>
            <w:shd w:val="clear" w:color="auto" w:fill="auto"/>
            <w:vAlign w:val="center"/>
            <w:hideMark/>
          </w:tcPr>
          <w:p w14:paraId="704F5232"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-8.66</w:t>
            </w:r>
          </w:p>
        </w:tc>
      </w:tr>
      <w:tr w:rsidR="00E71534" w:rsidRPr="00E71534" w14:paraId="7BA570F5" w14:textId="77777777" w:rsidTr="00E71534">
        <w:trPr>
          <w:trHeight w:val="285"/>
        </w:trPr>
        <w:tc>
          <w:tcPr>
            <w:tcW w:w="3040" w:type="dxa"/>
            <w:tcBorders>
              <w:top w:val="nil"/>
              <w:left w:val="single" w:sz="4" w:space="0" w:color="auto"/>
              <w:bottom w:val="single" w:sz="4" w:space="0" w:color="auto"/>
              <w:right w:val="single" w:sz="4" w:space="0" w:color="auto"/>
            </w:tcBorders>
            <w:shd w:val="clear" w:color="auto" w:fill="auto"/>
            <w:vAlign w:val="center"/>
            <w:hideMark/>
          </w:tcPr>
          <w:p w14:paraId="66C77EB1" w14:textId="77777777" w:rsidR="00E71534" w:rsidRPr="00E71534" w:rsidRDefault="00E71534" w:rsidP="00E71534">
            <w:pPr>
              <w:rPr>
                <w:rFonts w:ascii="Segoe UI" w:hAnsi="Segoe UI" w:cs="Segoe UI"/>
                <w:color w:val="000000"/>
                <w:sz w:val="20"/>
                <w:szCs w:val="20"/>
              </w:rPr>
            </w:pPr>
            <w:r w:rsidRPr="00E71534">
              <w:rPr>
                <w:rFonts w:ascii="Segoe UI" w:hAnsi="Segoe UI" w:cs="Segoe UI"/>
                <w:color w:val="000000"/>
                <w:sz w:val="20"/>
                <w:szCs w:val="20"/>
              </w:rPr>
              <w:t>Black / African American - Male</w:t>
            </w:r>
          </w:p>
        </w:tc>
        <w:tc>
          <w:tcPr>
            <w:tcW w:w="1080" w:type="dxa"/>
            <w:tcBorders>
              <w:top w:val="nil"/>
              <w:left w:val="nil"/>
              <w:bottom w:val="single" w:sz="4" w:space="0" w:color="auto"/>
              <w:right w:val="single" w:sz="4" w:space="0" w:color="auto"/>
            </w:tcBorders>
            <w:shd w:val="clear" w:color="auto" w:fill="auto"/>
            <w:vAlign w:val="center"/>
            <w:hideMark/>
          </w:tcPr>
          <w:p w14:paraId="0E543341"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79</w:t>
            </w:r>
          </w:p>
        </w:tc>
        <w:tc>
          <w:tcPr>
            <w:tcW w:w="1300" w:type="dxa"/>
            <w:tcBorders>
              <w:top w:val="nil"/>
              <w:left w:val="nil"/>
              <w:bottom w:val="single" w:sz="4" w:space="0" w:color="auto"/>
              <w:right w:val="single" w:sz="4" w:space="0" w:color="auto"/>
            </w:tcBorders>
            <w:shd w:val="clear" w:color="auto" w:fill="auto"/>
            <w:vAlign w:val="center"/>
            <w:hideMark/>
          </w:tcPr>
          <w:p w14:paraId="4F3F0E1E"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33</w:t>
            </w:r>
          </w:p>
        </w:tc>
        <w:tc>
          <w:tcPr>
            <w:tcW w:w="1120" w:type="dxa"/>
            <w:tcBorders>
              <w:top w:val="nil"/>
              <w:left w:val="nil"/>
              <w:bottom w:val="single" w:sz="4" w:space="0" w:color="auto"/>
              <w:right w:val="single" w:sz="4" w:space="0" w:color="auto"/>
            </w:tcBorders>
            <w:shd w:val="clear" w:color="auto" w:fill="auto"/>
            <w:vAlign w:val="center"/>
            <w:hideMark/>
          </w:tcPr>
          <w:p w14:paraId="410D7601"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42</w:t>
            </w:r>
          </w:p>
        </w:tc>
        <w:tc>
          <w:tcPr>
            <w:tcW w:w="1400" w:type="dxa"/>
            <w:tcBorders>
              <w:top w:val="nil"/>
              <w:left w:val="nil"/>
              <w:bottom w:val="single" w:sz="4" w:space="0" w:color="auto"/>
              <w:right w:val="single" w:sz="4" w:space="0" w:color="auto"/>
            </w:tcBorders>
            <w:shd w:val="clear" w:color="auto" w:fill="auto"/>
            <w:vAlign w:val="center"/>
            <w:hideMark/>
          </w:tcPr>
          <w:p w14:paraId="3C74EDCA"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-10.94</w:t>
            </w:r>
          </w:p>
        </w:tc>
        <w:tc>
          <w:tcPr>
            <w:tcW w:w="940" w:type="dxa"/>
            <w:tcBorders>
              <w:top w:val="nil"/>
              <w:left w:val="nil"/>
              <w:bottom w:val="single" w:sz="4" w:space="0" w:color="auto"/>
              <w:right w:val="single" w:sz="4" w:space="0" w:color="auto"/>
            </w:tcBorders>
            <w:shd w:val="clear" w:color="auto" w:fill="auto"/>
            <w:vAlign w:val="center"/>
            <w:hideMark/>
          </w:tcPr>
          <w:p w14:paraId="6CD327A9"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-11.02</w:t>
            </w:r>
          </w:p>
        </w:tc>
      </w:tr>
      <w:tr w:rsidR="00E71534" w:rsidRPr="00E71534" w14:paraId="446ADA03" w14:textId="77777777" w:rsidTr="00E71534">
        <w:trPr>
          <w:trHeight w:val="285"/>
        </w:trPr>
        <w:tc>
          <w:tcPr>
            <w:tcW w:w="3040" w:type="dxa"/>
            <w:tcBorders>
              <w:top w:val="nil"/>
              <w:left w:val="single" w:sz="4" w:space="0" w:color="auto"/>
              <w:bottom w:val="single" w:sz="4" w:space="0" w:color="auto"/>
              <w:right w:val="single" w:sz="4" w:space="0" w:color="auto"/>
            </w:tcBorders>
            <w:shd w:val="clear" w:color="auto" w:fill="auto"/>
            <w:vAlign w:val="center"/>
            <w:hideMark/>
          </w:tcPr>
          <w:p w14:paraId="14EB5CDE" w14:textId="77777777" w:rsidR="00E71534" w:rsidRPr="00E71534" w:rsidRDefault="00E71534" w:rsidP="00E71534">
            <w:pPr>
              <w:rPr>
                <w:rFonts w:ascii="Segoe UI" w:hAnsi="Segoe UI" w:cs="Segoe UI"/>
                <w:color w:val="000000"/>
                <w:sz w:val="20"/>
                <w:szCs w:val="20"/>
              </w:rPr>
            </w:pPr>
            <w:r w:rsidRPr="00E71534">
              <w:rPr>
                <w:rFonts w:ascii="Segoe UI" w:hAnsi="Segoe UI" w:cs="Segoe UI"/>
                <w:color w:val="000000"/>
                <w:sz w:val="20"/>
                <w:szCs w:val="20"/>
              </w:rPr>
              <w:t>Hispanic / Latina - Female</w:t>
            </w:r>
          </w:p>
        </w:tc>
        <w:tc>
          <w:tcPr>
            <w:tcW w:w="1080" w:type="dxa"/>
            <w:tcBorders>
              <w:top w:val="nil"/>
              <w:left w:val="nil"/>
              <w:bottom w:val="single" w:sz="4" w:space="0" w:color="auto"/>
              <w:right w:val="single" w:sz="4" w:space="0" w:color="auto"/>
            </w:tcBorders>
            <w:shd w:val="clear" w:color="auto" w:fill="auto"/>
            <w:vAlign w:val="center"/>
            <w:hideMark/>
          </w:tcPr>
          <w:p w14:paraId="24567FDA"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119</w:t>
            </w:r>
          </w:p>
        </w:tc>
        <w:tc>
          <w:tcPr>
            <w:tcW w:w="1300" w:type="dxa"/>
            <w:tcBorders>
              <w:top w:val="nil"/>
              <w:left w:val="nil"/>
              <w:bottom w:val="single" w:sz="4" w:space="0" w:color="auto"/>
              <w:right w:val="single" w:sz="4" w:space="0" w:color="auto"/>
            </w:tcBorders>
            <w:shd w:val="clear" w:color="auto" w:fill="auto"/>
            <w:vAlign w:val="center"/>
            <w:hideMark/>
          </w:tcPr>
          <w:p w14:paraId="25738173"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56</w:t>
            </w:r>
          </w:p>
        </w:tc>
        <w:tc>
          <w:tcPr>
            <w:tcW w:w="1120" w:type="dxa"/>
            <w:tcBorders>
              <w:top w:val="nil"/>
              <w:left w:val="nil"/>
              <w:bottom w:val="single" w:sz="4" w:space="0" w:color="auto"/>
              <w:right w:val="single" w:sz="4" w:space="0" w:color="auto"/>
            </w:tcBorders>
            <w:shd w:val="clear" w:color="auto" w:fill="auto"/>
            <w:vAlign w:val="center"/>
            <w:hideMark/>
          </w:tcPr>
          <w:p w14:paraId="5B39D58B"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47</w:t>
            </w:r>
          </w:p>
        </w:tc>
        <w:tc>
          <w:tcPr>
            <w:tcW w:w="1400" w:type="dxa"/>
            <w:tcBorders>
              <w:top w:val="nil"/>
              <w:left w:val="nil"/>
              <w:bottom w:val="single" w:sz="4" w:space="0" w:color="auto"/>
              <w:right w:val="single" w:sz="4" w:space="0" w:color="auto"/>
            </w:tcBorders>
            <w:shd w:val="clear" w:color="auto" w:fill="auto"/>
            <w:vAlign w:val="center"/>
            <w:hideMark/>
          </w:tcPr>
          <w:p w14:paraId="54C21B3F"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-5.35</w:t>
            </w:r>
          </w:p>
        </w:tc>
        <w:tc>
          <w:tcPr>
            <w:tcW w:w="940" w:type="dxa"/>
            <w:tcBorders>
              <w:top w:val="nil"/>
              <w:left w:val="nil"/>
              <w:bottom w:val="single" w:sz="4" w:space="0" w:color="auto"/>
              <w:right w:val="single" w:sz="4" w:space="0" w:color="auto"/>
            </w:tcBorders>
            <w:shd w:val="clear" w:color="auto" w:fill="auto"/>
            <w:vAlign w:val="center"/>
            <w:hideMark/>
          </w:tcPr>
          <w:p w14:paraId="359C335A"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-8.98</w:t>
            </w:r>
          </w:p>
        </w:tc>
      </w:tr>
      <w:tr w:rsidR="00E71534" w:rsidRPr="00E71534" w14:paraId="5EB0E142" w14:textId="77777777" w:rsidTr="00E71534">
        <w:trPr>
          <w:trHeight w:val="285"/>
        </w:trPr>
        <w:tc>
          <w:tcPr>
            <w:tcW w:w="3040" w:type="dxa"/>
            <w:tcBorders>
              <w:top w:val="nil"/>
              <w:left w:val="single" w:sz="4" w:space="0" w:color="auto"/>
              <w:bottom w:val="single" w:sz="4" w:space="0" w:color="auto"/>
              <w:right w:val="single" w:sz="4" w:space="0" w:color="auto"/>
            </w:tcBorders>
            <w:shd w:val="clear" w:color="auto" w:fill="auto"/>
            <w:vAlign w:val="center"/>
            <w:hideMark/>
          </w:tcPr>
          <w:p w14:paraId="523A8885" w14:textId="77777777" w:rsidR="00E71534" w:rsidRPr="00E71534" w:rsidRDefault="00E71534" w:rsidP="00E71534">
            <w:pPr>
              <w:rPr>
                <w:rFonts w:ascii="Segoe UI" w:hAnsi="Segoe UI" w:cs="Segoe UI"/>
                <w:color w:val="FF0000"/>
                <w:sz w:val="20"/>
                <w:szCs w:val="20"/>
              </w:rPr>
            </w:pPr>
            <w:r w:rsidRPr="00E71534">
              <w:rPr>
                <w:rFonts w:ascii="Segoe UI" w:hAnsi="Segoe UI" w:cs="Segoe UI"/>
                <w:color w:val="FF0000"/>
                <w:sz w:val="20"/>
                <w:szCs w:val="20"/>
              </w:rPr>
              <w:t>Hispanic / Latino - Male</w:t>
            </w:r>
          </w:p>
        </w:tc>
        <w:tc>
          <w:tcPr>
            <w:tcW w:w="1080" w:type="dxa"/>
            <w:tcBorders>
              <w:top w:val="nil"/>
              <w:left w:val="nil"/>
              <w:bottom w:val="single" w:sz="4" w:space="0" w:color="auto"/>
              <w:right w:val="single" w:sz="4" w:space="0" w:color="auto"/>
            </w:tcBorders>
            <w:shd w:val="clear" w:color="auto" w:fill="auto"/>
            <w:vAlign w:val="center"/>
            <w:hideMark/>
          </w:tcPr>
          <w:p w14:paraId="2A943195"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117</w:t>
            </w:r>
          </w:p>
        </w:tc>
        <w:tc>
          <w:tcPr>
            <w:tcW w:w="1300" w:type="dxa"/>
            <w:tcBorders>
              <w:top w:val="nil"/>
              <w:left w:val="nil"/>
              <w:bottom w:val="single" w:sz="4" w:space="0" w:color="auto"/>
              <w:right w:val="single" w:sz="4" w:space="0" w:color="auto"/>
            </w:tcBorders>
            <w:shd w:val="clear" w:color="auto" w:fill="auto"/>
            <w:vAlign w:val="center"/>
            <w:hideMark/>
          </w:tcPr>
          <w:p w14:paraId="123EDDC0"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50</w:t>
            </w:r>
          </w:p>
        </w:tc>
        <w:tc>
          <w:tcPr>
            <w:tcW w:w="1120" w:type="dxa"/>
            <w:tcBorders>
              <w:top w:val="nil"/>
              <w:left w:val="nil"/>
              <w:bottom w:val="single" w:sz="4" w:space="0" w:color="auto"/>
              <w:right w:val="single" w:sz="4" w:space="0" w:color="auto"/>
            </w:tcBorders>
            <w:shd w:val="clear" w:color="auto" w:fill="auto"/>
            <w:vAlign w:val="center"/>
            <w:hideMark/>
          </w:tcPr>
          <w:p w14:paraId="10CDC035"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43</w:t>
            </w:r>
          </w:p>
        </w:tc>
        <w:tc>
          <w:tcPr>
            <w:tcW w:w="1400"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4053603C" w14:textId="77777777" w:rsidR="00E71534" w:rsidRPr="00E71534" w:rsidRDefault="00E71534" w:rsidP="00E71534">
            <w:pPr>
              <w:jc w:val="center"/>
              <w:rPr>
                <w:rFonts w:ascii="Segoe UI" w:hAnsi="Segoe UI" w:cs="Segoe UI"/>
                <w:color w:val="9C0006"/>
                <w:sz w:val="20"/>
                <w:szCs w:val="20"/>
              </w:rPr>
            </w:pPr>
            <w:r w:rsidRPr="00E71534">
              <w:rPr>
                <w:rFonts w:ascii="Segoe UI" w:hAnsi="Segoe UI" w:cs="Segoe UI"/>
                <w:color w:val="9C0006"/>
                <w:sz w:val="20"/>
                <w:szCs w:val="20"/>
              </w:rPr>
              <w:t>-9.93</w:t>
            </w:r>
          </w:p>
        </w:tc>
        <w:tc>
          <w:tcPr>
            <w:tcW w:w="940" w:type="dxa"/>
            <w:tcBorders>
              <w:top w:val="nil"/>
              <w:left w:val="nil"/>
              <w:bottom w:val="single" w:sz="4" w:space="0" w:color="auto"/>
              <w:right w:val="single" w:sz="4" w:space="0" w:color="auto"/>
            </w:tcBorders>
            <w:shd w:val="clear" w:color="auto" w:fill="auto"/>
            <w:vAlign w:val="center"/>
            <w:hideMark/>
          </w:tcPr>
          <w:p w14:paraId="599FB35D"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-9.06</w:t>
            </w:r>
          </w:p>
        </w:tc>
      </w:tr>
      <w:tr w:rsidR="00E71534" w:rsidRPr="00E71534" w14:paraId="366A9F76" w14:textId="77777777" w:rsidTr="00E71534">
        <w:trPr>
          <w:trHeight w:val="285"/>
        </w:trPr>
        <w:tc>
          <w:tcPr>
            <w:tcW w:w="3040" w:type="dxa"/>
            <w:tcBorders>
              <w:top w:val="nil"/>
              <w:left w:val="single" w:sz="4" w:space="0" w:color="auto"/>
              <w:bottom w:val="single" w:sz="4" w:space="0" w:color="auto"/>
              <w:right w:val="single" w:sz="4" w:space="0" w:color="auto"/>
            </w:tcBorders>
            <w:shd w:val="clear" w:color="auto" w:fill="auto"/>
            <w:vAlign w:val="center"/>
            <w:hideMark/>
          </w:tcPr>
          <w:p w14:paraId="42BE7F16" w14:textId="77777777" w:rsidR="00E71534" w:rsidRPr="00E71534" w:rsidRDefault="00E71534" w:rsidP="00E71534">
            <w:pPr>
              <w:rPr>
                <w:rFonts w:ascii="Segoe UI" w:hAnsi="Segoe UI" w:cs="Segoe UI"/>
                <w:color w:val="000000"/>
                <w:sz w:val="20"/>
                <w:szCs w:val="20"/>
              </w:rPr>
            </w:pPr>
            <w:r w:rsidRPr="00E71534">
              <w:rPr>
                <w:rFonts w:ascii="Segoe UI" w:hAnsi="Segoe UI" w:cs="Segoe UI"/>
                <w:color w:val="000000"/>
                <w:sz w:val="20"/>
                <w:szCs w:val="20"/>
              </w:rPr>
              <w:t>Two or More - Female</w:t>
            </w:r>
          </w:p>
        </w:tc>
        <w:tc>
          <w:tcPr>
            <w:tcW w:w="1080" w:type="dxa"/>
            <w:tcBorders>
              <w:top w:val="nil"/>
              <w:left w:val="nil"/>
              <w:bottom w:val="single" w:sz="4" w:space="0" w:color="auto"/>
              <w:right w:val="single" w:sz="4" w:space="0" w:color="auto"/>
            </w:tcBorders>
            <w:shd w:val="clear" w:color="auto" w:fill="auto"/>
            <w:vAlign w:val="center"/>
            <w:hideMark/>
          </w:tcPr>
          <w:p w14:paraId="211E4E3A"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24</w:t>
            </w:r>
          </w:p>
        </w:tc>
        <w:tc>
          <w:tcPr>
            <w:tcW w:w="1300" w:type="dxa"/>
            <w:tcBorders>
              <w:top w:val="nil"/>
              <w:left w:val="nil"/>
              <w:bottom w:val="single" w:sz="4" w:space="0" w:color="auto"/>
              <w:right w:val="single" w:sz="4" w:space="0" w:color="auto"/>
            </w:tcBorders>
            <w:shd w:val="clear" w:color="auto" w:fill="auto"/>
            <w:vAlign w:val="center"/>
            <w:hideMark/>
          </w:tcPr>
          <w:p w14:paraId="22ABDBBE"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9</w:t>
            </w:r>
          </w:p>
        </w:tc>
        <w:tc>
          <w:tcPr>
            <w:tcW w:w="1120" w:type="dxa"/>
            <w:tcBorders>
              <w:top w:val="nil"/>
              <w:left w:val="nil"/>
              <w:bottom w:val="single" w:sz="4" w:space="0" w:color="auto"/>
              <w:right w:val="single" w:sz="4" w:space="0" w:color="auto"/>
            </w:tcBorders>
            <w:shd w:val="clear" w:color="auto" w:fill="auto"/>
            <w:vAlign w:val="center"/>
            <w:hideMark/>
          </w:tcPr>
          <w:p w14:paraId="3619C53E"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38</w:t>
            </w:r>
          </w:p>
        </w:tc>
        <w:tc>
          <w:tcPr>
            <w:tcW w:w="1400" w:type="dxa"/>
            <w:tcBorders>
              <w:top w:val="nil"/>
              <w:left w:val="nil"/>
              <w:bottom w:val="single" w:sz="4" w:space="0" w:color="auto"/>
              <w:right w:val="single" w:sz="4" w:space="0" w:color="auto"/>
            </w:tcBorders>
            <w:shd w:val="clear" w:color="auto" w:fill="auto"/>
            <w:vAlign w:val="center"/>
            <w:hideMark/>
          </w:tcPr>
          <w:p w14:paraId="15B09E5D"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-14.58</w:t>
            </w:r>
          </w:p>
        </w:tc>
        <w:tc>
          <w:tcPr>
            <w:tcW w:w="940" w:type="dxa"/>
            <w:tcBorders>
              <w:top w:val="nil"/>
              <w:left w:val="nil"/>
              <w:bottom w:val="single" w:sz="4" w:space="0" w:color="auto"/>
              <w:right w:val="single" w:sz="4" w:space="0" w:color="auto"/>
            </w:tcBorders>
            <w:shd w:val="clear" w:color="auto" w:fill="auto"/>
            <w:vAlign w:val="center"/>
            <w:hideMark/>
          </w:tcPr>
          <w:p w14:paraId="33B80A29"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-20.00</w:t>
            </w:r>
          </w:p>
        </w:tc>
      </w:tr>
      <w:tr w:rsidR="00E71534" w:rsidRPr="00E71534" w14:paraId="363EE523" w14:textId="77777777" w:rsidTr="00E71534">
        <w:trPr>
          <w:trHeight w:val="285"/>
        </w:trPr>
        <w:tc>
          <w:tcPr>
            <w:tcW w:w="3040" w:type="dxa"/>
            <w:tcBorders>
              <w:top w:val="nil"/>
              <w:left w:val="single" w:sz="4" w:space="0" w:color="auto"/>
              <w:bottom w:val="single" w:sz="4" w:space="0" w:color="auto"/>
              <w:right w:val="single" w:sz="4" w:space="0" w:color="auto"/>
            </w:tcBorders>
            <w:shd w:val="clear" w:color="auto" w:fill="auto"/>
            <w:vAlign w:val="center"/>
            <w:hideMark/>
          </w:tcPr>
          <w:p w14:paraId="3374402B" w14:textId="77777777" w:rsidR="00E71534" w:rsidRPr="00E71534" w:rsidRDefault="00E71534" w:rsidP="00E71534">
            <w:pPr>
              <w:rPr>
                <w:rFonts w:ascii="Segoe UI" w:hAnsi="Segoe UI" w:cs="Segoe UI"/>
                <w:color w:val="000000"/>
                <w:sz w:val="20"/>
                <w:szCs w:val="20"/>
              </w:rPr>
            </w:pPr>
            <w:r w:rsidRPr="00E71534">
              <w:rPr>
                <w:rFonts w:ascii="Segoe UI" w:hAnsi="Segoe UI" w:cs="Segoe UI"/>
                <w:color w:val="000000"/>
                <w:sz w:val="20"/>
                <w:szCs w:val="20"/>
              </w:rPr>
              <w:t>Two or More - Male</w:t>
            </w:r>
          </w:p>
        </w:tc>
        <w:tc>
          <w:tcPr>
            <w:tcW w:w="1080" w:type="dxa"/>
            <w:tcBorders>
              <w:top w:val="nil"/>
              <w:left w:val="nil"/>
              <w:bottom w:val="single" w:sz="4" w:space="0" w:color="auto"/>
              <w:right w:val="single" w:sz="4" w:space="0" w:color="auto"/>
            </w:tcBorders>
            <w:shd w:val="clear" w:color="auto" w:fill="auto"/>
            <w:vAlign w:val="center"/>
            <w:hideMark/>
          </w:tcPr>
          <w:p w14:paraId="0DCE8458"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32</w:t>
            </w:r>
          </w:p>
        </w:tc>
        <w:tc>
          <w:tcPr>
            <w:tcW w:w="1300" w:type="dxa"/>
            <w:tcBorders>
              <w:top w:val="nil"/>
              <w:left w:val="nil"/>
              <w:bottom w:val="single" w:sz="4" w:space="0" w:color="auto"/>
              <w:right w:val="single" w:sz="4" w:space="0" w:color="auto"/>
            </w:tcBorders>
            <w:shd w:val="clear" w:color="auto" w:fill="auto"/>
            <w:vAlign w:val="center"/>
            <w:hideMark/>
          </w:tcPr>
          <w:p w14:paraId="46B7EBD3"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16</w:t>
            </w:r>
          </w:p>
        </w:tc>
        <w:tc>
          <w:tcPr>
            <w:tcW w:w="1120" w:type="dxa"/>
            <w:tcBorders>
              <w:top w:val="nil"/>
              <w:left w:val="nil"/>
              <w:bottom w:val="single" w:sz="4" w:space="0" w:color="auto"/>
              <w:right w:val="single" w:sz="4" w:space="0" w:color="auto"/>
            </w:tcBorders>
            <w:shd w:val="clear" w:color="auto" w:fill="auto"/>
            <w:vAlign w:val="center"/>
            <w:hideMark/>
          </w:tcPr>
          <w:p w14:paraId="18DEDEE9"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50</w:t>
            </w:r>
          </w:p>
        </w:tc>
        <w:tc>
          <w:tcPr>
            <w:tcW w:w="1400" w:type="dxa"/>
            <w:tcBorders>
              <w:top w:val="nil"/>
              <w:left w:val="nil"/>
              <w:bottom w:val="single" w:sz="4" w:space="0" w:color="auto"/>
              <w:right w:val="single" w:sz="4" w:space="0" w:color="auto"/>
            </w:tcBorders>
            <w:shd w:val="clear" w:color="auto" w:fill="auto"/>
            <w:vAlign w:val="center"/>
            <w:hideMark/>
          </w:tcPr>
          <w:p w14:paraId="391A61A5"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-1.41</w:t>
            </w:r>
          </w:p>
        </w:tc>
        <w:tc>
          <w:tcPr>
            <w:tcW w:w="940" w:type="dxa"/>
            <w:tcBorders>
              <w:top w:val="nil"/>
              <w:left w:val="nil"/>
              <w:bottom w:val="single" w:sz="4" w:space="0" w:color="auto"/>
              <w:right w:val="single" w:sz="4" w:space="0" w:color="auto"/>
            </w:tcBorders>
            <w:shd w:val="clear" w:color="auto" w:fill="auto"/>
            <w:vAlign w:val="center"/>
            <w:hideMark/>
          </w:tcPr>
          <w:p w14:paraId="4420B7FB"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-17.32</w:t>
            </w:r>
          </w:p>
        </w:tc>
      </w:tr>
      <w:tr w:rsidR="00E71534" w:rsidRPr="00E71534" w14:paraId="4441B320" w14:textId="77777777" w:rsidTr="00E71534">
        <w:trPr>
          <w:trHeight w:val="285"/>
        </w:trPr>
        <w:tc>
          <w:tcPr>
            <w:tcW w:w="3040" w:type="dxa"/>
            <w:tcBorders>
              <w:top w:val="nil"/>
              <w:left w:val="single" w:sz="4" w:space="0" w:color="auto"/>
              <w:bottom w:val="single" w:sz="4" w:space="0" w:color="auto"/>
              <w:right w:val="single" w:sz="4" w:space="0" w:color="auto"/>
            </w:tcBorders>
            <w:shd w:val="clear" w:color="auto" w:fill="auto"/>
            <w:vAlign w:val="center"/>
            <w:hideMark/>
          </w:tcPr>
          <w:p w14:paraId="25E93819" w14:textId="77777777" w:rsidR="00E71534" w:rsidRPr="00E71534" w:rsidRDefault="00E71534" w:rsidP="00E71534">
            <w:pPr>
              <w:rPr>
                <w:rFonts w:ascii="Segoe UI" w:hAnsi="Segoe UI" w:cs="Segoe UI"/>
                <w:color w:val="000000"/>
                <w:sz w:val="20"/>
                <w:szCs w:val="20"/>
              </w:rPr>
            </w:pPr>
            <w:r w:rsidRPr="00E71534">
              <w:rPr>
                <w:rFonts w:ascii="Segoe UI" w:hAnsi="Segoe UI" w:cs="Segoe UI"/>
                <w:color w:val="000000"/>
                <w:sz w:val="20"/>
                <w:szCs w:val="20"/>
              </w:rPr>
              <w:t>Unknown / NR - Female</w:t>
            </w:r>
          </w:p>
        </w:tc>
        <w:tc>
          <w:tcPr>
            <w:tcW w:w="1080" w:type="dxa"/>
            <w:tcBorders>
              <w:top w:val="nil"/>
              <w:left w:val="nil"/>
              <w:bottom w:val="single" w:sz="4" w:space="0" w:color="auto"/>
              <w:right w:val="single" w:sz="4" w:space="0" w:color="auto"/>
            </w:tcBorders>
            <w:shd w:val="clear" w:color="auto" w:fill="auto"/>
            <w:vAlign w:val="center"/>
            <w:hideMark/>
          </w:tcPr>
          <w:p w14:paraId="7F19DC63"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10</w:t>
            </w:r>
          </w:p>
        </w:tc>
        <w:tc>
          <w:tcPr>
            <w:tcW w:w="1300" w:type="dxa"/>
            <w:tcBorders>
              <w:top w:val="nil"/>
              <w:left w:val="nil"/>
              <w:bottom w:val="single" w:sz="4" w:space="0" w:color="auto"/>
              <w:right w:val="single" w:sz="4" w:space="0" w:color="auto"/>
            </w:tcBorders>
            <w:shd w:val="clear" w:color="auto" w:fill="auto"/>
            <w:vAlign w:val="center"/>
            <w:hideMark/>
          </w:tcPr>
          <w:p w14:paraId="1E28C2D8"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5</w:t>
            </w:r>
          </w:p>
        </w:tc>
        <w:tc>
          <w:tcPr>
            <w:tcW w:w="1120" w:type="dxa"/>
            <w:tcBorders>
              <w:top w:val="nil"/>
              <w:left w:val="nil"/>
              <w:bottom w:val="single" w:sz="4" w:space="0" w:color="auto"/>
              <w:right w:val="single" w:sz="4" w:space="0" w:color="auto"/>
            </w:tcBorders>
            <w:shd w:val="clear" w:color="auto" w:fill="auto"/>
            <w:vAlign w:val="center"/>
            <w:hideMark/>
          </w:tcPr>
          <w:p w14:paraId="1CC79C22"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50</w:t>
            </w:r>
          </w:p>
        </w:tc>
        <w:tc>
          <w:tcPr>
            <w:tcW w:w="1400" w:type="dxa"/>
            <w:tcBorders>
              <w:top w:val="nil"/>
              <w:left w:val="nil"/>
              <w:bottom w:val="single" w:sz="4" w:space="0" w:color="auto"/>
              <w:right w:val="single" w:sz="4" w:space="0" w:color="auto"/>
            </w:tcBorders>
            <w:shd w:val="clear" w:color="auto" w:fill="auto"/>
            <w:vAlign w:val="center"/>
            <w:hideMark/>
          </w:tcPr>
          <w:p w14:paraId="30BD78A7"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-1.41</w:t>
            </w:r>
          </w:p>
        </w:tc>
        <w:tc>
          <w:tcPr>
            <w:tcW w:w="940" w:type="dxa"/>
            <w:tcBorders>
              <w:top w:val="nil"/>
              <w:left w:val="nil"/>
              <w:bottom w:val="single" w:sz="4" w:space="0" w:color="auto"/>
              <w:right w:val="single" w:sz="4" w:space="0" w:color="auto"/>
            </w:tcBorders>
            <w:shd w:val="clear" w:color="auto" w:fill="auto"/>
            <w:vAlign w:val="center"/>
            <w:hideMark/>
          </w:tcPr>
          <w:p w14:paraId="6FCA7043"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-30.98</w:t>
            </w:r>
          </w:p>
        </w:tc>
      </w:tr>
      <w:tr w:rsidR="00E71534" w:rsidRPr="00E71534" w14:paraId="40C7F8B8" w14:textId="77777777" w:rsidTr="00E71534">
        <w:trPr>
          <w:trHeight w:val="285"/>
        </w:trPr>
        <w:tc>
          <w:tcPr>
            <w:tcW w:w="3040" w:type="dxa"/>
            <w:tcBorders>
              <w:top w:val="nil"/>
              <w:left w:val="single" w:sz="4" w:space="0" w:color="auto"/>
              <w:bottom w:val="single" w:sz="4" w:space="0" w:color="auto"/>
              <w:right w:val="single" w:sz="4" w:space="0" w:color="auto"/>
            </w:tcBorders>
            <w:shd w:val="clear" w:color="auto" w:fill="auto"/>
            <w:vAlign w:val="center"/>
            <w:hideMark/>
          </w:tcPr>
          <w:p w14:paraId="2781A4F9" w14:textId="77777777" w:rsidR="00E71534" w:rsidRPr="00E71534" w:rsidRDefault="00E71534" w:rsidP="00E71534">
            <w:pPr>
              <w:rPr>
                <w:rFonts w:ascii="Segoe UI" w:hAnsi="Segoe UI" w:cs="Segoe UI"/>
                <w:color w:val="000000"/>
                <w:sz w:val="20"/>
                <w:szCs w:val="20"/>
              </w:rPr>
            </w:pPr>
            <w:r w:rsidRPr="00E71534">
              <w:rPr>
                <w:rFonts w:ascii="Segoe UI" w:hAnsi="Segoe UI" w:cs="Segoe UI"/>
                <w:color w:val="000000"/>
                <w:sz w:val="20"/>
                <w:szCs w:val="20"/>
              </w:rPr>
              <w:t>Unknown / NR - Male</w:t>
            </w:r>
          </w:p>
        </w:tc>
        <w:tc>
          <w:tcPr>
            <w:tcW w:w="1080" w:type="dxa"/>
            <w:tcBorders>
              <w:top w:val="nil"/>
              <w:left w:val="nil"/>
              <w:bottom w:val="single" w:sz="4" w:space="0" w:color="auto"/>
              <w:right w:val="single" w:sz="4" w:space="0" w:color="auto"/>
            </w:tcBorders>
            <w:shd w:val="clear" w:color="auto" w:fill="auto"/>
            <w:vAlign w:val="center"/>
            <w:hideMark/>
          </w:tcPr>
          <w:p w14:paraId="33A2AFD6"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15</w:t>
            </w:r>
          </w:p>
        </w:tc>
        <w:tc>
          <w:tcPr>
            <w:tcW w:w="1300" w:type="dxa"/>
            <w:tcBorders>
              <w:top w:val="nil"/>
              <w:left w:val="nil"/>
              <w:bottom w:val="single" w:sz="4" w:space="0" w:color="auto"/>
              <w:right w:val="single" w:sz="4" w:space="0" w:color="auto"/>
            </w:tcBorders>
            <w:shd w:val="clear" w:color="auto" w:fill="auto"/>
            <w:vAlign w:val="center"/>
            <w:hideMark/>
          </w:tcPr>
          <w:p w14:paraId="0340743F"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6</w:t>
            </w:r>
          </w:p>
        </w:tc>
        <w:tc>
          <w:tcPr>
            <w:tcW w:w="1120" w:type="dxa"/>
            <w:tcBorders>
              <w:top w:val="nil"/>
              <w:left w:val="nil"/>
              <w:bottom w:val="single" w:sz="4" w:space="0" w:color="auto"/>
              <w:right w:val="single" w:sz="4" w:space="0" w:color="auto"/>
            </w:tcBorders>
            <w:shd w:val="clear" w:color="auto" w:fill="auto"/>
            <w:vAlign w:val="center"/>
            <w:hideMark/>
          </w:tcPr>
          <w:p w14:paraId="5AB83DA5"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40</w:t>
            </w:r>
          </w:p>
        </w:tc>
        <w:tc>
          <w:tcPr>
            <w:tcW w:w="1400" w:type="dxa"/>
            <w:tcBorders>
              <w:top w:val="nil"/>
              <w:left w:val="nil"/>
              <w:bottom w:val="single" w:sz="4" w:space="0" w:color="auto"/>
              <w:right w:val="single" w:sz="4" w:space="0" w:color="auto"/>
            </w:tcBorders>
            <w:shd w:val="clear" w:color="auto" w:fill="auto"/>
            <w:vAlign w:val="center"/>
            <w:hideMark/>
          </w:tcPr>
          <w:p w14:paraId="6921DBF3"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-11.41</w:t>
            </w:r>
          </w:p>
        </w:tc>
        <w:tc>
          <w:tcPr>
            <w:tcW w:w="940" w:type="dxa"/>
            <w:tcBorders>
              <w:top w:val="nil"/>
              <w:left w:val="nil"/>
              <w:bottom w:val="single" w:sz="4" w:space="0" w:color="auto"/>
              <w:right w:val="single" w:sz="4" w:space="0" w:color="auto"/>
            </w:tcBorders>
            <w:shd w:val="clear" w:color="auto" w:fill="auto"/>
            <w:vAlign w:val="center"/>
            <w:hideMark/>
          </w:tcPr>
          <w:p w14:paraId="52FFF788"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-22.32</w:t>
            </w:r>
          </w:p>
        </w:tc>
      </w:tr>
      <w:tr w:rsidR="00E71534" w:rsidRPr="00E71534" w14:paraId="46266C3D" w14:textId="77777777" w:rsidTr="00E71534">
        <w:trPr>
          <w:trHeight w:val="285"/>
        </w:trPr>
        <w:tc>
          <w:tcPr>
            <w:tcW w:w="3040" w:type="dxa"/>
            <w:tcBorders>
              <w:top w:val="nil"/>
              <w:left w:val="single" w:sz="4" w:space="0" w:color="auto"/>
              <w:bottom w:val="single" w:sz="4" w:space="0" w:color="auto"/>
              <w:right w:val="single" w:sz="4" w:space="0" w:color="auto"/>
            </w:tcBorders>
            <w:shd w:val="clear" w:color="auto" w:fill="auto"/>
            <w:vAlign w:val="center"/>
            <w:hideMark/>
          </w:tcPr>
          <w:p w14:paraId="529D7C4A" w14:textId="77777777" w:rsidR="00E71534" w:rsidRPr="00E71534" w:rsidRDefault="00E71534" w:rsidP="00E71534">
            <w:pPr>
              <w:rPr>
                <w:rFonts w:ascii="Segoe UI" w:hAnsi="Segoe UI" w:cs="Segoe UI"/>
                <w:color w:val="000000"/>
                <w:sz w:val="20"/>
                <w:szCs w:val="20"/>
              </w:rPr>
            </w:pPr>
            <w:r w:rsidRPr="00E71534">
              <w:rPr>
                <w:rFonts w:ascii="Segoe UI" w:hAnsi="Segoe UI" w:cs="Segoe UI"/>
                <w:color w:val="000000"/>
                <w:sz w:val="20"/>
                <w:szCs w:val="20"/>
              </w:rPr>
              <w:t>White- Female</w:t>
            </w:r>
          </w:p>
        </w:tc>
        <w:tc>
          <w:tcPr>
            <w:tcW w:w="1080" w:type="dxa"/>
            <w:tcBorders>
              <w:top w:val="nil"/>
              <w:left w:val="nil"/>
              <w:bottom w:val="single" w:sz="4" w:space="0" w:color="auto"/>
              <w:right w:val="single" w:sz="4" w:space="0" w:color="auto"/>
            </w:tcBorders>
            <w:shd w:val="clear" w:color="auto" w:fill="auto"/>
            <w:vAlign w:val="center"/>
            <w:hideMark/>
          </w:tcPr>
          <w:p w14:paraId="7EB60DBA"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52</w:t>
            </w:r>
          </w:p>
        </w:tc>
        <w:tc>
          <w:tcPr>
            <w:tcW w:w="1300" w:type="dxa"/>
            <w:tcBorders>
              <w:top w:val="nil"/>
              <w:left w:val="nil"/>
              <w:bottom w:val="single" w:sz="4" w:space="0" w:color="auto"/>
              <w:right w:val="single" w:sz="4" w:space="0" w:color="auto"/>
            </w:tcBorders>
            <w:shd w:val="clear" w:color="auto" w:fill="auto"/>
            <w:vAlign w:val="center"/>
            <w:hideMark/>
          </w:tcPr>
          <w:p w14:paraId="29399986"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26</w:t>
            </w:r>
          </w:p>
        </w:tc>
        <w:tc>
          <w:tcPr>
            <w:tcW w:w="1120" w:type="dxa"/>
            <w:tcBorders>
              <w:top w:val="nil"/>
              <w:left w:val="nil"/>
              <w:bottom w:val="single" w:sz="4" w:space="0" w:color="auto"/>
              <w:right w:val="single" w:sz="4" w:space="0" w:color="auto"/>
            </w:tcBorders>
            <w:shd w:val="clear" w:color="auto" w:fill="auto"/>
            <w:vAlign w:val="center"/>
            <w:hideMark/>
          </w:tcPr>
          <w:p w14:paraId="21C37463"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50</w:t>
            </w:r>
          </w:p>
        </w:tc>
        <w:tc>
          <w:tcPr>
            <w:tcW w:w="1400" w:type="dxa"/>
            <w:tcBorders>
              <w:top w:val="nil"/>
              <w:left w:val="nil"/>
              <w:bottom w:val="single" w:sz="4" w:space="0" w:color="auto"/>
              <w:right w:val="single" w:sz="4" w:space="0" w:color="auto"/>
            </w:tcBorders>
            <w:shd w:val="clear" w:color="auto" w:fill="auto"/>
            <w:vAlign w:val="center"/>
            <w:hideMark/>
          </w:tcPr>
          <w:p w14:paraId="6254B11C"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-1.41</w:t>
            </w:r>
          </w:p>
        </w:tc>
        <w:tc>
          <w:tcPr>
            <w:tcW w:w="940" w:type="dxa"/>
            <w:tcBorders>
              <w:top w:val="nil"/>
              <w:left w:val="nil"/>
              <w:bottom w:val="single" w:sz="4" w:space="0" w:color="auto"/>
              <w:right w:val="single" w:sz="4" w:space="0" w:color="auto"/>
            </w:tcBorders>
            <w:shd w:val="clear" w:color="auto" w:fill="auto"/>
            <w:vAlign w:val="center"/>
            <w:hideMark/>
          </w:tcPr>
          <w:p w14:paraId="661B7362"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-13.40</w:t>
            </w:r>
          </w:p>
        </w:tc>
      </w:tr>
      <w:tr w:rsidR="00E71534" w:rsidRPr="00E71534" w14:paraId="071F4027" w14:textId="77777777" w:rsidTr="00E71534">
        <w:trPr>
          <w:trHeight w:val="285"/>
        </w:trPr>
        <w:tc>
          <w:tcPr>
            <w:tcW w:w="3040" w:type="dxa"/>
            <w:tcBorders>
              <w:top w:val="nil"/>
              <w:left w:val="single" w:sz="4" w:space="0" w:color="auto"/>
              <w:bottom w:val="single" w:sz="4" w:space="0" w:color="auto"/>
              <w:right w:val="single" w:sz="4" w:space="0" w:color="auto"/>
            </w:tcBorders>
            <w:shd w:val="clear" w:color="auto" w:fill="auto"/>
            <w:vAlign w:val="center"/>
            <w:hideMark/>
          </w:tcPr>
          <w:p w14:paraId="4B1340BE" w14:textId="77777777" w:rsidR="00E71534" w:rsidRPr="00E71534" w:rsidRDefault="00E71534" w:rsidP="00E71534">
            <w:pPr>
              <w:rPr>
                <w:rFonts w:ascii="Segoe UI" w:hAnsi="Segoe UI" w:cs="Segoe UI"/>
                <w:color w:val="000000"/>
                <w:sz w:val="20"/>
                <w:szCs w:val="20"/>
              </w:rPr>
            </w:pPr>
            <w:r w:rsidRPr="00E71534">
              <w:rPr>
                <w:rFonts w:ascii="Segoe UI" w:hAnsi="Segoe UI" w:cs="Segoe UI"/>
                <w:color w:val="000000"/>
                <w:sz w:val="20"/>
                <w:szCs w:val="20"/>
              </w:rPr>
              <w:t>White - Male</w:t>
            </w:r>
          </w:p>
        </w:tc>
        <w:tc>
          <w:tcPr>
            <w:tcW w:w="1080" w:type="dxa"/>
            <w:tcBorders>
              <w:top w:val="nil"/>
              <w:left w:val="nil"/>
              <w:bottom w:val="single" w:sz="4" w:space="0" w:color="auto"/>
              <w:right w:val="single" w:sz="4" w:space="0" w:color="auto"/>
            </w:tcBorders>
            <w:shd w:val="clear" w:color="auto" w:fill="auto"/>
            <w:vAlign w:val="center"/>
            <w:hideMark/>
          </w:tcPr>
          <w:p w14:paraId="3CA79808"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66</w:t>
            </w:r>
          </w:p>
        </w:tc>
        <w:tc>
          <w:tcPr>
            <w:tcW w:w="1300" w:type="dxa"/>
            <w:tcBorders>
              <w:top w:val="nil"/>
              <w:left w:val="nil"/>
              <w:bottom w:val="single" w:sz="4" w:space="0" w:color="auto"/>
              <w:right w:val="single" w:sz="4" w:space="0" w:color="auto"/>
            </w:tcBorders>
            <w:shd w:val="clear" w:color="auto" w:fill="auto"/>
            <w:vAlign w:val="center"/>
            <w:hideMark/>
          </w:tcPr>
          <w:p w14:paraId="0480510A"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35</w:t>
            </w:r>
          </w:p>
        </w:tc>
        <w:tc>
          <w:tcPr>
            <w:tcW w:w="1120" w:type="dxa"/>
            <w:tcBorders>
              <w:top w:val="nil"/>
              <w:left w:val="nil"/>
              <w:bottom w:val="single" w:sz="4" w:space="0" w:color="auto"/>
              <w:right w:val="single" w:sz="4" w:space="0" w:color="auto"/>
            </w:tcBorders>
            <w:shd w:val="clear" w:color="auto" w:fill="auto"/>
            <w:vAlign w:val="center"/>
            <w:hideMark/>
          </w:tcPr>
          <w:p w14:paraId="49B18FD9"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53</w:t>
            </w:r>
          </w:p>
        </w:tc>
        <w:tc>
          <w:tcPr>
            <w:tcW w:w="1400" w:type="dxa"/>
            <w:tcBorders>
              <w:top w:val="nil"/>
              <w:left w:val="nil"/>
              <w:bottom w:val="single" w:sz="4" w:space="0" w:color="auto"/>
              <w:right w:val="single" w:sz="4" w:space="0" w:color="auto"/>
            </w:tcBorders>
            <w:shd w:val="clear" w:color="auto" w:fill="auto"/>
            <w:vAlign w:val="center"/>
            <w:hideMark/>
          </w:tcPr>
          <w:p w14:paraId="3BE85FE8"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53.03</w:t>
            </w:r>
          </w:p>
        </w:tc>
        <w:tc>
          <w:tcPr>
            <w:tcW w:w="940" w:type="dxa"/>
            <w:tcBorders>
              <w:top w:val="nil"/>
              <w:left w:val="nil"/>
              <w:bottom w:val="single" w:sz="4" w:space="0" w:color="auto"/>
              <w:right w:val="single" w:sz="4" w:space="0" w:color="auto"/>
            </w:tcBorders>
            <w:shd w:val="clear" w:color="auto" w:fill="auto"/>
            <w:vAlign w:val="center"/>
            <w:hideMark/>
          </w:tcPr>
          <w:p w14:paraId="5CB42C95"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-12.25</w:t>
            </w:r>
          </w:p>
        </w:tc>
      </w:tr>
      <w:tr w:rsidR="00E71534" w:rsidRPr="00E71534" w14:paraId="0B9217FE" w14:textId="77777777" w:rsidTr="00E71534">
        <w:trPr>
          <w:trHeight w:val="570"/>
        </w:trPr>
        <w:tc>
          <w:tcPr>
            <w:tcW w:w="3040" w:type="dxa"/>
            <w:tcBorders>
              <w:top w:val="nil"/>
              <w:left w:val="nil"/>
              <w:bottom w:val="nil"/>
              <w:right w:val="nil"/>
            </w:tcBorders>
            <w:shd w:val="clear" w:color="auto" w:fill="auto"/>
            <w:vAlign w:val="center"/>
            <w:hideMark/>
          </w:tcPr>
          <w:p w14:paraId="54ECBA7C" w14:textId="77777777" w:rsidR="00E71534" w:rsidRPr="00E71534" w:rsidRDefault="00E71534" w:rsidP="00E71534">
            <w:pPr>
              <w:rPr>
                <w:rFonts w:ascii="Segoe UI" w:hAnsi="Segoe UI" w:cs="Segoe UI"/>
                <w:color w:val="000000"/>
                <w:sz w:val="20"/>
                <w:szCs w:val="20"/>
              </w:rPr>
            </w:pPr>
            <w:r w:rsidRPr="00E71534">
              <w:rPr>
                <w:rFonts w:ascii="Segoe UI" w:hAnsi="Segoe UI" w:cs="Segoe UI"/>
                <w:color w:val="000000"/>
                <w:sz w:val="20"/>
                <w:szCs w:val="20"/>
              </w:rPr>
              <w:t>Overall SR (Includes Comparison Group)</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18BB083B"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886</w:t>
            </w:r>
          </w:p>
        </w:tc>
        <w:tc>
          <w:tcPr>
            <w:tcW w:w="1300" w:type="dxa"/>
            <w:tcBorders>
              <w:top w:val="nil"/>
              <w:left w:val="nil"/>
              <w:bottom w:val="single" w:sz="4" w:space="0" w:color="auto"/>
              <w:right w:val="single" w:sz="4" w:space="0" w:color="auto"/>
            </w:tcBorders>
            <w:shd w:val="clear" w:color="auto" w:fill="auto"/>
            <w:vAlign w:val="center"/>
            <w:hideMark/>
          </w:tcPr>
          <w:p w14:paraId="5A378976"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455</w:t>
            </w:r>
          </w:p>
        </w:tc>
        <w:tc>
          <w:tcPr>
            <w:tcW w:w="1120" w:type="dxa"/>
            <w:tcBorders>
              <w:top w:val="nil"/>
              <w:left w:val="nil"/>
              <w:bottom w:val="single" w:sz="4" w:space="0" w:color="auto"/>
              <w:right w:val="single" w:sz="4" w:space="0" w:color="auto"/>
            </w:tcBorders>
            <w:shd w:val="clear" w:color="auto" w:fill="auto"/>
            <w:vAlign w:val="center"/>
            <w:hideMark/>
          </w:tcPr>
          <w:p w14:paraId="1FA15F64"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51</w:t>
            </w:r>
          </w:p>
        </w:tc>
        <w:tc>
          <w:tcPr>
            <w:tcW w:w="1400" w:type="dxa"/>
            <w:tcBorders>
              <w:top w:val="nil"/>
              <w:left w:val="nil"/>
              <w:bottom w:val="nil"/>
              <w:right w:val="nil"/>
            </w:tcBorders>
            <w:shd w:val="clear" w:color="auto" w:fill="auto"/>
            <w:vAlign w:val="center"/>
            <w:hideMark/>
          </w:tcPr>
          <w:p w14:paraId="0CD54BE9" w14:textId="77777777" w:rsidR="00E71534" w:rsidRPr="00E71534" w:rsidRDefault="00E71534" w:rsidP="00E71534">
            <w:pPr>
              <w:jc w:val="center"/>
              <w:rPr>
                <w:rFonts w:ascii="Segoe UI" w:hAnsi="Segoe UI" w:cs="Segoe UI"/>
                <w:color w:val="000000"/>
                <w:sz w:val="20"/>
                <w:szCs w:val="20"/>
              </w:rPr>
            </w:pPr>
          </w:p>
        </w:tc>
        <w:tc>
          <w:tcPr>
            <w:tcW w:w="940" w:type="dxa"/>
            <w:tcBorders>
              <w:top w:val="nil"/>
              <w:left w:val="nil"/>
              <w:bottom w:val="nil"/>
              <w:right w:val="nil"/>
            </w:tcBorders>
            <w:shd w:val="clear" w:color="auto" w:fill="auto"/>
            <w:vAlign w:val="center"/>
            <w:hideMark/>
          </w:tcPr>
          <w:p w14:paraId="6DCDCF2E" w14:textId="77777777" w:rsidR="00E71534" w:rsidRPr="00E71534" w:rsidRDefault="00E71534" w:rsidP="00E71534">
            <w:pPr>
              <w:jc w:val="center"/>
              <w:rPr>
                <w:sz w:val="20"/>
                <w:szCs w:val="20"/>
              </w:rPr>
            </w:pPr>
          </w:p>
        </w:tc>
      </w:tr>
    </w:tbl>
    <w:p w14:paraId="4EF73139" w14:textId="77777777" w:rsidR="0004356C" w:rsidRDefault="0004356C" w:rsidP="000E7A92">
      <w:pPr>
        <w:rPr>
          <w:rFonts w:ascii="Segoe UI" w:hAnsi="Segoe UI" w:cs="Segoe UI"/>
          <w:b/>
          <w:bCs/>
        </w:rPr>
      </w:pPr>
    </w:p>
    <w:p w14:paraId="13E4ADD6" w14:textId="44FD92D8" w:rsidR="000C2720" w:rsidRPr="007F7EEA" w:rsidRDefault="00287F6C" w:rsidP="000E7A92">
      <w:pPr>
        <w:rPr>
          <w:rFonts w:ascii="Segoe UI" w:hAnsi="Segoe UI" w:cs="Segoe UI"/>
          <w:b/>
          <w:bCs/>
        </w:rPr>
      </w:pPr>
      <w:r w:rsidRPr="001B0BD0">
        <w:rPr>
          <w:rFonts w:ascii="Segoe UI" w:hAnsi="Segoe UI" w:cs="Segoe UI"/>
          <w:b/>
          <w:bCs/>
        </w:rPr>
        <w:t>Ethnicity and Gender</w:t>
      </w:r>
    </w:p>
    <w:tbl>
      <w:tblPr>
        <w:tblStyle w:val="TableGrid"/>
        <w:tblW w:w="9409" w:type="dxa"/>
        <w:tblLook w:val="04A0" w:firstRow="1" w:lastRow="0" w:firstColumn="1" w:lastColumn="0" w:noHBand="0" w:noVBand="1"/>
      </w:tblPr>
      <w:tblGrid>
        <w:gridCol w:w="9409"/>
      </w:tblGrid>
      <w:tr w:rsidR="000E7A92" w:rsidRPr="005A4E46" w14:paraId="30D0745A" w14:textId="77777777" w:rsidTr="004456AF">
        <w:trPr>
          <w:trHeight w:val="1096"/>
        </w:trPr>
        <w:tc>
          <w:tcPr>
            <w:tcW w:w="9409" w:type="dxa"/>
          </w:tcPr>
          <w:p w14:paraId="1A5F1E55" w14:textId="1D0F4CAC" w:rsidR="001B0BD0" w:rsidRPr="001B0BD0" w:rsidRDefault="001B0BD0" w:rsidP="001B0BD0">
            <w:pPr>
              <w:pStyle w:val="NormalWeb"/>
              <w:shd w:val="clear" w:color="auto" w:fill="FFFFFF"/>
              <w:spacing w:before="0" w:beforeAutospacing="0" w:after="0" w:afterAutospacing="0"/>
              <w:rPr>
                <w:rFonts w:asciiTheme="majorHAnsi" w:hAnsiTheme="majorHAnsi" w:cstheme="majorHAnsi"/>
                <w:color w:val="000000" w:themeColor="text1"/>
              </w:rPr>
            </w:pPr>
            <w:r w:rsidRPr="001B0BD0">
              <w:rPr>
                <w:rFonts w:asciiTheme="majorHAnsi" w:hAnsiTheme="majorHAnsi" w:cstheme="majorHAnsi"/>
                <w:color w:val="000000" w:themeColor="text1"/>
              </w:rPr>
              <w:t>Faculty is actively participating in equity Institute and Aal CE faculty (those developing courses for the </w:t>
            </w:r>
            <w:hyperlink r:id="rId22" w:tgtFrame="_blank" w:history="1">
              <w:r w:rsidRPr="001B0BD0">
                <w:rPr>
                  <w:rStyle w:val="Hyperlink"/>
                  <w:rFonts w:asciiTheme="majorHAnsi" w:hAnsiTheme="majorHAnsi" w:cstheme="majorHAnsi"/>
                  <w:color w:val="000000" w:themeColor="text1"/>
                  <w:u w:val="none"/>
                  <w:bdr w:val="none" w:sz="0" w:space="0" w:color="auto" w:frame="1"/>
                </w:rPr>
                <w:t>Improving Online CTE Pathways Grant</w:t>
              </w:r>
            </w:hyperlink>
            <w:r w:rsidRPr="001B0BD0">
              <w:rPr>
                <w:rFonts w:asciiTheme="majorHAnsi" w:hAnsiTheme="majorHAnsi" w:cstheme="majorHAnsi"/>
                <w:color w:val="000000" w:themeColor="text1"/>
              </w:rPr>
              <w:t> and CE faculty not developing courses for the grant) participated in a 5-week, online </w:t>
            </w:r>
            <w:r w:rsidRPr="001B0BD0">
              <w:rPr>
                <w:rStyle w:val="markssbaocrcq"/>
                <w:rFonts w:asciiTheme="majorHAnsi" w:hAnsiTheme="majorHAnsi" w:cstheme="majorHAnsi"/>
                <w:color w:val="000000" w:themeColor="text1"/>
                <w:bdr w:val="none" w:sz="0" w:space="0" w:color="auto" w:frame="1"/>
              </w:rPr>
              <w:t>equity</w:t>
            </w:r>
            <w:r w:rsidRPr="001B0BD0">
              <w:rPr>
                <w:rFonts w:asciiTheme="majorHAnsi" w:hAnsiTheme="majorHAnsi" w:cstheme="majorHAnsi"/>
                <w:color w:val="000000" w:themeColor="text1"/>
              </w:rPr>
              <w:t> training. Instructors were guided through the process of revising or building a new online courses to meet the eight criteria in the </w:t>
            </w:r>
            <w:hyperlink r:id="rId23" w:tgtFrame="_blank" w:history="1">
              <w:r w:rsidRPr="001B0BD0">
                <w:rPr>
                  <w:rStyle w:val="Hyperlink"/>
                  <w:rFonts w:asciiTheme="majorHAnsi" w:hAnsiTheme="majorHAnsi" w:cstheme="majorHAnsi"/>
                  <w:color w:val="000000" w:themeColor="text1"/>
                  <w:u w:val="none"/>
                  <w:bdr w:val="none" w:sz="0" w:space="0" w:color="auto" w:frame="1"/>
                </w:rPr>
                <w:t>Peralta Online </w:t>
              </w:r>
              <w:r w:rsidRPr="001B0BD0">
                <w:rPr>
                  <w:rStyle w:val="markssbaocrcq"/>
                  <w:rFonts w:asciiTheme="majorHAnsi" w:hAnsiTheme="majorHAnsi" w:cstheme="majorHAnsi"/>
                  <w:color w:val="000000" w:themeColor="text1"/>
                  <w:bdr w:val="none" w:sz="0" w:space="0" w:color="auto" w:frame="1"/>
                </w:rPr>
                <w:t>Equity</w:t>
              </w:r>
              <w:r w:rsidRPr="001B0BD0">
                <w:rPr>
                  <w:rStyle w:val="Hyperlink"/>
                  <w:rFonts w:asciiTheme="majorHAnsi" w:hAnsiTheme="majorHAnsi" w:cstheme="majorHAnsi"/>
                  <w:color w:val="000000" w:themeColor="text1"/>
                  <w:u w:val="none"/>
                  <w:bdr w:val="none" w:sz="0" w:space="0" w:color="auto" w:frame="1"/>
                </w:rPr>
                <w:t> Rubric</w:t>
              </w:r>
            </w:hyperlink>
            <w:r w:rsidRPr="001B0BD0">
              <w:rPr>
                <w:rFonts w:asciiTheme="majorHAnsi" w:hAnsiTheme="majorHAnsi" w:cstheme="majorHAnsi"/>
                <w:color w:val="000000" w:themeColor="text1"/>
              </w:rPr>
              <w:t>. The rubric was developed by faculty in our district and won a </w:t>
            </w:r>
            <w:hyperlink r:id="rId24" w:tgtFrame="_blank" w:history="1">
              <w:r w:rsidRPr="001B0BD0">
                <w:rPr>
                  <w:rStyle w:val="Hyperlink"/>
                  <w:rFonts w:asciiTheme="majorHAnsi" w:hAnsiTheme="majorHAnsi" w:cstheme="majorHAnsi"/>
                  <w:color w:val="000000" w:themeColor="text1"/>
                  <w:u w:val="none"/>
                  <w:bdr w:val="none" w:sz="0" w:space="0" w:color="auto" w:frame="1"/>
                </w:rPr>
                <w:t>national award</w:t>
              </w:r>
            </w:hyperlink>
            <w:r w:rsidRPr="001B0BD0">
              <w:rPr>
                <w:rFonts w:asciiTheme="majorHAnsi" w:hAnsiTheme="majorHAnsi" w:cstheme="majorHAnsi"/>
                <w:color w:val="000000" w:themeColor="text1"/>
              </w:rPr>
              <w:t> last year.</w:t>
            </w:r>
          </w:p>
          <w:p w14:paraId="5BFC8D6F" w14:textId="01E68603" w:rsidR="004456AF" w:rsidRPr="001B0BD0" w:rsidRDefault="004456AF" w:rsidP="001B0BD0">
            <w:pPr>
              <w:pStyle w:val="NormalWeb"/>
              <w:shd w:val="clear" w:color="auto" w:fill="FFFFFF"/>
              <w:spacing w:before="0" w:beforeAutospacing="0" w:after="0" w:afterAutospacing="0"/>
              <w:rPr>
                <w:rFonts w:ascii="Calibri" w:hAnsi="Calibri" w:cs="Calibri"/>
                <w:color w:val="201F1E"/>
                <w:sz w:val="22"/>
                <w:szCs w:val="22"/>
              </w:rPr>
            </w:pPr>
          </w:p>
          <w:p w14:paraId="15A33261" w14:textId="6A245C0A" w:rsidR="00370EAC" w:rsidRPr="005A4E46" w:rsidRDefault="00370EAC" w:rsidP="000E7A92">
            <w:pPr>
              <w:rPr>
                <w:rFonts w:ascii="Segoe UI" w:hAnsi="Segoe UI" w:cs="Segoe UI"/>
              </w:rPr>
            </w:pPr>
          </w:p>
        </w:tc>
      </w:tr>
    </w:tbl>
    <w:p w14:paraId="489CAA33" w14:textId="77777777" w:rsidR="00E71534" w:rsidRDefault="00E71534" w:rsidP="000E7A92">
      <w:pPr>
        <w:rPr>
          <w:rFonts w:ascii="Segoe UI" w:hAnsi="Segoe UI" w:cs="Segoe UI"/>
        </w:rPr>
      </w:pPr>
    </w:p>
    <w:tbl>
      <w:tblPr>
        <w:tblW w:w="8880" w:type="dxa"/>
        <w:tblLook w:val="04A0" w:firstRow="1" w:lastRow="0" w:firstColumn="1" w:lastColumn="0" w:noHBand="0" w:noVBand="1"/>
      </w:tblPr>
      <w:tblGrid>
        <w:gridCol w:w="3040"/>
        <w:gridCol w:w="1080"/>
        <w:gridCol w:w="1300"/>
        <w:gridCol w:w="1120"/>
        <w:gridCol w:w="1400"/>
        <w:gridCol w:w="940"/>
      </w:tblGrid>
      <w:tr w:rsidR="00E71534" w:rsidRPr="00E71534" w14:paraId="321FA2F8" w14:textId="77777777" w:rsidTr="00E71534">
        <w:trPr>
          <w:trHeight w:val="570"/>
        </w:trPr>
        <w:tc>
          <w:tcPr>
            <w:tcW w:w="3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9BC9D" w14:textId="77777777" w:rsidR="00E71534" w:rsidRPr="00E71534" w:rsidRDefault="00E71534" w:rsidP="00E71534">
            <w:pPr>
              <w:rPr>
                <w:rFonts w:ascii="Segoe UI" w:hAnsi="Segoe UI" w:cs="Segoe UI"/>
                <w:b/>
                <w:bCs/>
                <w:color w:val="000000"/>
                <w:sz w:val="20"/>
                <w:szCs w:val="20"/>
              </w:rPr>
            </w:pPr>
            <w:r w:rsidRPr="00E71534">
              <w:rPr>
                <w:rFonts w:ascii="Segoe UI" w:hAnsi="Segoe UI" w:cs="Segoe UI"/>
                <w:b/>
                <w:bCs/>
                <w:color w:val="000000"/>
                <w:sz w:val="20"/>
                <w:szCs w:val="20"/>
              </w:rPr>
              <w:t>Cohort 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06D5B8B7" w14:textId="77777777" w:rsidR="00E71534" w:rsidRPr="00E71534" w:rsidRDefault="00E71534" w:rsidP="00E71534">
            <w:pPr>
              <w:jc w:val="center"/>
              <w:rPr>
                <w:rFonts w:ascii="Segoe UI" w:hAnsi="Segoe UI" w:cs="Segoe UI"/>
                <w:b/>
                <w:bCs/>
                <w:color w:val="000000"/>
                <w:sz w:val="20"/>
                <w:szCs w:val="20"/>
              </w:rPr>
            </w:pPr>
            <w:r w:rsidRPr="00E71534">
              <w:rPr>
                <w:rFonts w:ascii="Segoe UI" w:hAnsi="Segoe UI" w:cs="Segoe UI"/>
                <w:b/>
                <w:bCs/>
                <w:color w:val="000000"/>
                <w:sz w:val="20"/>
                <w:szCs w:val="20"/>
              </w:rPr>
              <w:t>Cohort Count</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501C0AB0" w14:textId="77777777" w:rsidR="00E71534" w:rsidRPr="00E71534" w:rsidRDefault="00E71534" w:rsidP="00E71534">
            <w:pPr>
              <w:jc w:val="center"/>
              <w:rPr>
                <w:rFonts w:ascii="Segoe UI" w:hAnsi="Segoe UI" w:cs="Segoe UI"/>
                <w:b/>
                <w:bCs/>
                <w:color w:val="000000"/>
                <w:sz w:val="20"/>
                <w:szCs w:val="20"/>
              </w:rPr>
            </w:pPr>
            <w:r w:rsidRPr="00E71534">
              <w:rPr>
                <w:rFonts w:ascii="Segoe UI" w:hAnsi="Segoe UI" w:cs="Segoe UI"/>
                <w:b/>
                <w:bCs/>
                <w:color w:val="000000"/>
                <w:sz w:val="20"/>
                <w:szCs w:val="20"/>
              </w:rPr>
              <w:t>Outcome Count</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5ED2E358" w14:textId="77777777" w:rsidR="00E71534" w:rsidRPr="00E71534" w:rsidRDefault="00E71534" w:rsidP="00E71534">
            <w:pPr>
              <w:jc w:val="center"/>
              <w:rPr>
                <w:rFonts w:ascii="Segoe UI" w:hAnsi="Segoe UI" w:cs="Segoe UI"/>
                <w:b/>
                <w:bCs/>
                <w:color w:val="000000"/>
                <w:sz w:val="20"/>
                <w:szCs w:val="20"/>
              </w:rPr>
            </w:pPr>
            <w:r w:rsidRPr="00E71534">
              <w:rPr>
                <w:rFonts w:ascii="Segoe UI" w:hAnsi="Segoe UI" w:cs="Segoe UI"/>
                <w:b/>
                <w:bCs/>
                <w:color w:val="000000"/>
                <w:sz w:val="20"/>
                <w:szCs w:val="20"/>
              </w:rPr>
              <w:t xml:space="preserve">Success Rate </w:t>
            </w:r>
          </w:p>
        </w:tc>
        <w:tc>
          <w:tcPr>
            <w:tcW w:w="1400" w:type="dxa"/>
            <w:tcBorders>
              <w:top w:val="single" w:sz="4" w:space="0" w:color="auto"/>
              <w:left w:val="nil"/>
              <w:bottom w:val="single" w:sz="4" w:space="0" w:color="auto"/>
              <w:right w:val="single" w:sz="4" w:space="0" w:color="auto"/>
            </w:tcBorders>
            <w:shd w:val="clear" w:color="000000" w:fill="8EA9DB"/>
            <w:vAlign w:val="center"/>
            <w:hideMark/>
          </w:tcPr>
          <w:p w14:paraId="5B6885E7" w14:textId="77777777" w:rsidR="00E71534" w:rsidRPr="00E71534" w:rsidRDefault="00E71534" w:rsidP="00E71534">
            <w:pPr>
              <w:jc w:val="center"/>
              <w:rPr>
                <w:rFonts w:ascii="Segoe UI" w:hAnsi="Segoe UI" w:cs="Segoe UI"/>
                <w:b/>
                <w:bCs/>
                <w:color w:val="000000"/>
                <w:sz w:val="20"/>
                <w:szCs w:val="20"/>
              </w:rPr>
            </w:pPr>
            <w:r w:rsidRPr="00E71534">
              <w:rPr>
                <w:rFonts w:ascii="Segoe UI" w:hAnsi="Segoe UI" w:cs="Segoe UI"/>
                <w:b/>
                <w:bCs/>
                <w:color w:val="000000"/>
                <w:sz w:val="20"/>
                <w:szCs w:val="20"/>
              </w:rPr>
              <w:t xml:space="preserve">Point Gap Index </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53E5CE13" w14:textId="77777777" w:rsidR="00E71534" w:rsidRPr="00E71534" w:rsidRDefault="00E71534" w:rsidP="00E71534">
            <w:pPr>
              <w:jc w:val="center"/>
              <w:rPr>
                <w:rFonts w:ascii="Segoe UI" w:hAnsi="Segoe UI" w:cs="Segoe UI"/>
                <w:b/>
                <w:bCs/>
                <w:color w:val="000000"/>
                <w:sz w:val="20"/>
                <w:szCs w:val="20"/>
              </w:rPr>
            </w:pPr>
            <w:r w:rsidRPr="00E71534">
              <w:rPr>
                <w:rFonts w:ascii="Segoe UI" w:hAnsi="Segoe UI" w:cs="Segoe UI"/>
                <w:b/>
                <w:bCs/>
                <w:color w:val="000000"/>
                <w:sz w:val="20"/>
                <w:szCs w:val="20"/>
              </w:rPr>
              <w:t>MOE</w:t>
            </w:r>
          </w:p>
        </w:tc>
      </w:tr>
      <w:tr w:rsidR="00E71534" w:rsidRPr="00E71534" w14:paraId="15F7F088" w14:textId="77777777" w:rsidTr="00E71534">
        <w:trPr>
          <w:trHeight w:val="285"/>
        </w:trPr>
        <w:tc>
          <w:tcPr>
            <w:tcW w:w="3040" w:type="dxa"/>
            <w:tcBorders>
              <w:top w:val="nil"/>
              <w:left w:val="single" w:sz="4" w:space="0" w:color="auto"/>
              <w:bottom w:val="single" w:sz="4" w:space="0" w:color="auto"/>
              <w:right w:val="single" w:sz="4" w:space="0" w:color="auto"/>
            </w:tcBorders>
            <w:shd w:val="clear" w:color="auto" w:fill="auto"/>
            <w:vAlign w:val="center"/>
            <w:hideMark/>
          </w:tcPr>
          <w:p w14:paraId="02BBC56F" w14:textId="77777777" w:rsidR="00E71534" w:rsidRPr="00E71534" w:rsidRDefault="00E71534" w:rsidP="00E71534">
            <w:pPr>
              <w:rPr>
                <w:rFonts w:ascii="Segoe UI" w:hAnsi="Segoe UI" w:cs="Segoe UI"/>
                <w:color w:val="000000"/>
                <w:sz w:val="20"/>
                <w:szCs w:val="20"/>
              </w:rPr>
            </w:pPr>
            <w:r w:rsidRPr="00E71534">
              <w:rPr>
                <w:rFonts w:ascii="Segoe UI" w:hAnsi="Segoe UI" w:cs="Segoe UI"/>
                <w:color w:val="000000"/>
                <w:sz w:val="20"/>
                <w:szCs w:val="20"/>
              </w:rPr>
              <w:t>Student with disabilities</w:t>
            </w:r>
          </w:p>
        </w:tc>
        <w:tc>
          <w:tcPr>
            <w:tcW w:w="1080" w:type="dxa"/>
            <w:tcBorders>
              <w:top w:val="nil"/>
              <w:left w:val="nil"/>
              <w:bottom w:val="single" w:sz="4" w:space="0" w:color="auto"/>
              <w:right w:val="single" w:sz="4" w:space="0" w:color="auto"/>
            </w:tcBorders>
            <w:shd w:val="clear" w:color="auto" w:fill="auto"/>
            <w:vAlign w:val="center"/>
            <w:hideMark/>
          </w:tcPr>
          <w:p w14:paraId="7891F5C8"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33</w:t>
            </w:r>
          </w:p>
        </w:tc>
        <w:tc>
          <w:tcPr>
            <w:tcW w:w="1300" w:type="dxa"/>
            <w:tcBorders>
              <w:top w:val="nil"/>
              <w:left w:val="nil"/>
              <w:bottom w:val="single" w:sz="4" w:space="0" w:color="auto"/>
              <w:right w:val="single" w:sz="4" w:space="0" w:color="auto"/>
            </w:tcBorders>
            <w:shd w:val="clear" w:color="auto" w:fill="auto"/>
            <w:vAlign w:val="center"/>
            <w:hideMark/>
          </w:tcPr>
          <w:p w14:paraId="128EFE49"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16</w:t>
            </w:r>
          </w:p>
        </w:tc>
        <w:tc>
          <w:tcPr>
            <w:tcW w:w="1120" w:type="dxa"/>
            <w:tcBorders>
              <w:top w:val="nil"/>
              <w:left w:val="nil"/>
              <w:bottom w:val="single" w:sz="4" w:space="0" w:color="auto"/>
              <w:right w:val="single" w:sz="4" w:space="0" w:color="auto"/>
            </w:tcBorders>
            <w:shd w:val="clear" w:color="auto" w:fill="auto"/>
            <w:vAlign w:val="center"/>
            <w:hideMark/>
          </w:tcPr>
          <w:p w14:paraId="12BDEE0B"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48</w:t>
            </w:r>
          </w:p>
        </w:tc>
        <w:tc>
          <w:tcPr>
            <w:tcW w:w="1400" w:type="dxa"/>
            <w:tcBorders>
              <w:top w:val="nil"/>
              <w:left w:val="nil"/>
              <w:bottom w:val="single" w:sz="4" w:space="0" w:color="auto"/>
              <w:right w:val="single" w:sz="4" w:space="0" w:color="auto"/>
            </w:tcBorders>
            <w:shd w:val="clear" w:color="auto" w:fill="auto"/>
            <w:vAlign w:val="center"/>
            <w:hideMark/>
          </w:tcPr>
          <w:p w14:paraId="1B61E654"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-2.33</w:t>
            </w:r>
          </w:p>
        </w:tc>
        <w:tc>
          <w:tcPr>
            <w:tcW w:w="940" w:type="dxa"/>
            <w:tcBorders>
              <w:top w:val="nil"/>
              <w:left w:val="nil"/>
              <w:bottom w:val="single" w:sz="4" w:space="0" w:color="auto"/>
              <w:right w:val="single" w:sz="4" w:space="0" w:color="auto"/>
            </w:tcBorders>
            <w:shd w:val="clear" w:color="auto" w:fill="auto"/>
            <w:vAlign w:val="center"/>
            <w:hideMark/>
          </w:tcPr>
          <w:p w14:paraId="15CDDF30"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-17.06</w:t>
            </w:r>
          </w:p>
        </w:tc>
      </w:tr>
      <w:tr w:rsidR="00E71534" w:rsidRPr="00E71534" w14:paraId="4EE217C2" w14:textId="77777777" w:rsidTr="00E71534">
        <w:trPr>
          <w:trHeight w:val="285"/>
        </w:trPr>
        <w:tc>
          <w:tcPr>
            <w:tcW w:w="3040" w:type="dxa"/>
            <w:tcBorders>
              <w:top w:val="nil"/>
              <w:left w:val="single" w:sz="4" w:space="0" w:color="auto"/>
              <w:bottom w:val="single" w:sz="4" w:space="0" w:color="auto"/>
              <w:right w:val="single" w:sz="4" w:space="0" w:color="auto"/>
            </w:tcBorders>
            <w:shd w:val="clear" w:color="auto" w:fill="auto"/>
            <w:vAlign w:val="center"/>
            <w:hideMark/>
          </w:tcPr>
          <w:p w14:paraId="63D35ECE" w14:textId="77777777" w:rsidR="00E71534" w:rsidRPr="00E71534" w:rsidRDefault="00E71534" w:rsidP="00E71534">
            <w:pPr>
              <w:rPr>
                <w:rFonts w:ascii="Segoe UI" w:hAnsi="Segoe UI" w:cs="Segoe UI"/>
                <w:color w:val="000000"/>
                <w:sz w:val="20"/>
                <w:szCs w:val="20"/>
              </w:rPr>
            </w:pPr>
            <w:r w:rsidRPr="00E71534">
              <w:rPr>
                <w:rFonts w:ascii="Segoe UI" w:hAnsi="Segoe UI" w:cs="Segoe UI"/>
                <w:color w:val="000000"/>
                <w:sz w:val="20"/>
                <w:szCs w:val="20"/>
              </w:rPr>
              <w:t>First Generation</w:t>
            </w:r>
          </w:p>
        </w:tc>
        <w:tc>
          <w:tcPr>
            <w:tcW w:w="1080" w:type="dxa"/>
            <w:tcBorders>
              <w:top w:val="nil"/>
              <w:left w:val="nil"/>
              <w:bottom w:val="single" w:sz="4" w:space="0" w:color="auto"/>
              <w:right w:val="single" w:sz="4" w:space="0" w:color="auto"/>
            </w:tcBorders>
            <w:shd w:val="clear" w:color="auto" w:fill="auto"/>
            <w:vAlign w:val="center"/>
            <w:hideMark/>
          </w:tcPr>
          <w:p w14:paraId="3EE8F707"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492</w:t>
            </w:r>
          </w:p>
        </w:tc>
        <w:tc>
          <w:tcPr>
            <w:tcW w:w="1300" w:type="dxa"/>
            <w:tcBorders>
              <w:top w:val="nil"/>
              <w:left w:val="nil"/>
              <w:bottom w:val="single" w:sz="4" w:space="0" w:color="auto"/>
              <w:right w:val="single" w:sz="4" w:space="0" w:color="auto"/>
            </w:tcBorders>
            <w:shd w:val="clear" w:color="auto" w:fill="auto"/>
            <w:vAlign w:val="center"/>
            <w:hideMark/>
          </w:tcPr>
          <w:p w14:paraId="0A599A7E"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253</w:t>
            </w:r>
          </w:p>
        </w:tc>
        <w:tc>
          <w:tcPr>
            <w:tcW w:w="1120" w:type="dxa"/>
            <w:tcBorders>
              <w:top w:val="nil"/>
              <w:left w:val="nil"/>
              <w:bottom w:val="single" w:sz="4" w:space="0" w:color="auto"/>
              <w:right w:val="single" w:sz="4" w:space="0" w:color="auto"/>
            </w:tcBorders>
            <w:shd w:val="clear" w:color="auto" w:fill="auto"/>
            <w:vAlign w:val="center"/>
            <w:hideMark/>
          </w:tcPr>
          <w:p w14:paraId="2A888A2C"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51</w:t>
            </w:r>
          </w:p>
        </w:tc>
        <w:tc>
          <w:tcPr>
            <w:tcW w:w="1400" w:type="dxa"/>
            <w:tcBorders>
              <w:top w:val="nil"/>
              <w:left w:val="nil"/>
              <w:bottom w:val="single" w:sz="4" w:space="0" w:color="auto"/>
              <w:right w:val="single" w:sz="4" w:space="0" w:color="auto"/>
            </w:tcBorders>
            <w:shd w:val="clear" w:color="auto" w:fill="auto"/>
            <w:vAlign w:val="center"/>
            <w:hideMark/>
          </w:tcPr>
          <w:p w14:paraId="53298EE1"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0.85</w:t>
            </w:r>
          </w:p>
        </w:tc>
        <w:tc>
          <w:tcPr>
            <w:tcW w:w="940" w:type="dxa"/>
            <w:tcBorders>
              <w:top w:val="nil"/>
              <w:left w:val="nil"/>
              <w:bottom w:val="single" w:sz="4" w:space="0" w:color="auto"/>
              <w:right w:val="single" w:sz="4" w:space="0" w:color="auto"/>
            </w:tcBorders>
            <w:shd w:val="clear" w:color="auto" w:fill="auto"/>
            <w:vAlign w:val="center"/>
            <w:hideMark/>
          </w:tcPr>
          <w:p w14:paraId="7C5B1FDB"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-4.42</w:t>
            </w:r>
          </w:p>
        </w:tc>
      </w:tr>
      <w:tr w:rsidR="00E71534" w:rsidRPr="00E71534" w14:paraId="68EBD37A" w14:textId="77777777" w:rsidTr="00E71534">
        <w:trPr>
          <w:trHeight w:val="285"/>
        </w:trPr>
        <w:tc>
          <w:tcPr>
            <w:tcW w:w="3040" w:type="dxa"/>
            <w:tcBorders>
              <w:top w:val="nil"/>
              <w:left w:val="single" w:sz="4" w:space="0" w:color="auto"/>
              <w:bottom w:val="single" w:sz="4" w:space="0" w:color="auto"/>
              <w:right w:val="single" w:sz="4" w:space="0" w:color="auto"/>
            </w:tcBorders>
            <w:shd w:val="clear" w:color="auto" w:fill="auto"/>
            <w:vAlign w:val="center"/>
            <w:hideMark/>
          </w:tcPr>
          <w:p w14:paraId="52B6496A" w14:textId="77777777" w:rsidR="00E71534" w:rsidRPr="00E71534" w:rsidRDefault="00E71534" w:rsidP="00E71534">
            <w:pPr>
              <w:rPr>
                <w:rFonts w:ascii="Segoe UI" w:hAnsi="Segoe UI" w:cs="Segoe UI"/>
                <w:color w:val="000000"/>
                <w:sz w:val="20"/>
                <w:szCs w:val="20"/>
              </w:rPr>
            </w:pPr>
            <w:r w:rsidRPr="00E71534">
              <w:rPr>
                <w:rFonts w:ascii="Segoe UI" w:hAnsi="Segoe UI" w:cs="Segoe UI"/>
                <w:color w:val="000000"/>
                <w:sz w:val="20"/>
                <w:szCs w:val="20"/>
              </w:rPr>
              <w:t>Low Income</w:t>
            </w:r>
          </w:p>
        </w:tc>
        <w:tc>
          <w:tcPr>
            <w:tcW w:w="1080" w:type="dxa"/>
            <w:tcBorders>
              <w:top w:val="nil"/>
              <w:left w:val="nil"/>
              <w:bottom w:val="single" w:sz="4" w:space="0" w:color="auto"/>
              <w:right w:val="single" w:sz="4" w:space="0" w:color="auto"/>
            </w:tcBorders>
            <w:shd w:val="clear" w:color="auto" w:fill="auto"/>
            <w:vAlign w:val="center"/>
            <w:hideMark/>
          </w:tcPr>
          <w:p w14:paraId="362B3C7A"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649</w:t>
            </w:r>
          </w:p>
        </w:tc>
        <w:tc>
          <w:tcPr>
            <w:tcW w:w="1300" w:type="dxa"/>
            <w:tcBorders>
              <w:top w:val="nil"/>
              <w:left w:val="nil"/>
              <w:bottom w:val="single" w:sz="4" w:space="0" w:color="auto"/>
              <w:right w:val="single" w:sz="4" w:space="0" w:color="auto"/>
            </w:tcBorders>
            <w:shd w:val="clear" w:color="auto" w:fill="auto"/>
            <w:vAlign w:val="center"/>
            <w:hideMark/>
          </w:tcPr>
          <w:p w14:paraId="33BBED69"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324</w:t>
            </w:r>
          </w:p>
        </w:tc>
        <w:tc>
          <w:tcPr>
            <w:tcW w:w="1120" w:type="dxa"/>
            <w:tcBorders>
              <w:top w:val="nil"/>
              <w:left w:val="nil"/>
              <w:bottom w:val="single" w:sz="4" w:space="0" w:color="auto"/>
              <w:right w:val="single" w:sz="4" w:space="0" w:color="auto"/>
            </w:tcBorders>
            <w:shd w:val="clear" w:color="auto" w:fill="auto"/>
            <w:vAlign w:val="center"/>
            <w:hideMark/>
          </w:tcPr>
          <w:p w14:paraId="4B8FADDC"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50</w:t>
            </w:r>
          </w:p>
        </w:tc>
        <w:tc>
          <w:tcPr>
            <w:tcW w:w="1400" w:type="dxa"/>
            <w:tcBorders>
              <w:top w:val="nil"/>
              <w:left w:val="nil"/>
              <w:bottom w:val="single" w:sz="4" w:space="0" w:color="auto"/>
              <w:right w:val="single" w:sz="4" w:space="0" w:color="auto"/>
            </w:tcBorders>
            <w:shd w:val="clear" w:color="auto" w:fill="auto"/>
            <w:vAlign w:val="center"/>
            <w:hideMark/>
          </w:tcPr>
          <w:p w14:paraId="620DAD28"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-1.24</w:t>
            </w:r>
          </w:p>
        </w:tc>
        <w:tc>
          <w:tcPr>
            <w:tcW w:w="940" w:type="dxa"/>
            <w:tcBorders>
              <w:top w:val="nil"/>
              <w:left w:val="nil"/>
              <w:bottom w:val="single" w:sz="4" w:space="0" w:color="auto"/>
              <w:right w:val="single" w:sz="4" w:space="0" w:color="auto"/>
            </w:tcBorders>
            <w:shd w:val="clear" w:color="auto" w:fill="auto"/>
            <w:vAlign w:val="center"/>
            <w:hideMark/>
          </w:tcPr>
          <w:p w14:paraId="41B8C860"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-3.85</w:t>
            </w:r>
          </w:p>
        </w:tc>
      </w:tr>
      <w:tr w:rsidR="00E71534" w:rsidRPr="00E71534" w14:paraId="39BA098A" w14:textId="77777777" w:rsidTr="00E71534">
        <w:trPr>
          <w:trHeight w:val="285"/>
        </w:trPr>
        <w:tc>
          <w:tcPr>
            <w:tcW w:w="3040" w:type="dxa"/>
            <w:tcBorders>
              <w:top w:val="nil"/>
              <w:left w:val="single" w:sz="4" w:space="0" w:color="auto"/>
              <w:bottom w:val="single" w:sz="4" w:space="0" w:color="auto"/>
              <w:right w:val="single" w:sz="4" w:space="0" w:color="auto"/>
            </w:tcBorders>
            <w:shd w:val="clear" w:color="auto" w:fill="auto"/>
            <w:vAlign w:val="center"/>
            <w:hideMark/>
          </w:tcPr>
          <w:p w14:paraId="3A1CEFE6" w14:textId="77777777" w:rsidR="00E71534" w:rsidRPr="00E71534" w:rsidRDefault="00E71534" w:rsidP="00E71534">
            <w:pPr>
              <w:rPr>
                <w:rFonts w:ascii="Segoe UI" w:hAnsi="Segoe UI" w:cs="Segoe UI"/>
                <w:color w:val="000000"/>
                <w:sz w:val="20"/>
                <w:szCs w:val="20"/>
              </w:rPr>
            </w:pPr>
            <w:r w:rsidRPr="00E71534">
              <w:rPr>
                <w:rFonts w:ascii="Segoe UI" w:hAnsi="Segoe UI" w:cs="Segoe UI"/>
                <w:color w:val="000000"/>
                <w:sz w:val="20"/>
                <w:szCs w:val="20"/>
              </w:rPr>
              <w:t>Veterans</w:t>
            </w:r>
          </w:p>
        </w:tc>
        <w:tc>
          <w:tcPr>
            <w:tcW w:w="1080" w:type="dxa"/>
            <w:tcBorders>
              <w:top w:val="nil"/>
              <w:left w:val="nil"/>
              <w:bottom w:val="single" w:sz="4" w:space="0" w:color="auto"/>
              <w:right w:val="single" w:sz="4" w:space="0" w:color="auto"/>
            </w:tcBorders>
            <w:shd w:val="clear" w:color="auto" w:fill="auto"/>
            <w:vAlign w:val="center"/>
            <w:hideMark/>
          </w:tcPr>
          <w:p w14:paraId="032C18B5"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10</w:t>
            </w:r>
          </w:p>
        </w:tc>
        <w:tc>
          <w:tcPr>
            <w:tcW w:w="1300" w:type="dxa"/>
            <w:tcBorders>
              <w:top w:val="nil"/>
              <w:left w:val="nil"/>
              <w:bottom w:val="single" w:sz="4" w:space="0" w:color="auto"/>
              <w:right w:val="single" w:sz="4" w:space="0" w:color="auto"/>
            </w:tcBorders>
            <w:shd w:val="clear" w:color="auto" w:fill="auto"/>
            <w:vAlign w:val="center"/>
            <w:hideMark/>
          </w:tcPr>
          <w:p w14:paraId="4DBC9C8A"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3</w:t>
            </w:r>
          </w:p>
        </w:tc>
        <w:tc>
          <w:tcPr>
            <w:tcW w:w="1120" w:type="dxa"/>
            <w:tcBorders>
              <w:top w:val="nil"/>
              <w:left w:val="nil"/>
              <w:bottom w:val="single" w:sz="4" w:space="0" w:color="auto"/>
              <w:right w:val="single" w:sz="4" w:space="0" w:color="auto"/>
            </w:tcBorders>
            <w:shd w:val="clear" w:color="auto" w:fill="auto"/>
            <w:vAlign w:val="center"/>
            <w:hideMark/>
          </w:tcPr>
          <w:p w14:paraId="57CE2A3B"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30</w:t>
            </w:r>
          </w:p>
        </w:tc>
        <w:tc>
          <w:tcPr>
            <w:tcW w:w="1400" w:type="dxa"/>
            <w:tcBorders>
              <w:top w:val="nil"/>
              <w:left w:val="nil"/>
              <w:bottom w:val="single" w:sz="4" w:space="0" w:color="auto"/>
              <w:right w:val="single" w:sz="4" w:space="0" w:color="auto"/>
            </w:tcBorders>
            <w:shd w:val="clear" w:color="auto" w:fill="auto"/>
            <w:vAlign w:val="center"/>
            <w:hideMark/>
          </w:tcPr>
          <w:p w14:paraId="1B3710F2"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-20.87</w:t>
            </w:r>
          </w:p>
        </w:tc>
        <w:tc>
          <w:tcPr>
            <w:tcW w:w="940" w:type="dxa"/>
            <w:tcBorders>
              <w:top w:val="nil"/>
              <w:left w:val="nil"/>
              <w:bottom w:val="single" w:sz="4" w:space="0" w:color="auto"/>
              <w:right w:val="single" w:sz="4" w:space="0" w:color="auto"/>
            </w:tcBorders>
            <w:shd w:val="clear" w:color="auto" w:fill="auto"/>
            <w:vAlign w:val="center"/>
            <w:hideMark/>
          </w:tcPr>
          <w:p w14:paraId="2A91E2E4" w14:textId="77777777" w:rsidR="00E71534" w:rsidRPr="00E71534" w:rsidRDefault="00E71534" w:rsidP="00E71534">
            <w:pPr>
              <w:jc w:val="center"/>
              <w:rPr>
                <w:rFonts w:ascii="Segoe UI" w:hAnsi="Segoe UI" w:cs="Segoe UI"/>
                <w:color w:val="000000"/>
                <w:sz w:val="20"/>
                <w:szCs w:val="20"/>
              </w:rPr>
            </w:pPr>
            <w:r w:rsidRPr="00E71534">
              <w:rPr>
                <w:rFonts w:ascii="Segoe UI" w:hAnsi="Segoe UI" w:cs="Segoe UI"/>
                <w:color w:val="000000"/>
                <w:sz w:val="20"/>
                <w:szCs w:val="20"/>
              </w:rPr>
              <w:t>-30.99</w:t>
            </w:r>
          </w:p>
        </w:tc>
      </w:tr>
    </w:tbl>
    <w:p w14:paraId="4C2B6315" w14:textId="77777777" w:rsidR="00E71534" w:rsidRDefault="00E71534" w:rsidP="000E7A92">
      <w:pPr>
        <w:rPr>
          <w:rFonts w:ascii="Segoe UI" w:hAnsi="Segoe UI" w:cs="Segoe UI"/>
          <w:b/>
          <w:bCs/>
        </w:rPr>
      </w:pPr>
    </w:p>
    <w:p w14:paraId="1818468D" w14:textId="7E84EAA9" w:rsidR="000C2720" w:rsidRPr="00E71534" w:rsidRDefault="00E476A7" w:rsidP="000E7A92">
      <w:pPr>
        <w:rPr>
          <w:rFonts w:ascii="Segoe UI" w:hAnsi="Segoe UI" w:cs="Segoe UI"/>
          <w:b/>
          <w:bCs/>
        </w:rPr>
      </w:pPr>
      <w:r>
        <w:rPr>
          <w:rFonts w:ascii="Segoe UI" w:hAnsi="Segoe UI" w:cs="Segoe UI"/>
          <w:b/>
          <w:bCs/>
        </w:rPr>
        <w:t>Students with Disabilities (DSPS)</w:t>
      </w:r>
      <w:r w:rsidR="00287F6C" w:rsidRPr="00E476A7">
        <w:rPr>
          <w:rFonts w:ascii="Segoe UI" w:hAnsi="Segoe UI" w:cs="Segoe UI"/>
          <w:b/>
          <w:bCs/>
        </w:rPr>
        <w:t>, First Generation, Foster Youth, Low Income or Veterans</w:t>
      </w:r>
    </w:p>
    <w:tbl>
      <w:tblPr>
        <w:tblStyle w:val="TableGrid"/>
        <w:tblW w:w="9349" w:type="dxa"/>
        <w:tblLook w:val="04A0" w:firstRow="1" w:lastRow="0" w:firstColumn="1" w:lastColumn="0" w:noHBand="0" w:noVBand="1"/>
      </w:tblPr>
      <w:tblGrid>
        <w:gridCol w:w="9349"/>
      </w:tblGrid>
      <w:tr w:rsidR="000E7A92" w:rsidRPr="005A4E46" w14:paraId="3260036C" w14:textId="77777777" w:rsidTr="004456AF">
        <w:trPr>
          <w:trHeight w:val="1224"/>
        </w:trPr>
        <w:tc>
          <w:tcPr>
            <w:tcW w:w="9349" w:type="dxa"/>
          </w:tcPr>
          <w:p w14:paraId="6B2B954E" w14:textId="1D03416F" w:rsidR="000E7A92" w:rsidRDefault="002B1D41" w:rsidP="000E7A92">
            <w:pPr>
              <w:rPr>
                <w:rFonts w:ascii="Segoe UI" w:hAnsi="Segoe UI" w:cs="Segoe UI"/>
              </w:rPr>
            </w:pPr>
            <w:r>
              <w:rPr>
                <w:rFonts w:ascii="Segoe UI" w:hAnsi="Segoe UI" w:cs="Segoe UI"/>
              </w:rPr>
              <w:t>N/A</w:t>
            </w:r>
          </w:p>
          <w:p w14:paraId="75755C3A" w14:textId="31DB492A" w:rsidR="00F40124" w:rsidRPr="005A4E46" w:rsidRDefault="00F40124" w:rsidP="000E7A92">
            <w:pPr>
              <w:rPr>
                <w:rFonts w:ascii="Segoe UI" w:hAnsi="Segoe UI" w:cs="Segoe UI"/>
              </w:rPr>
            </w:pPr>
          </w:p>
        </w:tc>
      </w:tr>
    </w:tbl>
    <w:p w14:paraId="6D3F3387" w14:textId="76AAC27D" w:rsidR="0025722D" w:rsidRDefault="0025722D" w:rsidP="00AB7D49">
      <w:pPr>
        <w:rPr>
          <w:rFonts w:ascii="Segoe UI" w:hAnsi="Segoe UI" w:cs="Segoe UI"/>
          <w:b/>
          <w:u w:val="single"/>
        </w:rPr>
      </w:pPr>
    </w:p>
    <w:tbl>
      <w:tblPr>
        <w:tblW w:w="7400" w:type="dxa"/>
        <w:jc w:val="center"/>
        <w:tblLook w:val="04A0" w:firstRow="1" w:lastRow="0" w:firstColumn="1" w:lastColumn="0" w:noHBand="0" w:noVBand="1"/>
      </w:tblPr>
      <w:tblGrid>
        <w:gridCol w:w="1560"/>
        <w:gridCol w:w="1080"/>
        <w:gridCol w:w="1300"/>
        <w:gridCol w:w="1120"/>
        <w:gridCol w:w="1400"/>
        <w:gridCol w:w="940"/>
      </w:tblGrid>
      <w:tr w:rsidR="006817A3" w:rsidRPr="006817A3" w14:paraId="08ABD119" w14:textId="77777777" w:rsidTr="006817A3">
        <w:trPr>
          <w:trHeight w:val="570"/>
          <w:jc w:val="center"/>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203CB" w14:textId="77777777" w:rsidR="006817A3" w:rsidRPr="006817A3" w:rsidRDefault="006817A3" w:rsidP="006817A3">
            <w:pPr>
              <w:rPr>
                <w:rFonts w:ascii="Segoe UI" w:hAnsi="Segoe UI" w:cs="Segoe UI"/>
                <w:b/>
                <w:bCs/>
                <w:color w:val="000000"/>
                <w:sz w:val="20"/>
                <w:szCs w:val="20"/>
              </w:rPr>
            </w:pPr>
            <w:r w:rsidRPr="006817A3">
              <w:rPr>
                <w:rFonts w:ascii="Segoe UI" w:hAnsi="Segoe UI" w:cs="Segoe UI"/>
                <w:b/>
                <w:bCs/>
                <w:color w:val="000000"/>
                <w:sz w:val="20"/>
                <w:szCs w:val="20"/>
              </w:rPr>
              <w:t>Cohort 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65D853F7" w14:textId="77777777" w:rsidR="006817A3" w:rsidRPr="006817A3" w:rsidRDefault="006817A3" w:rsidP="006817A3">
            <w:pPr>
              <w:jc w:val="center"/>
              <w:rPr>
                <w:rFonts w:ascii="Segoe UI" w:hAnsi="Segoe UI" w:cs="Segoe UI"/>
                <w:b/>
                <w:bCs/>
                <w:color w:val="000000"/>
                <w:sz w:val="20"/>
                <w:szCs w:val="20"/>
              </w:rPr>
            </w:pPr>
            <w:r w:rsidRPr="006817A3">
              <w:rPr>
                <w:rFonts w:ascii="Segoe UI" w:hAnsi="Segoe UI" w:cs="Segoe UI"/>
                <w:b/>
                <w:bCs/>
                <w:color w:val="000000"/>
                <w:sz w:val="20"/>
                <w:szCs w:val="20"/>
              </w:rPr>
              <w:t>Cohort Count</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371A270A" w14:textId="77777777" w:rsidR="006817A3" w:rsidRPr="006817A3" w:rsidRDefault="006817A3" w:rsidP="006817A3">
            <w:pPr>
              <w:jc w:val="center"/>
              <w:rPr>
                <w:rFonts w:ascii="Segoe UI" w:hAnsi="Segoe UI" w:cs="Segoe UI"/>
                <w:b/>
                <w:bCs/>
                <w:color w:val="000000"/>
                <w:sz w:val="20"/>
                <w:szCs w:val="20"/>
              </w:rPr>
            </w:pPr>
            <w:r w:rsidRPr="006817A3">
              <w:rPr>
                <w:rFonts w:ascii="Segoe UI" w:hAnsi="Segoe UI" w:cs="Segoe UI"/>
                <w:b/>
                <w:bCs/>
                <w:color w:val="000000"/>
                <w:sz w:val="20"/>
                <w:szCs w:val="20"/>
              </w:rPr>
              <w:t>Outcome Count</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01586B3A" w14:textId="77777777" w:rsidR="006817A3" w:rsidRPr="006817A3" w:rsidRDefault="006817A3" w:rsidP="006817A3">
            <w:pPr>
              <w:jc w:val="center"/>
              <w:rPr>
                <w:rFonts w:ascii="Segoe UI" w:hAnsi="Segoe UI" w:cs="Segoe UI"/>
                <w:b/>
                <w:bCs/>
                <w:color w:val="000000"/>
                <w:sz w:val="20"/>
                <w:szCs w:val="20"/>
              </w:rPr>
            </w:pPr>
            <w:r w:rsidRPr="006817A3">
              <w:rPr>
                <w:rFonts w:ascii="Segoe UI" w:hAnsi="Segoe UI" w:cs="Segoe UI"/>
                <w:b/>
                <w:bCs/>
                <w:color w:val="000000"/>
                <w:sz w:val="20"/>
                <w:szCs w:val="20"/>
              </w:rPr>
              <w:t xml:space="preserve">Success Rate </w:t>
            </w:r>
          </w:p>
        </w:tc>
        <w:tc>
          <w:tcPr>
            <w:tcW w:w="1400" w:type="dxa"/>
            <w:tcBorders>
              <w:top w:val="single" w:sz="4" w:space="0" w:color="auto"/>
              <w:left w:val="nil"/>
              <w:bottom w:val="single" w:sz="4" w:space="0" w:color="auto"/>
              <w:right w:val="single" w:sz="4" w:space="0" w:color="auto"/>
            </w:tcBorders>
            <w:shd w:val="clear" w:color="000000" w:fill="8EA9DB"/>
            <w:vAlign w:val="center"/>
            <w:hideMark/>
          </w:tcPr>
          <w:p w14:paraId="38163336" w14:textId="77777777" w:rsidR="006817A3" w:rsidRPr="006817A3" w:rsidRDefault="006817A3" w:rsidP="006817A3">
            <w:pPr>
              <w:jc w:val="center"/>
              <w:rPr>
                <w:rFonts w:ascii="Segoe UI" w:hAnsi="Segoe UI" w:cs="Segoe UI"/>
                <w:b/>
                <w:bCs/>
                <w:color w:val="000000"/>
                <w:sz w:val="20"/>
                <w:szCs w:val="20"/>
              </w:rPr>
            </w:pPr>
            <w:r w:rsidRPr="006817A3">
              <w:rPr>
                <w:rFonts w:ascii="Segoe UI" w:hAnsi="Segoe UI" w:cs="Segoe UI"/>
                <w:b/>
                <w:bCs/>
                <w:color w:val="000000"/>
                <w:sz w:val="20"/>
                <w:szCs w:val="20"/>
              </w:rPr>
              <w:t xml:space="preserve">Point Gap Index </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46B77FBA" w14:textId="77777777" w:rsidR="006817A3" w:rsidRPr="006817A3" w:rsidRDefault="006817A3" w:rsidP="006817A3">
            <w:pPr>
              <w:jc w:val="center"/>
              <w:rPr>
                <w:rFonts w:ascii="Segoe UI" w:hAnsi="Segoe UI" w:cs="Segoe UI"/>
                <w:b/>
                <w:bCs/>
                <w:color w:val="000000"/>
                <w:sz w:val="20"/>
                <w:szCs w:val="20"/>
              </w:rPr>
            </w:pPr>
            <w:r w:rsidRPr="006817A3">
              <w:rPr>
                <w:rFonts w:ascii="Segoe UI" w:hAnsi="Segoe UI" w:cs="Segoe UI"/>
                <w:b/>
                <w:bCs/>
                <w:color w:val="000000"/>
                <w:sz w:val="20"/>
                <w:szCs w:val="20"/>
              </w:rPr>
              <w:t>MOE</w:t>
            </w:r>
          </w:p>
        </w:tc>
      </w:tr>
      <w:tr w:rsidR="006817A3" w:rsidRPr="006817A3" w14:paraId="5B9AF9D5" w14:textId="77777777" w:rsidTr="006817A3">
        <w:trPr>
          <w:trHeight w:val="285"/>
          <w:jc w:val="center"/>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2816D58" w14:textId="77777777" w:rsidR="006817A3" w:rsidRPr="006817A3" w:rsidRDefault="006817A3" w:rsidP="006817A3">
            <w:pPr>
              <w:rPr>
                <w:rFonts w:ascii="Segoe UI" w:hAnsi="Segoe UI" w:cs="Segoe UI"/>
                <w:color w:val="000000"/>
                <w:sz w:val="20"/>
                <w:szCs w:val="20"/>
              </w:rPr>
            </w:pPr>
            <w:r w:rsidRPr="006817A3">
              <w:rPr>
                <w:rFonts w:ascii="Segoe UI" w:hAnsi="Segoe UI" w:cs="Segoe UI"/>
                <w:color w:val="000000"/>
                <w:sz w:val="20"/>
                <w:szCs w:val="20"/>
              </w:rPr>
              <w:t>16-18</w:t>
            </w:r>
          </w:p>
        </w:tc>
        <w:tc>
          <w:tcPr>
            <w:tcW w:w="1080" w:type="dxa"/>
            <w:tcBorders>
              <w:top w:val="nil"/>
              <w:left w:val="nil"/>
              <w:bottom w:val="single" w:sz="4" w:space="0" w:color="auto"/>
              <w:right w:val="single" w:sz="4" w:space="0" w:color="auto"/>
            </w:tcBorders>
            <w:shd w:val="clear" w:color="auto" w:fill="auto"/>
            <w:vAlign w:val="center"/>
            <w:hideMark/>
          </w:tcPr>
          <w:p w14:paraId="7A4CAAD2" w14:textId="77777777" w:rsidR="006817A3" w:rsidRPr="006817A3" w:rsidRDefault="006817A3" w:rsidP="006817A3">
            <w:pPr>
              <w:jc w:val="center"/>
              <w:rPr>
                <w:rFonts w:ascii="Segoe UI" w:hAnsi="Segoe UI" w:cs="Segoe UI"/>
                <w:color w:val="000000"/>
                <w:sz w:val="20"/>
                <w:szCs w:val="20"/>
              </w:rPr>
            </w:pPr>
            <w:r w:rsidRPr="006817A3">
              <w:rPr>
                <w:rFonts w:ascii="Segoe UI" w:hAnsi="Segoe UI" w:cs="Segoe UI"/>
                <w:color w:val="000000"/>
                <w:sz w:val="20"/>
                <w:szCs w:val="20"/>
              </w:rPr>
              <w:t>99</w:t>
            </w:r>
          </w:p>
        </w:tc>
        <w:tc>
          <w:tcPr>
            <w:tcW w:w="1300" w:type="dxa"/>
            <w:tcBorders>
              <w:top w:val="nil"/>
              <w:left w:val="nil"/>
              <w:bottom w:val="single" w:sz="4" w:space="0" w:color="auto"/>
              <w:right w:val="single" w:sz="4" w:space="0" w:color="auto"/>
            </w:tcBorders>
            <w:shd w:val="clear" w:color="auto" w:fill="auto"/>
            <w:vAlign w:val="center"/>
            <w:hideMark/>
          </w:tcPr>
          <w:p w14:paraId="6A424308" w14:textId="77777777" w:rsidR="006817A3" w:rsidRPr="006817A3" w:rsidRDefault="006817A3" w:rsidP="006817A3">
            <w:pPr>
              <w:jc w:val="center"/>
              <w:rPr>
                <w:rFonts w:ascii="Segoe UI" w:hAnsi="Segoe UI" w:cs="Segoe UI"/>
                <w:color w:val="000000"/>
                <w:sz w:val="20"/>
                <w:szCs w:val="20"/>
              </w:rPr>
            </w:pPr>
            <w:r w:rsidRPr="006817A3">
              <w:rPr>
                <w:rFonts w:ascii="Segoe UI" w:hAnsi="Segoe UI" w:cs="Segoe UI"/>
                <w:color w:val="000000"/>
                <w:sz w:val="20"/>
                <w:szCs w:val="20"/>
              </w:rPr>
              <w:t>54</w:t>
            </w:r>
          </w:p>
        </w:tc>
        <w:tc>
          <w:tcPr>
            <w:tcW w:w="1120" w:type="dxa"/>
            <w:tcBorders>
              <w:top w:val="nil"/>
              <w:left w:val="nil"/>
              <w:bottom w:val="single" w:sz="4" w:space="0" w:color="auto"/>
              <w:right w:val="single" w:sz="4" w:space="0" w:color="auto"/>
            </w:tcBorders>
            <w:shd w:val="clear" w:color="auto" w:fill="auto"/>
            <w:vAlign w:val="center"/>
            <w:hideMark/>
          </w:tcPr>
          <w:p w14:paraId="0B1276C8" w14:textId="77777777" w:rsidR="006817A3" w:rsidRPr="006817A3" w:rsidRDefault="006817A3" w:rsidP="006817A3">
            <w:pPr>
              <w:jc w:val="center"/>
              <w:rPr>
                <w:rFonts w:ascii="Segoe UI" w:hAnsi="Segoe UI" w:cs="Segoe UI"/>
                <w:color w:val="000000"/>
                <w:sz w:val="20"/>
                <w:szCs w:val="20"/>
              </w:rPr>
            </w:pPr>
            <w:r w:rsidRPr="006817A3">
              <w:rPr>
                <w:rFonts w:ascii="Segoe UI" w:hAnsi="Segoe UI" w:cs="Segoe UI"/>
                <w:color w:val="000000"/>
                <w:sz w:val="20"/>
                <w:szCs w:val="20"/>
              </w:rPr>
              <w:t>55</w:t>
            </w:r>
          </w:p>
        </w:tc>
        <w:tc>
          <w:tcPr>
            <w:tcW w:w="1400" w:type="dxa"/>
            <w:tcBorders>
              <w:top w:val="nil"/>
              <w:left w:val="nil"/>
              <w:bottom w:val="single" w:sz="4" w:space="0" w:color="auto"/>
              <w:right w:val="single" w:sz="4" w:space="0" w:color="auto"/>
            </w:tcBorders>
            <w:shd w:val="clear" w:color="auto" w:fill="auto"/>
            <w:vAlign w:val="center"/>
            <w:hideMark/>
          </w:tcPr>
          <w:p w14:paraId="5E638735" w14:textId="77777777" w:rsidR="006817A3" w:rsidRPr="006817A3" w:rsidRDefault="006817A3" w:rsidP="006817A3">
            <w:pPr>
              <w:jc w:val="center"/>
              <w:rPr>
                <w:rFonts w:ascii="Segoe UI" w:hAnsi="Segoe UI" w:cs="Segoe UI"/>
                <w:color w:val="000000"/>
                <w:sz w:val="20"/>
                <w:szCs w:val="20"/>
              </w:rPr>
            </w:pPr>
            <w:r w:rsidRPr="006817A3">
              <w:rPr>
                <w:rFonts w:ascii="Segoe UI" w:hAnsi="Segoe UI" w:cs="Segoe UI"/>
                <w:color w:val="000000"/>
                <w:sz w:val="20"/>
                <w:szCs w:val="20"/>
              </w:rPr>
              <w:t>3.60</w:t>
            </w:r>
          </w:p>
        </w:tc>
        <w:tc>
          <w:tcPr>
            <w:tcW w:w="940" w:type="dxa"/>
            <w:tcBorders>
              <w:top w:val="nil"/>
              <w:left w:val="nil"/>
              <w:bottom w:val="single" w:sz="4" w:space="0" w:color="auto"/>
              <w:right w:val="single" w:sz="4" w:space="0" w:color="auto"/>
            </w:tcBorders>
            <w:shd w:val="clear" w:color="auto" w:fill="auto"/>
            <w:vAlign w:val="center"/>
            <w:hideMark/>
          </w:tcPr>
          <w:p w14:paraId="2B46F112" w14:textId="77777777" w:rsidR="006817A3" w:rsidRPr="006817A3" w:rsidRDefault="006817A3" w:rsidP="006817A3">
            <w:pPr>
              <w:jc w:val="center"/>
              <w:rPr>
                <w:rFonts w:ascii="Segoe UI" w:hAnsi="Segoe UI" w:cs="Segoe UI"/>
                <w:color w:val="000000"/>
                <w:sz w:val="20"/>
                <w:szCs w:val="20"/>
              </w:rPr>
            </w:pPr>
            <w:r w:rsidRPr="006817A3">
              <w:rPr>
                <w:rFonts w:ascii="Segoe UI" w:hAnsi="Segoe UI" w:cs="Segoe UI"/>
                <w:color w:val="000000"/>
                <w:sz w:val="20"/>
                <w:szCs w:val="20"/>
              </w:rPr>
              <w:t>-9.85</w:t>
            </w:r>
          </w:p>
        </w:tc>
      </w:tr>
      <w:tr w:rsidR="006817A3" w:rsidRPr="006817A3" w14:paraId="0336D0BE" w14:textId="77777777" w:rsidTr="006817A3">
        <w:trPr>
          <w:trHeight w:val="285"/>
          <w:jc w:val="center"/>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36F465B" w14:textId="77777777" w:rsidR="006817A3" w:rsidRPr="006817A3" w:rsidRDefault="006817A3" w:rsidP="006817A3">
            <w:pPr>
              <w:rPr>
                <w:rFonts w:ascii="Segoe UI" w:hAnsi="Segoe UI" w:cs="Segoe UI"/>
                <w:color w:val="000000"/>
                <w:sz w:val="20"/>
                <w:szCs w:val="20"/>
              </w:rPr>
            </w:pPr>
            <w:r w:rsidRPr="006817A3">
              <w:rPr>
                <w:rFonts w:ascii="Segoe UI" w:hAnsi="Segoe UI" w:cs="Segoe UI"/>
                <w:color w:val="000000"/>
                <w:sz w:val="20"/>
                <w:szCs w:val="20"/>
              </w:rPr>
              <w:t>19-24</w:t>
            </w:r>
          </w:p>
        </w:tc>
        <w:tc>
          <w:tcPr>
            <w:tcW w:w="1080" w:type="dxa"/>
            <w:tcBorders>
              <w:top w:val="nil"/>
              <w:left w:val="nil"/>
              <w:bottom w:val="single" w:sz="4" w:space="0" w:color="auto"/>
              <w:right w:val="single" w:sz="4" w:space="0" w:color="auto"/>
            </w:tcBorders>
            <w:shd w:val="clear" w:color="auto" w:fill="auto"/>
            <w:vAlign w:val="center"/>
            <w:hideMark/>
          </w:tcPr>
          <w:p w14:paraId="3EEAF311" w14:textId="77777777" w:rsidR="006817A3" w:rsidRPr="006817A3" w:rsidRDefault="006817A3" w:rsidP="006817A3">
            <w:pPr>
              <w:jc w:val="center"/>
              <w:rPr>
                <w:rFonts w:ascii="Segoe UI" w:hAnsi="Segoe UI" w:cs="Segoe UI"/>
                <w:color w:val="000000"/>
                <w:sz w:val="20"/>
                <w:szCs w:val="20"/>
              </w:rPr>
            </w:pPr>
            <w:r w:rsidRPr="006817A3">
              <w:rPr>
                <w:rFonts w:ascii="Segoe UI" w:hAnsi="Segoe UI" w:cs="Segoe UI"/>
                <w:color w:val="000000"/>
                <w:sz w:val="20"/>
                <w:szCs w:val="20"/>
              </w:rPr>
              <w:t>438</w:t>
            </w:r>
          </w:p>
        </w:tc>
        <w:tc>
          <w:tcPr>
            <w:tcW w:w="1300" w:type="dxa"/>
            <w:tcBorders>
              <w:top w:val="nil"/>
              <w:left w:val="nil"/>
              <w:bottom w:val="single" w:sz="4" w:space="0" w:color="auto"/>
              <w:right w:val="single" w:sz="4" w:space="0" w:color="auto"/>
            </w:tcBorders>
            <w:shd w:val="clear" w:color="auto" w:fill="auto"/>
            <w:vAlign w:val="center"/>
            <w:hideMark/>
          </w:tcPr>
          <w:p w14:paraId="567B9D21" w14:textId="77777777" w:rsidR="006817A3" w:rsidRPr="006817A3" w:rsidRDefault="006817A3" w:rsidP="006817A3">
            <w:pPr>
              <w:jc w:val="center"/>
              <w:rPr>
                <w:rFonts w:ascii="Segoe UI" w:hAnsi="Segoe UI" w:cs="Segoe UI"/>
                <w:color w:val="000000"/>
                <w:sz w:val="20"/>
                <w:szCs w:val="20"/>
              </w:rPr>
            </w:pPr>
            <w:r w:rsidRPr="006817A3">
              <w:rPr>
                <w:rFonts w:ascii="Segoe UI" w:hAnsi="Segoe UI" w:cs="Segoe UI"/>
                <w:color w:val="000000"/>
                <w:sz w:val="20"/>
                <w:szCs w:val="20"/>
              </w:rPr>
              <w:t>238</w:t>
            </w:r>
          </w:p>
        </w:tc>
        <w:tc>
          <w:tcPr>
            <w:tcW w:w="1120" w:type="dxa"/>
            <w:tcBorders>
              <w:top w:val="nil"/>
              <w:left w:val="nil"/>
              <w:bottom w:val="single" w:sz="4" w:space="0" w:color="auto"/>
              <w:right w:val="single" w:sz="4" w:space="0" w:color="auto"/>
            </w:tcBorders>
            <w:shd w:val="clear" w:color="auto" w:fill="auto"/>
            <w:vAlign w:val="center"/>
            <w:hideMark/>
          </w:tcPr>
          <w:p w14:paraId="5F47DF8A" w14:textId="77777777" w:rsidR="006817A3" w:rsidRPr="006817A3" w:rsidRDefault="006817A3" w:rsidP="006817A3">
            <w:pPr>
              <w:jc w:val="center"/>
              <w:rPr>
                <w:rFonts w:ascii="Segoe UI" w:hAnsi="Segoe UI" w:cs="Segoe UI"/>
                <w:color w:val="000000"/>
                <w:sz w:val="20"/>
                <w:szCs w:val="20"/>
              </w:rPr>
            </w:pPr>
            <w:r w:rsidRPr="006817A3">
              <w:rPr>
                <w:rFonts w:ascii="Segoe UI" w:hAnsi="Segoe UI" w:cs="Segoe UI"/>
                <w:color w:val="000000"/>
                <w:sz w:val="20"/>
                <w:szCs w:val="20"/>
              </w:rPr>
              <w:t>54</w:t>
            </w:r>
          </w:p>
        </w:tc>
        <w:tc>
          <w:tcPr>
            <w:tcW w:w="1400" w:type="dxa"/>
            <w:tcBorders>
              <w:top w:val="nil"/>
              <w:left w:val="nil"/>
              <w:bottom w:val="single" w:sz="4" w:space="0" w:color="auto"/>
              <w:right w:val="single" w:sz="4" w:space="0" w:color="auto"/>
            </w:tcBorders>
            <w:shd w:val="clear" w:color="auto" w:fill="auto"/>
            <w:vAlign w:val="center"/>
            <w:hideMark/>
          </w:tcPr>
          <w:p w14:paraId="6357A831" w14:textId="77777777" w:rsidR="006817A3" w:rsidRPr="006817A3" w:rsidRDefault="006817A3" w:rsidP="006817A3">
            <w:pPr>
              <w:jc w:val="center"/>
              <w:rPr>
                <w:rFonts w:ascii="Segoe UI" w:hAnsi="Segoe UI" w:cs="Segoe UI"/>
                <w:color w:val="000000"/>
                <w:sz w:val="20"/>
                <w:szCs w:val="20"/>
              </w:rPr>
            </w:pPr>
            <w:r w:rsidRPr="006817A3">
              <w:rPr>
                <w:rFonts w:ascii="Segoe UI" w:hAnsi="Segoe UI" w:cs="Segoe UI"/>
                <w:color w:val="000000"/>
                <w:sz w:val="20"/>
                <w:szCs w:val="20"/>
              </w:rPr>
              <w:t>5.88</w:t>
            </w:r>
          </w:p>
        </w:tc>
        <w:tc>
          <w:tcPr>
            <w:tcW w:w="940" w:type="dxa"/>
            <w:tcBorders>
              <w:top w:val="nil"/>
              <w:left w:val="nil"/>
              <w:bottom w:val="single" w:sz="4" w:space="0" w:color="auto"/>
              <w:right w:val="single" w:sz="4" w:space="0" w:color="auto"/>
            </w:tcBorders>
            <w:shd w:val="clear" w:color="auto" w:fill="auto"/>
            <w:vAlign w:val="center"/>
            <w:hideMark/>
          </w:tcPr>
          <w:p w14:paraId="34DC51B1" w14:textId="77777777" w:rsidR="006817A3" w:rsidRPr="006817A3" w:rsidRDefault="006817A3" w:rsidP="006817A3">
            <w:pPr>
              <w:jc w:val="center"/>
              <w:rPr>
                <w:rFonts w:ascii="Segoe UI" w:hAnsi="Segoe UI" w:cs="Segoe UI"/>
                <w:color w:val="000000"/>
                <w:sz w:val="20"/>
                <w:szCs w:val="20"/>
              </w:rPr>
            </w:pPr>
            <w:r w:rsidRPr="006817A3">
              <w:rPr>
                <w:rFonts w:ascii="Segoe UI" w:hAnsi="Segoe UI" w:cs="Segoe UI"/>
                <w:color w:val="000000"/>
                <w:sz w:val="20"/>
                <w:szCs w:val="20"/>
              </w:rPr>
              <w:t>-4.68</w:t>
            </w:r>
          </w:p>
        </w:tc>
      </w:tr>
      <w:tr w:rsidR="006817A3" w:rsidRPr="006817A3" w14:paraId="628FCFF3" w14:textId="77777777" w:rsidTr="006817A3">
        <w:trPr>
          <w:trHeight w:val="285"/>
          <w:jc w:val="center"/>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8F2A98A" w14:textId="77777777" w:rsidR="006817A3" w:rsidRPr="006817A3" w:rsidRDefault="006817A3" w:rsidP="006817A3">
            <w:pPr>
              <w:rPr>
                <w:rFonts w:ascii="Segoe UI" w:hAnsi="Segoe UI" w:cs="Segoe UI"/>
                <w:color w:val="000000"/>
                <w:sz w:val="20"/>
                <w:szCs w:val="20"/>
              </w:rPr>
            </w:pPr>
            <w:r w:rsidRPr="006817A3">
              <w:rPr>
                <w:rFonts w:ascii="Segoe UI" w:hAnsi="Segoe UI" w:cs="Segoe UI"/>
                <w:color w:val="000000"/>
                <w:sz w:val="20"/>
                <w:szCs w:val="20"/>
              </w:rPr>
              <w:t>25-29</w:t>
            </w:r>
          </w:p>
        </w:tc>
        <w:tc>
          <w:tcPr>
            <w:tcW w:w="1080" w:type="dxa"/>
            <w:tcBorders>
              <w:top w:val="nil"/>
              <w:left w:val="nil"/>
              <w:bottom w:val="single" w:sz="4" w:space="0" w:color="auto"/>
              <w:right w:val="single" w:sz="4" w:space="0" w:color="auto"/>
            </w:tcBorders>
            <w:shd w:val="clear" w:color="auto" w:fill="auto"/>
            <w:vAlign w:val="center"/>
            <w:hideMark/>
          </w:tcPr>
          <w:p w14:paraId="405F0CE5" w14:textId="77777777" w:rsidR="006817A3" w:rsidRPr="006817A3" w:rsidRDefault="006817A3" w:rsidP="006817A3">
            <w:pPr>
              <w:jc w:val="center"/>
              <w:rPr>
                <w:rFonts w:ascii="Segoe UI" w:hAnsi="Segoe UI" w:cs="Segoe UI"/>
                <w:color w:val="000000"/>
                <w:sz w:val="20"/>
                <w:szCs w:val="20"/>
              </w:rPr>
            </w:pPr>
            <w:r w:rsidRPr="006817A3">
              <w:rPr>
                <w:rFonts w:ascii="Segoe UI" w:hAnsi="Segoe UI" w:cs="Segoe UI"/>
                <w:color w:val="000000"/>
                <w:sz w:val="20"/>
                <w:szCs w:val="20"/>
              </w:rPr>
              <w:t>140</w:t>
            </w:r>
          </w:p>
        </w:tc>
        <w:tc>
          <w:tcPr>
            <w:tcW w:w="1300" w:type="dxa"/>
            <w:tcBorders>
              <w:top w:val="nil"/>
              <w:left w:val="nil"/>
              <w:bottom w:val="single" w:sz="4" w:space="0" w:color="auto"/>
              <w:right w:val="single" w:sz="4" w:space="0" w:color="auto"/>
            </w:tcBorders>
            <w:shd w:val="clear" w:color="auto" w:fill="auto"/>
            <w:vAlign w:val="center"/>
            <w:hideMark/>
          </w:tcPr>
          <w:p w14:paraId="197E7E0B" w14:textId="77777777" w:rsidR="006817A3" w:rsidRPr="006817A3" w:rsidRDefault="006817A3" w:rsidP="006817A3">
            <w:pPr>
              <w:jc w:val="center"/>
              <w:rPr>
                <w:rFonts w:ascii="Segoe UI" w:hAnsi="Segoe UI" w:cs="Segoe UI"/>
                <w:color w:val="000000"/>
                <w:sz w:val="20"/>
                <w:szCs w:val="20"/>
              </w:rPr>
            </w:pPr>
            <w:r w:rsidRPr="006817A3">
              <w:rPr>
                <w:rFonts w:ascii="Segoe UI" w:hAnsi="Segoe UI" w:cs="Segoe UI"/>
                <w:color w:val="000000"/>
                <w:sz w:val="20"/>
                <w:szCs w:val="20"/>
              </w:rPr>
              <w:t>67</w:t>
            </w:r>
          </w:p>
        </w:tc>
        <w:tc>
          <w:tcPr>
            <w:tcW w:w="1120" w:type="dxa"/>
            <w:tcBorders>
              <w:top w:val="nil"/>
              <w:left w:val="nil"/>
              <w:bottom w:val="single" w:sz="4" w:space="0" w:color="auto"/>
              <w:right w:val="single" w:sz="4" w:space="0" w:color="auto"/>
            </w:tcBorders>
            <w:shd w:val="clear" w:color="auto" w:fill="auto"/>
            <w:vAlign w:val="center"/>
            <w:hideMark/>
          </w:tcPr>
          <w:p w14:paraId="24B61F19" w14:textId="77777777" w:rsidR="006817A3" w:rsidRPr="006817A3" w:rsidRDefault="006817A3" w:rsidP="006817A3">
            <w:pPr>
              <w:jc w:val="center"/>
              <w:rPr>
                <w:rFonts w:ascii="Segoe UI" w:hAnsi="Segoe UI" w:cs="Segoe UI"/>
                <w:color w:val="000000"/>
                <w:sz w:val="20"/>
                <w:szCs w:val="20"/>
              </w:rPr>
            </w:pPr>
            <w:r w:rsidRPr="006817A3">
              <w:rPr>
                <w:rFonts w:ascii="Segoe UI" w:hAnsi="Segoe UI" w:cs="Segoe UI"/>
                <w:color w:val="000000"/>
                <w:sz w:val="20"/>
                <w:szCs w:val="20"/>
              </w:rPr>
              <w:t>48</w:t>
            </w:r>
          </w:p>
        </w:tc>
        <w:tc>
          <w:tcPr>
            <w:tcW w:w="1400" w:type="dxa"/>
            <w:tcBorders>
              <w:top w:val="nil"/>
              <w:left w:val="nil"/>
              <w:bottom w:val="single" w:sz="4" w:space="0" w:color="auto"/>
              <w:right w:val="single" w:sz="4" w:space="0" w:color="auto"/>
            </w:tcBorders>
            <w:shd w:val="clear" w:color="auto" w:fill="auto"/>
            <w:vAlign w:val="center"/>
            <w:hideMark/>
          </w:tcPr>
          <w:p w14:paraId="79D3D746" w14:textId="77777777" w:rsidR="006817A3" w:rsidRPr="006817A3" w:rsidRDefault="006817A3" w:rsidP="006817A3">
            <w:pPr>
              <w:jc w:val="center"/>
              <w:rPr>
                <w:rFonts w:ascii="Segoe UI" w:hAnsi="Segoe UI" w:cs="Segoe UI"/>
                <w:color w:val="000000"/>
                <w:sz w:val="20"/>
                <w:szCs w:val="20"/>
              </w:rPr>
            </w:pPr>
            <w:r w:rsidRPr="006817A3">
              <w:rPr>
                <w:rFonts w:ascii="Segoe UI" w:hAnsi="Segoe UI" w:cs="Segoe UI"/>
                <w:color w:val="000000"/>
                <w:sz w:val="20"/>
                <w:szCs w:val="20"/>
              </w:rPr>
              <w:t>-4.14</w:t>
            </w:r>
          </w:p>
        </w:tc>
        <w:tc>
          <w:tcPr>
            <w:tcW w:w="940" w:type="dxa"/>
            <w:tcBorders>
              <w:top w:val="nil"/>
              <w:left w:val="nil"/>
              <w:bottom w:val="single" w:sz="4" w:space="0" w:color="auto"/>
              <w:right w:val="single" w:sz="4" w:space="0" w:color="auto"/>
            </w:tcBorders>
            <w:shd w:val="clear" w:color="auto" w:fill="auto"/>
            <w:vAlign w:val="center"/>
            <w:hideMark/>
          </w:tcPr>
          <w:p w14:paraId="4EF6866D" w14:textId="77777777" w:rsidR="006817A3" w:rsidRPr="006817A3" w:rsidRDefault="006817A3" w:rsidP="006817A3">
            <w:pPr>
              <w:jc w:val="center"/>
              <w:rPr>
                <w:rFonts w:ascii="Segoe UI" w:hAnsi="Segoe UI" w:cs="Segoe UI"/>
                <w:color w:val="000000"/>
                <w:sz w:val="20"/>
                <w:szCs w:val="20"/>
              </w:rPr>
            </w:pPr>
            <w:r w:rsidRPr="006817A3">
              <w:rPr>
                <w:rFonts w:ascii="Segoe UI" w:hAnsi="Segoe UI" w:cs="Segoe UI"/>
                <w:color w:val="000000"/>
                <w:sz w:val="20"/>
                <w:szCs w:val="20"/>
              </w:rPr>
              <w:t>-8.28</w:t>
            </w:r>
          </w:p>
        </w:tc>
      </w:tr>
      <w:tr w:rsidR="006817A3" w:rsidRPr="006817A3" w14:paraId="360D5170" w14:textId="77777777" w:rsidTr="006817A3">
        <w:trPr>
          <w:trHeight w:val="285"/>
          <w:jc w:val="center"/>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2297AA3" w14:textId="77777777" w:rsidR="006817A3" w:rsidRPr="006817A3" w:rsidRDefault="006817A3" w:rsidP="006817A3">
            <w:pPr>
              <w:rPr>
                <w:rFonts w:ascii="Segoe UI" w:hAnsi="Segoe UI" w:cs="Segoe UI"/>
                <w:color w:val="000000"/>
                <w:sz w:val="20"/>
                <w:szCs w:val="20"/>
              </w:rPr>
            </w:pPr>
            <w:r w:rsidRPr="006817A3">
              <w:rPr>
                <w:rFonts w:ascii="Segoe UI" w:hAnsi="Segoe UI" w:cs="Segoe UI"/>
                <w:color w:val="000000"/>
                <w:sz w:val="20"/>
                <w:szCs w:val="20"/>
              </w:rPr>
              <w:t>30-34</w:t>
            </w:r>
          </w:p>
        </w:tc>
        <w:tc>
          <w:tcPr>
            <w:tcW w:w="1080" w:type="dxa"/>
            <w:tcBorders>
              <w:top w:val="nil"/>
              <w:left w:val="nil"/>
              <w:bottom w:val="single" w:sz="4" w:space="0" w:color="auto"/>
              <w:right w:val="single" w:sz="4" w:space="0" w:color="auto"/>
            </w:tcBorders>
            <w:shd w:val="clear" w:color="auto" w:fill="auto"/>
            <w:vAlign w:val="center"/>
            <w:hideMark/>
          </w:tcPr>
          <w:p w14:paraId="4C52A57E" w14:textId="77777777" w:rsidR="006817A3" w:rsidRPr="006817A3" w:rsidRDefault="006817A3" w:rsidP="006817A3">
            <w:pPr>
              <w:jc w:val="center"/>
              <w:rPr>
                <w:rFonts w:ascii="Segoe UI" w:hAnsi="Segoe UI" w:cs="Segoe UI"/>
                <w:color w:val="000000"/>
                <w:sz w:val="20"/>
                <w:szCs w:val="20"/>
              </w:rPr>
            </w:pPr>
            <w:r w:rsidRPr="006817A3">
              <w:rPr>
                <w:rFonts w:ascii="Segoe UI" w:hAnsi="Segoe UI" w:cs="Segoe UI"/>
                <w:color w:val="000000"/>
                <w:sz w:val="20"/>
                <w:szCs w:val="20"/>
              </w:rPr>
              <w:t>70</w:t>
            </w:r>
          </w:p>
        </w:tc>
        <w:tc>
          <w:tcPr>
            <w:tcW w:w="1300" w:type="dxa"/>
            <w:tcBorders>
              <w:top w:val="nil"/>
              <w:left w:val="nil"/>
              <w:bottom w:val="single" w:sz="4" w:space="0" w:color="auto"/>
              <w:right w:val="single" w:sz="4" w:space="0" w:color="auto"/>
            </w:tcBorders>
            <w:shd w:val="clear" w:color="auto" w:fill="auto"/>
            <w:vAlign w:val="center"/>
            <w:hideMark/>
          </w:tcPr>
          <w:p w14:paraId="19A3AA4B" w14:textId="77777777" w:rsidR="006817A3" w:rsidRPr="006817A3" w:rsidRDefault="006817A3" w:rsidP="006817A3">
            <w:pPr>
              <w:jc w:val="center"/>
              <w:rPr>
                <w:rFonts w:ascii="Segoe UI" w:hAnsi="Segoe UI" w:cs="Segoe UI"/>
                <w:color w:val="000000"/>
                <w:sz w:val="20"/>
                <w:szCs w:val="20"/>
              </w:rPr>
            </w:pPr>
            <w:r w:rsidRPr="006817A3">
              <w:rPr>
                <w:rFonts w:ascii="Segoe UI" w:hAnsi="Segoe UI" w:cs="Segoe UI"/>
                <w:color w:val="000000"/>
                <w:sz w:val="20"/>
                <w:szCs w:val="20"/>
              </w:rPr>
              <w:t>38</w:t>
            </w:r>
          </w:p>
        </w:tc>
        <w:tc>
          <w:tcPr>
            <w:tcW w:w="1120" w:type="dxa"/>
            <w:tcBorders>
              <w:top w:val="nil"/>
              <w:left w:val="nil"/>
              <w:bottom w:val="single" w:sz="4" w:space="0" w:color="auto"/>
              <w:right w:val="single" w:sz="4" w:space="0" w:color="auto"/>
            </w:tcBorders>
            <w:shd w:val="clear" w:color="auto" w:fill="auto"/>
            <w:vAlign w:val="center"/>
            <w:hideMark/>
          </w:tcPr>
          <w:p w14:paraId="36C8B8B8" w14:textId="77777777" w:rsidR="006817A3" w:rsidRPr="006817A3" w:rsidRDefault="006817A3" w:rsidP="006817A3">
            <w:pPr>
              <w:jc w:val="center"/>
              <w:rPr>
                <w:rFonts w:ascii="Segoe UI" w:hAnsi="Segoe UI" w:cs="Segoe UI"/>
                <w:color w:val="000000"/>
                <w:sz w:val="20"/>
                <w:szCs w:val="20"/>
              </w:rPr>
            </w:pPr>
            <w:r w:rsidRPr="006817A3">
              <w:rPr>
                <w:rFonts w:ascii="Segoe UI" w:hAnsi="Segoe UI" w:cs="Segoe UI"/>
                <w:color w:val="000000"/>
                <w:sz w:val="20"/>
                <w:szCs w:val="20"/>
              </w:rPr>
              <w:t>54</w:t>
            </w:r>
          </w:p>
        </w:tc>
        <w:tc>
          <w:tcPr>
            <w:tcW w:w="1400" w:type="dxa"/>
            <w:tcBorders>
              <w:top w:val="nil"/>
              <w:left w:val="nil"/>
              <w:bottom w:val="single" w:sz="4" w:space="0" w:color="auto"/>
              <w:right w:val="single" w:sz="4" w:space="0" w:color="auto"/>
            </w:tcBorders>
            <w:shd w:val="clear" w:color="auto" w:fill="auto"/>
            <w:vAlign w:val="center"/>
            <w:hideMark/>
          </w:tcPr>
          <w:p w14:paraId="4D632A88" w14:textId="77777777" w:rsidR="006817A3" w:rsidRPr="006817A3" w:rsidRDefault="006817A3" w:rsidP="006817A3">
            <w:pPr>
              <w:jc w:val="center"/>
              <w:rPr>
                <w:rFonts w:ascii="Segoe UI" w:hAnsi="Segoe UI" w:cs="Segoe UI"/>
                <w:color w:val="000000"/>
                <w:sz w:val="20"/>
                <w:szCs w:val="20"/>
              </w:rPr>
            </w:pPr>
            <w:r w:rsidRPr="006817A3">
              <w:rPr>
                <w:rFonts w:ascii="Segoe UI" w:hAnsi="Segoe UI" w:cs="Segoe UI"/>
                <w:color w:val="000000"/>
                <w:sz w:val="20"/>
                <w:szCs w:val="20"/>
              </w:rPr>
              <w:t>3.19</w:t>
            </w:r>
          </w:p>
        </w:tc>
        <w:tc>
          <w:tcPr>
            <w:tcW w:w="940" w:type="dxa"/>
            <w:tcBorders>
              <w:top w:val="nil"/>
              <w:left w:val="nil"/>
              <w:bottom w:val="single" w:sz="4" w:space="0" w:color="auto"/>
              <w:right w:val="single" w:sz="4" w:space="0" w:color="auto"/>
            </w:tcBorders>
            <w:shd w:val="clear" w:color="auto" w:fill="auto"/>
            <w:vAlign w:val="center"/>
            <w:hideMark/>
          </w:tcPr>
          <w:p w14:paraId="70638C61" w14:textId="77777777" w:rsidR="006817A3" w:rsidRPr="006817A3" w:rsidRDefault="006817A3" w:rsidP="006817A3">
            <w:pPr>
              <w:jc w:val="center"/>
              <w:rPr>
                <w:rFonts w:ascii="Segoe UI" w:hAnsi="Segoe UI" w:cs="Segoe UI"/>
                <w:color w:val="000000"/>
                <w:sz w:val="20"/>
                <w:szCs w:val="20"/>
              </w:rPr>
            </w:pPr>
            <w:r w:rsidRPr="006817A3">
              <w:rPr>
                <w:rFonts w:ascii="Segoe UI" w:hAnsi="Segoe UI" w:cs="Segoe UI"/>
                <w:color w:val="000000"/>
                <w:sz w:val="20"/>
                <w:szCs w:val="20"/>
              </w:rPr>
              <w:t>-11.71</w:t>
            </w:r>
          </w:p>
        </w:tc>
      </w:tr>
      <w:tr w:rsidR="006817A3" w:rsidRPr="006817A3" w14:paraId="737E0434" w14:textId="77777777" w:rsidTr="006817A3">
        <w:trPr>
          <w:trHeight w:val="285"/>
          <w:jc w:val="center"/>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7F9F441" w14:textId="77777777" w:rsidR="006817A3" w:rsidRPr="006817A3" w:rsidRDefault="006817A3" w:rsidP="006817A3">
            <w:pPr>
              <w:rPr>
                <w:rFonts w:ascii="Segoe UI" w:hAnsi="Segoe UI" w:cs="Segoe UI"/>
                <w:color w:val="000000"/>
                <w:sz w:val="20"/>
                <w:szCs w:val="20"/>
              </w:rPr>
            </w:pPr>
            <w:r w:rsidRPr="006817A3">
              <w:rPr>
                <w:rFonts w:ascii="Segoe UI" w:hAnsi="Segoe UI" w:cs="Segoe UI"/>
                <w:color w:val="000000"/>
                <w:sz w:val="20"/>
                <w:szCs w:val="20"/>
              </w:rPr>
              <w:t>35-54</w:t>
            </w:r>
          </w:p>
        </w:tc>
        <w:tc>
          <w:tcPr>
            <w:tcW w:w="1080" w:type="dxa"/>
            <w:tcBorders>
              <w:top w:val="nil"/>
              <w:left w:val="nil"/>
              <w:bottom w:val="single" w:sz="4" w:space="0" w:color="auto"/>
              <w:right w:val="single" w:sz="4" w:space="0" w:color="auto"/>
            </w:tcBorders>
            <w:shd w:val="clear" w:color="auto" w:fill="auto"/>
            <w:vAlign w:val="center"/>
            <w:hideMark/>
          </w:tcPr>
          <w:p w14:paraId="0B1C2ECB" w14:textId="77777777" w:rsidR="006817A3" w:rsidRPr="006817A3" w:rsidRDefault="006817A3" w:rsidP="006817A3">
            <w:pPr>
              <w:jc w:val="center"/>
              <w:rPr>
                <w:rFonts w:ascii="Segoe UI" w:hAnsi="Segoe UI" w:cs="Segoe UI"/>
                <w:color w:val="000000"/>
                <w:sz w:val="20"/>
                <w:szCs w:val="20"/>
              </w:rPr>
            </w:pPr>
            <w:r w:rsidRPr="006817A3">
              <w:rPr>
                <w:rFonts w:ascii="Segoe UI" w:hAnsi="Segoe UI" w:cs="Segoe UI"/>
                <w:color w:val="000000"/>
                <w:sz w:val="20"/>
                <w:szCs w:val="20"/>
              </w:rPr>
              <w:t>131</w:t>
            </w:r>
          </w:p>
        </w:tc>
        <w:tc>
          <w:tcPr>
            <w:tcW w:w="1300" w:type="dxa"/>
            <w:tcBorders>
              <w:top w:val="nil"/>
              <w:left w:val="nil"/>
              <w:bottom w:val="single" w:sz="4" w:space="0" w:color="auto"/>
              <w:right w:val="single" w:sz="4" w:space="0" w:color="auto"/>
            </w:tcBorders>
            <w:shd w:val="clear" w:color="auto" w:fill="auto"/>
            <w:vAlign w:val="center"/>
            <w:hideMark/>
          </w:tcPr>
          <w:p w14:paraId="533BD8AB" w14:textId="77777777" w:rsidR="006817A3" w:rsidRPr="006817A3" w:rsidRDefault="006817A3" w:rsidP="006817A3">
            <w:pPr>
              <w:jc w:val="center"/>
              <w:rPr>
                <w:rFonts w:ascii="Segoe UI" w:hAnsi="Segoe UI" w:cs="Segoe UI"/>
                <w:color w:val="000000"/>
                <w:sz w:val="20"/>
                <w:szCs w:val="20"/>
              </w:rPr>
            </w:pPr>
            <w:r w:rsidRPr="006817A3">
              <w:rPr>
                <w:rFonts w:ascii="Segoe UI" w:hAnsi="Segoe UI" w:cs="Segoe UI"/>
                <w:color w:val="000000"/>
                <w:sz w:val="20"/>
                <w:szCs w:val="20"/>
              </w:rPr>
              <w:t>58</w:t>
            </w:r>
          </w:p>
        </w:tc>
        <w:tc>
          <w:tcPr>
            <w:tcW w:w="1120" w:type="dxa"/>
            <w:tcBorders>
              <w:top w:val="nil"/>
              <w:left w:val="nil"/>
              <w:bottom w:val="single" w:sz="4" w:space="0" w:color="auto"/>
              <w:right w:val="single" w:sz="4" w:space="0" w:color="auto"/>
            </w:tcBorders>
            <w:shd w:val="clear" w:color="auto" w:fill="auto"/>
            <w:vAlign w:val="center"/>
            <w:hideMark/>
          </w:tcPr>
          <w:p w14:paraId="39F3F76E" w14:textId="77777777" w:rsidR="006817A3" w:rsidRPr="006817A3" w:rsidRDefault="006817A3" w:rsidP="006817A3">
            <w:pPr>
              <w:jc w:val="center"/>
              <w:rPr>
                <w:rFonts w:ascii="Segoe UI" w:hAnsi="Segoe UI" w:cs="Segoe UI"/>
                <w:color w:val="000000"/>
                <w:sz w:val="20"/>
                <w:szCs w:val="20"/>
              </w:rPr>
            </w:pPr>
            <w:r w:rsidRPr="006817A3">
              <w:rPr>
                <w:rFonts w:ascii="Segoe UI" w:hAnsi="Segoe UI" w:cs="Segoe UI"/>
                <w:color w:val="000000"/>
                <w:sz w:val="20"/>
                <w:szCs w:val="20"/>
              </w:rPr>
              <w:t>44</w:t>
            </w:r>
          </w:p>
        </w:tc>
        <w:tc>
          <w:tcPr>
            <w:tcW w:w="1400" w:type="dxa"/>
            <w:tcBorders>
              <w:top w:val="nil"/>
              <w:left w:val="nil"/>
              <w:bottom w:val="single" w:sz="4" w:space="0" w:color="auto"/>
              <w:right w:val="single" w:sz="4" w:space="0" w:color="auto"/>
            </w:tcBorders>
            <w:shd w:val="clear" w:color="auto" w:fill="auto"/>
            <w:vAlign w:val="center"/>
            <w:hideMark/>
          </w:tcPr>
          <w:p w14:paraId="5F681299" w14:textId="77777777" w:rsidR="006817A3" w:rsidRPr="006817A3" w:rsidRDefault="006817A3" w:rsidP="006817A3">
            <w:pPr>
              <w:jc w:val="center"/>
              <w:rPr>
                <w:rFonts w:ascii="Segoe UI" w:hAnsi="Segoe UI" w:cs="Segoe UI"/>
                <w:color w:val="000000"/>
                <w:sz w:val="20"/>
                <w:szCs w:val="20"/>
              </w:rPr>
            </w:pPr>
            <w:r w:rsidRPr="006817A3">
              <w:rPr>
                <w:rFonts w:ascii="Segoe UI" w:hAnsi="Segoe UI" w:cs="Segoe UI"/>
                <w:color w:val="000000"/>
                <w:sz w:val="20"/>
                <w:szCs w:val="20"/>
              </w:rPr>
              <w:t>-8.29</w:t>
            </w:r>
          </w:p>
        </w:tc>
        <w:tc>
          <w:tcPr>
            <w:tcW w:w="940" w:type="dxa"/>
            <w:tcBorders>
              <w:top w:val="nil"/>
              <w:left w:val="nil"/>
              <w:bottom w:val="single" w:sz="4" w:space="0" w:color="auto"/>
              <w:right w:val="single" w:sz="4" w:space="0" w:color="auto"/>
            </w:tcBorders>
            <w:shd w:val="clear" w:color="auto" w:fill="auto"/>
            <w:vAlign w:val="center"/>
            <w:hideMark/>
          </w:tcPr>
          <w:p w14:paraId="369E570B" w14:textId="77777777" w:rsidR="006817A3" w:rsidRPr="006817A3" w:rsidRDefault="006817A3" w:rsidP="006817A3">
            <w:pPr>
              <w:jc w:val="center"/>
              <w:rPr>
                <w:rFonts w:ascii="Segoe UI" w:hAnsi="Segoe UI" w:cs="Segoe UI"/>
                <w:color w:val="000000"/>
                <w:sz w:val="20"/>
                <w:szCs w:val="20"/>
              </w:rPr>
            </w:pPr>
            <w:r w:rsidRPr="006817A3">
              <w:rPr>
                <w:rFonts w:ascii="Segoe UI" w:hAnsi="Segoe UI" w:cs="Segoe UI"/>
                <w:color w:val="000000"/>
                <w:sz w:val="20"/>
                <w:szCs w:val="20"/>
              </w:rPr>
              <w:t>-8.56</w:t>
            </w:r>
          </w:p>
        </w:tc>
      </w:tr>
      <w:tr w:rsidR="006817A3" w:rsidRPr="006817A3" w14:paraId="62126C2E" w14:textId="77777777" w:rsidTr="006817A3">
        <w:trPr>
          <w:trHeight w:val="285"/>
          <w:jc w:val="center"/>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4743C78" w14:textId="77777777" w:rsidR="006817A3" w:rsidRPr="006817A3" w:rsidRDefault="006817A3" w:rsidP="006817A3">
            <w:pPr>
              <w:rPr>
                <w:rFonts w:ascii="Segoe UI" w:hAnsi="Segoe UI" w:cs="Segoe UI"/>
                <w:color w:val="000000"/>
                <w:sz w:val="20"/>
                <w:szCs w:val="20"/>
              </w:rPr>
            </w:pPr>
            <w:r w:rsidRPr="006817A3">
              <w:rPr>
                <w:rFonts w:ascii="Segoe UI" w:hAnsi="Segoe UI" w:cs="Segoe UI"/>
                <w:color w:val="000000"/>
                <w:sz w:val="20"/>
                <w:szCs w:val="20"/>
              </w:rPr>
              <w:t>55-64</w:t>
            </w:r>
          </w:p>
        </w:tc>
        <w:tc>
          <w:tcPr>
            <w:tcW w:w="1080" w:type="dxa"/>
            <w:tcBorders>
              <w:top w:val="nil"/>
              <w:left w:val="nil"/>
              <w:bottom w:val="single" w:sz="4" w:space="0" w:color="auto"/>
              <w:right w:val="single" w:sz="4" w:space="0" w:color="auto"/>
            </w:tcBorders>
            <w:shd w:val="clear" w:color="auto" w:fill="auto"/>
            <w:vAlign w:val="center"/>
            <w:hideMark/>
          </w:tcPr>
          <w:p w14:paraId="3A40B1EB" w14:textId="77777777" w:rsidR="006817A3" w:rsidRPr="006817A3" w:rsidRDefault="006817A3" w:rsidP="006817A3">
            <w:pPr>
              <w:jc w:val="center"/>
              <w:rPr>
                <w:rFonts w:ascii="Segoe UI" w:hAnsi="Segoe UI" w:cs="Segoe UI"/>
                <w:color w:val="000000"/>
                <w:sz w:val="20"/>
                <w:szCs w:val="20"/>
              </w:rPr>
            </w:pPr>
            <w:r w:rsidRPr="006817A3">
              <w:rPr>
                <w:rFonts w:ascii="Segoe UI" w:hAnsi="Segoe UI" w:cs="Segoe UI"/>
                <w:color w:val="000000"/>
                <w:sz w:val="20"/>
                <w:szCs w:val="20"/>
              </w:rPr>
              <w:t>14</w:t>
            </w:r>
          </w:p>
        </w:tc>
        <w:tc>
          <w:tcPr>
            <w:tcW w:w="1300" w:type="dxa"/>
            <w:tcBorders>
              <w:top w:val="nil"/>
              <w:left w:val="nil"/>
              <w:bottom w:val="single" w:sz="4" w:space="0" w:color="auto"/>
              <w:right w:val="single" w:sz="4" w:space="0" w:color="auto"/>
            </w:tcBorders>
            <w:shd w:val="clear" w:color="auto" w:fill="auto"/>
            <w:vAlign w:val="center"/>
            <w:hideMark/>
          </w:tcPr>
          <w:p w14:paraId="5EF6548B" w14:textId="77777777" w:rsidR="006817A3" w:rsidRPr="006817A3" w:rsidRDefault="006817A3" w:rsidP="006817A3">
            <w:pPr>
              <w:jc w:val="center"/>
              <w:rPr>
                <w:rFonts w:ascii="Segoe UI" w:hAnsi="Segoe UI" w:cs="Segoe UI"/>
                <w:color w:val="000000"/>
                <w:sz w:val="20"/>
                <w:szCs w:val="20"/>
              </w:rPr>
            </w:pPr>
            <w:r w:rsidRPr="006817A3">
              <w:rPr>
                <w:rFonts w:ascii="Segoe UI" w:hAnsi="Segoe UI" w:cs="Segoe UI"/>
                <w:color w:val="000000"/>
                <w:sz w:val="20"/>
                <w:szCs w:val="20"/>
              </w:rPr>
              <w:t>3</w:t>
            </w:r>
          </w:p>
        </w:tc>
        <w:tc>
          <w:tcPr>
            <w:tcW w:w="1120" w:type="dxa"/>
            <w:tcBorders>
              <w:top w:val="nil"/>
              <w:left w:val="nil"/>
              <w:bottom w:val="single" w:sz="4" w:space="0" w:color="auto"/>
              <w:right w:val="single" w:sz="4" w:space="0" w:color="auto"/>
            </w:tcBorders>
            <w:shd w:val="clear" w:color="auto" w:fill="auto"/>
            <w:vAlign w:val="center"/>
            <w:hideMark/>
          </w:tcPr>
          <w:p w14:paraId="2B163FF9" w14:textId="77777777" w:rsidR="006817A3" w:rsidRPr="006817A3" w:rsidRDefault="006817A3" w:rsidP="006817A3">
            <w:pPr>
              <w:jc w:val="center"/>
              <w:rPr>
                <w:rFonts w:ascii="Segoe UI" w:hAnsi="Segoe UI" w:cs="Segoe UI"/>
                <w:color w:val="000000"/>
                <w:sz w:val="20"/>
                <w:szCs w:val="20"/>
              </w:rPr>
            </w:pPr>
            <w:r w:rsidRPr="006817A3">
              <w:rPr>
                <w:rFonts w:ascii="Segoe UI" w:hAnsi="Segoe UI" w:cs="Segoe UI"/>
                <w:color w:val="000000"/>
                <w:sz w:val="20"/>
                <w:szCs w:val="20"/>
              </w:rPr>
              <w:t>21</w:t>
            </w:r>
          </w:p>
        </w:tc>
        <w:tc>
          <w:tcPr>
            <w:tcW w:w="1400"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0FA10761" w14:textId="77777777" w:rsidR="006817A3" w:rsidRPr="006817A3" w:rsidRDefault="006817A3" w:rsidP="006817A3">
            <w:pPr>
              <w:jc w:val="center"/>
              <w:rPr>
                <w:rFonts w:ascii="Segoe UI" w:hAnsi="Segoe UI" w:cs="Segoe UI"/>
                <w:color w:val="9C0006"/>
                <w:sz w:val="20"/>
                <w:szCs w:val="20"/>
              </w:rPr>
            </w:pPr>
            <w:r w:rsidRPr="006817A3">
              <w:rPr>
                <w:rFonts w:ascii="Segoe UI" w:hAnsi="Segoe UI" w:cs="Segoe UI"/>
                <w:color w:val="9C0006"/>
                <w:sz w:val="20"/>
                <w:szCs w:val="20"/>
              </w:rPr>
              <w:t>-30.39</w:t>
            </w:r>
          </w:p>
        </w:tc>
        <w:tc>
          <w:tcPr>
            <w:tcW w:w="940" w:type="dxa"/>
            <w:tcBorders>
              <w:top w:val="nil"/>
              <w:left w:val="nil"/>
              <w:bottom w:val="single" w:sz="4" w:space="0" w:color="auto"/>
              <w:right w:val="single" w:sz="4" w:space="0" w:color="auto"/>
            </w:tcBorders>
            <w:shd w:val="clear" w:color="auto" w:fill="auto"/>
            <w:vAlign w:val="center"/>
            <w:hideMark/>
          </w:tcPr>
          <w:p w14:paraId="2FA4D880" w14:textId="77777777" w:rsidR="006817A3" w:rsidRPr="006817A3" w:rsidRDefault="006817A3" w:rsidP="006817A3">
            <w:pPr>
              <w:jc w:val="center"/>
              <w:rPr>
                <w:rFonts w:ascii="Segoe UI" w:hAnsi="Segoe UI" w:cs="Segoe UI"/>
                <w:color w:val="000000"/>
                <w:sz w:val="20"/>
                <w:szCs w:val="20"/>
              </w:rPr>
            </w:pPr>
            <w:r w:rsidRPr="006817A3">
              <w:rPr>
                <w:rFonts w:ascii="Segoe UI" w:hAnsi="Segoe UI" w:cs="Segoe UI"/>
                <w:color w:val="000000"/>
                <w:sz w:val="20"/>
                <w:szCs w:val="20"/>
              </w:rPr>
              <w:t>-26.18</w:t>
            </w:r>
          </w:p>
        </w:tc>
      </w:tr>
    </w:tbl>
    <w:p w14:paraId="7C5A7471" w14:textId="77777777" w:rsidR="00E71534" w:rsidRDefault="00E71534" w:rsidP="00AB7D49">
      <w:pPr>
        <w:rPr>
          <w:rFonts w:ascii="Segoe UI" w:hAnsi="Segoe UI" w:cs="Segoe UI"/>
          <w:b/>
          <w:u w:val="single"/>
        </w:rPr>
      </w:pPr>
    </w:p>
    <w:p w14:paraId="69642E9C" w14:textId="77777777" w:rsidR="004456AF" w:rsidRPr="00287F6C" w:rsidRDefault="004456AF" w:rsidP="004456AF">
      <w:pPr>
        <w:rPr>
          <w:rFonts w:ascii="Segoe UI" w:hAnsi="Segoe UI" w:cs="Segoe UI"/>
          <w:b/>
          <w:bCs/>
        </w:rPr>
      </w:pPr>
      <w:r w:rsidRPr="00770B41">
        <w:rPr>
          <w:rFonts w:ascii="Segoe UI" w:hAnsi="Segoe UI" w:cs="Segoe UI"/>
          <w:b/>
          <w:bCs/>
        </w:rPr>
        <w:t>Age Range</w:t>
      </w:r>
    </w:p>
    <w:p w14:paraId="0FC17F79" w14:textId="46E2A308" w:rsidR="000C2720" w:rsidRPr="005A4E46" w:rsidRDefault="000C2720" w:rsidP="004456AF">
      <w:pPr>
        <w:rPr>
          <w:rFonts w:ascii="Segoe UI" w:hAnsi="Segoe UI" w:cs="Segoe UI"/>
        </w:rPr>
      </w:pPr>
    </w:p>
    <w:tbl>
      <w:tblPr>
        <w:tblStyle w:val="TableGrid"/>
        <w:tblW w:w="9439" w:type="dxa"/>
        <w:tblLook w:val="04A0" w:firstRow="1" w:lastRow="0" w:firstColumn="1" w:lastColumn="0" w:noHBand="0" w:noVBand="1"/>
      </w:tblPr>
      <w:tblGrid>
        <w:gridCol w:w="9439"/>
      </w:tblGrid>
      <w:tr w:rsidR="004456AF" w:rsidRPr="005A4E46" w14:paraId="2A5FE50E" w14:textId="77777777" w:rsidTr="004456AF">
        <w:trPr>
          <w:trHeight w:val="1199"/>
        </w:trPr>
        <w:tc>
          <w:tcPr>
            <w:tcW w:w="9439" w:type="dxa"/>
          </w:tcPr>
          <w:p w14:paraId="70D4AF8F" w14:textId="53BB8414" w:rsidR="004456AF" w:rsidRPr="005A4E46" w:rsidRDefault="002B1D41" w:rsidP="009E2E97">
            <w:pPr>
              <w:rPr>
                <w:rFonts w:ascii="Segoe UI" w:hAnsi="Segoe UI" w:cs="Segoe UI"/>
              </w:rPr>
            </w:pPr>
            <w:r>
              <w:rPr>
                <w:rFonts w:ascii="Segoe UI" w:hAnsi="Segoe UI" w:cs="Segoe UI"/>
              </w:rPr>
              <w:t>N/A</w:t>
            </w:r>
          </w:p>
        </w:tc>
      </w:tr>
    </w:tbl>
    <w:p w14:paraId="621A0F29" w14:textId="77777777" w:rsidR="005C1C59" w:rsidRDefault="005C1C59" w:rsidP="00574998">
      <w:pPr>
        <w:rPr>
          <w:rFonts w:ascii="Segoe UI" w:hAnsi="Segoe UI" w:cs="Segoe UI"/>
        </w:rPr>
      </w:pPr>
    </w:p>
    <w:p w14:paraId="10D61FC9" w14:textId="5AD2BFEF" w:rsidR="00574998" w:rsidRPr="005A4E46" w:rsidRDefault="00574998" w:rsidP="00574998">
      <w:pPr>
        <w:rPr>
          <w:rFonts w:ascii="Segoe UI" w:hAnsi="Segoe UI" w:cs="Segoe UI"/>
        </w:rPr>
      </w:pPr>
      <w:r w:rsidRPr="001B0BD0">
        <w:rPr>
          <w:rFonts w:ascii="Segoe UI" w:hAnsi="Segoe UI" w:cs="Segoe UI"/>
        </w:rPr>
        <w:t>What has the discipline, department, or program done to improve course completion and retention rates?</w:t>
      </w:r>
    </w:p>
    <w:tbl>
      <w:tblPr>
        <w:tblStyle w:val="TableGrid"/>
        <w:tblW w:w="9559" w:type="dxa"/>
        <w:tblLook w:val="04A0" w:firstRow="1" w:lastRow="0" w:firstColumn="1" w:lastColumn="0" w:noHBand="0" w:noVBand="1"/>
      </w:tblPr>
      <w:tblGrid>
        <w:gridCol w:w="9559"/>
      </w:tblGrid>
      <w:tr w:rsidR="00574998" w:rsidRPr="005A4E46" w14:paraId="21A424A9" w14:textId="77777777" w:rsidTr="009E2E97">
        <w:trPr>
          <w:trHeight w:val="918"/>
        </w:trPr>
        <w:tc>
          <w:tcPr>
            <w:tcW w:w="9559" w:type="dxa"/>
          </w:tcPr>
          <w:p w14:paraId="0AE0E9CB" w14:textId="3217E644" w:rsidR="00574998" w:rsidRPr="008F40B2" w:rsidRDefault="001B0BD0" w:rsidP="009E2E97">
            <w:pPr>
              <w:rPr>
                <w:rFonts w:asciiTheme="majorHAnsi" w:hAnsiTheme="majorHAnsi" w:cstheme="majorHAnsi"/>
              </w:rPr>
            </w:pPr>
            <w:r w:rsidRPr="001B0BD0">
              <w:rPr>
                <w:rFonts w:asciiTheme="majorHAnsi" w:hAnsiTheme="majorHAnsi" w:cstheme="majorHAnsi"/>
              </w:rPr>
              <w:t xml:space="preserve">The department is currently in the process of reviewing, analyzing, and enhancing the current course offerings.  </w:t>
            </w:r>
            <w:r>
              <w:rPr>
                <w:rFonts w:asciiTheme="majorHAnsi" w:hAnsiTheme="majorHAnsi" w:cstheme="majorHAnsi"/>
              </w:rPr>
              <w:t>C</w:t>
            </w:r>
            <w:r w:rsidRPr="001B0BD0">
              <w:rPr>
                <w:rFonts w:asciiTheme="majorHAnsi" w:hAnsiTheme="majorHAnsi" w:cstheme="majorHAnsi"/>
              </w:rPr>
              <w:t>urriculum</w:t>
            </w:r>
            <w:r>
              <w:rPr>
                <w:rFonts w:asciiTheme="majorHAnsi" w:hAnsiTheme="majorHAnsi" w:cstheme="majorHAnsi"/>
              </w:rPr>
              <w:t xml:space="preserve"> is constantly </w:t>
            </w:r>
            <w:proofErr w:type="gramStart"/>
            <w:r>
              <w:rPr>
                <w:rFonts w:asciiTheme="majorHAnsi" w:hAnsiTheme="majorHAnsi" w:cstheme="majorHAnsi"/>
              </w:rPr>
              <w:t>updated</w:t>
            </w:r>
            <w:r w:rsidRPr="001B0BD0">
              <w:rPr>
                <w:rFonts w:asciiTheme="majorHAnsi" w:hAnsiTheme="majorHAnsi" w:cstheme="majorHAnsi"/>
              </w:rPr>
              <w:t>,</w:t>
            </w:r>
            <w:proofErr w:type="gramEnd"/>
            <w:r w:rsidRPr="001B0BD0">
              <w:rPr>
                <w:rFonts w:asciiTheme="majorHAnsi" w:hAnsiTheme="majorHAnsi" w:cstheme="majorHAnsi"/>
              </w:rPr>
              <w:t xml:space="preserve"> textbooks and courses </w:t>
            </w:r>
            <w:r>
              <w:rPr>
                <w:rFonts w:asciiTheme="majorHAnsi" w:hAnsiTheme="majorHAnsi" w:cstheme="majorHAnsi"/>
              </w:rPr>
              <w:t>are revised to</w:t>
            </w:r>
            <w:r w:rsidRPr="001B0BD0">
              <w:rPr>
                <w:rFonts w:asciiTheme="majorHAnsi" w:hAnsiTheme="majorHAnsi" w:cstheme="majorHAnsi"/>
              </w:rPr>
              <w:t xml:space="preserve"> augment/improve course completion and retention rates.</w:t>
            </w:r>
          </w:p>
          <w:p w14:paraId="4E294E0D" w14:textId="77777777" w:rsidR="00574998" w:rsidRPr="005A4E46" w:rsidRDefault="00574998" w:rsidP="009E2E97">
            <w:pPr>
              <w:rPr>
                <w:rFonts w:ascii="Segoe UI" w:hAnsi="Segoe UI" w:cs="Segoe UI"/>
              </w:rPr>
            </w:pPr>
          </w:p>
        </w:tc>
      </w:tr>
    </w:tbl>
    <w:p w14:paraId="6D053293" w14:textId="77777777" w:rsidR="0025722D" w:rsidRDefault="0025722D">
      <w:pPr>
        <w:rPr>
          <w:rFonts w:ascii="Segoe UI" w:hAnsi="Segoe UI" w:cs="Segoe UI"/>
          <w:b/>
          <w:u w:val="single"/>
        </w:rPr>
      </w:pPr>
      <w:r>
        <w:rPr>
          <w:rFonts w:ascii="Segoe UI" w:hAnsi="Segoe UI" w:cs="Segoe UI"/>
          <w:b/>
          <w:u w:val="single"/>
        </w:rPr>
        <w:br w:type="page"/>
      </w:r>
    </w:p>
    <w:p w14:paraId="27B87AE8" w14:textId="37BCDCA7" w:rsidR="00AB7D49" w:rsidRDefault="00AB7D49" w:rsidP="00AB7D49">
      <w:pPr>
        <w:rPr>
          <w:rFonts w:ascii="Segoe UI" w:hAnsi="Segoe UI" w:cs="Segoe UI"/>
          <w:b/>
          <w:u w:val="single"/>
        </w:rPr>
      </w:pPr>
      <w:r w:rsidRPr="005A4E46">
        <w:rPr>
          <w:rFonts w:ascii="Segoe UI" w:hAnsi="Segoe UI" w:cs="Segoe UI"/>
          <w:b/>
          <w:u w:val="single"/>
        </w:rPr>
        <w:lastRenderedPageBreak/>
        <w:t>D</w:t>
      </w:r>
      <w:r w:rsidR="00521806" w:rsidRPr="005A4E46">
        <w:rPr>
          <w:rFonts w:ascii="Segoe UI" w:hAnsi="Segoe UI" w:cs="Segoe UI"/>
          <w:b/>
          <w:u w:val="single"/>
        </w:rPr>
        <w:t>egrees &amp; Certificates Conferred</w:t>
      </w:r>
    </w:p>
    <w:p w14:paraId="70ED44FA" w14:textId="0802EA16" w:rsidR="003705DE" w:rsidRPr="0081324D" w:rsidRDefault="003928FD" w:rsidP="003705DE">
      <w:pPr>
        <w:rPr>
          <w:rFonts w:ascii="Segoe UI" w:hAnsi="Segoe UI" w:cs="Segoe UI"/>
        </w:rPr>
      </w:pPr>
      <w:r w:rsidRPr="006811C9">
        <w:rPr>
          <w:rFonts w:ascii="Segoe UI" w:hAnsi="Segoe UI" w:cs="Segoe UI"/>
        </w:rPr>
        <w:t>Since the last program review, w</w:t>
      </w:r>
      <w:r w:rsidR="00AB7D49" w:rsidRPr="006811C9">
        <w:rPr>
          <w:rFonts w:ascii="Segoe UI" w:hAnsi="Segoe UI" w:cs="Segoe UI"/>
        </w:rPr>
        <w:t>hat has the discipline, department, or program done to improve the number of degrees and certificates awarded?</w:t>
      </w:r>
    </w:p>
    <w:tbl>
      <w:tblPr>
        <w:tblStyle w:val="TableGrid"/>
        <w:tblW w:w="9469" w:type="dxa"/>
        <w:tblLook w:val="04A0" w:firstRow="1" w:lastRow="0" w:firstColumn="1" w:lastColumn="0" w:noHBand="0" w:noVBand="1"/>
      </w:tblPr>
      <w:tblGrid>
        <w:gridCol w:w="9469"/>
      </w:tblGrid>
      <w:tr w:rsidR="003705DE" w:rsidRPr="0081324D" w14:paraId="32F88541" w14:textId="77777777" w:rsidTr="009E2E97">
        <w:trPr>
          <w:trHeight w:val="1370"/>
        </w:trPr>
        <w:tc>
          <w:tcPr>
            <w:tcW w:w="9469" w:type="dxa"/>
          </w:tcPr>
          <w:p w14:paraId="021C7BF2" w14:textId="2ECEAEFF" w:rsidR="00E5273F" w:rsidRPr="000D10D7" w:rsidRDefault="00233B27" w:rsidP="009E2E97">
            <w:pPr>
              <w:rPr>
                <w:rFonts w:asciiTheme="majorHAnsi" w:hAnsiTheme="majorHAnsi" w:cstheme="majorHAnsi"/>
                <w:color w:val="000000" w:themeColor="text1"/>
              </w:rPr>
            </w:pPr>
            <w:r w:rsidRPr="000D10D7">
              <w:rPr>
                <w:rFonts w:asciiTheme="majorHAnsi" w:hAnsiTheme="majorHAnsi" w:cstheme="majorHAnsi"/>
                <w:color w:val="000000" w:themeColor="text1"/>
              </w:rPr>
              <w:t xml:space="preserve">Faculty actively participated in Guided Pathway to create a structured step-by-step guidance for students to take courses in specific sequence to obtain a degree or a certificate. </w:t>
            </w:r>
          </w:p>
          <w:p w14:paraId="323A18D8" w14:textId="77777777" w:rsidR="00E5273F" w:rsidRPr="00E67112" w:rsidRDefault="00E5273F" w:rsidP="009E2E97">
            <w:pPr>
              <w:rPr>
                <w:rFonts w:ascii="Segoe UI" w:hAnsi="Segoe UI" w:cs="Segoe UI"/>
                <w:color w:val="000000" w:themeColor="text1"/>
              </w:rPr>
            </w:pPr>
          </w:p>
          <w:p w14:paraId="698A36A2" w14:textId="77777777" w:rsidR="00E5273F" w:rsidRPr="00E67112" w:rsidRDefault="00E5273F" w:rsidP="009E2E97">
            <w:pPr>
              <w:rPr>
                <w:rFonts w:ascii="Segoe UI" w:hAnsi="Segoe UI" w:cs="Segoe UI"/>
                <w:color w:val="000000" w:themeColor="text1"/>
              </w:rPr>
            </w:pPr>
          </w:p>
          <w:p w14:paraId="2C7E55B3" w14:textId="77777777" w:rsidR="00E5273F" w:rsidRPr="00E67112" w:rsidRDefault="00E5273F" w:rsidP="009E2E97">
            <w:pPr>
              <w:rPr>
                <w:rFonts w:ascii="Segoe UI" w:hAnsi="Segoe UI" w:cs="Segoe UI"/>
                <w:color w:val="000000" w:themeColor="text1"/>
              </w:rPr>
            </w:pPr>
          </w:p>
          <w:p w14:paraId="6A3FF720" w14:textId="765EC37C" w:rsidR="00E5273F" w:rsidRPr="0081324D" w:rsidRDefault="00E5273F" w:rsidP="009E2E97">
            <w:pPr>
              <w:rPr>
                <w:rFonts w:ascii="Segoe UI" w:hAnsi="Segoe UI" w:cs="Segoe UI"/>
              </w:rPr>
            </w:pPr>
          </w:p>
        </w:tc>
      </w:tr>
    </w:tbl>
    <w:p w14:paraId="1BBE4D51" w14:textId="77777777" w:rsidR="00E5273F" w:rsidRDefault="00E5273F" w:rsidP="00E5273F">
      <w:pPr>
        <w:jc w:val="center"/>
        <w:rPr>
          <w:noProof/>
        </w:rPr>
      </w:pPr>
    </w:p>
    <w:p w14:paraId="2846FC67" w14:textId="410C9BB5" w:rsidR="00A10089" w:rsidRDefault="00E5273F" w:rsidP="00E5273F">
      <w:pPr>
        <w:jc w:val="center"/>
        <w:rPr>
          <w:rFonts w:ascii="Segoe UI" w:hAnsi="Segoe UI" w:cs="Segoe UI"/>
        </w:rPr>
      </w:pPr>
      <w:r>
        <w:rPr>
          <w:noProof/>
        </w:rPr>
        <w:drawing>
          <wp:inline distT="0" distB="0" distL="0" distR="0" wp14:anchorId="14CE3365" wp14:editId="1A2C8AA9">
            <wp:extent cx="5953409" cy="1619250"/>
            <wp:effectExtent l="19050" t="19050" r="28575" b="19050"/>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line chart&#10;&#10;Description automatically generated"/>
                    <pic:cNvPicPr/>
                  </pic:nvPicPr>
                  <pic:blipFill rotWithShape="1">
                    <a:blip r:embed="rId25"/>
                    <a:srcRect l="1427" t="4277" r="1256" b="6450"/>
                    <a:stretch/>
                  </pic:blipFill>
                  <pic:spPr bwMode="auto">
                    <a:xfrm>
                      <a:off x="0" y="0"/>
                      <a:ext cx="5966412" cy="1622787"/>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69296165" w14:textId="3AA380AF" w:rsidR="00A10089" w:rsidRDefault="00E5273F" w:rsidP="000E7A92">
      <w:pPr>
        <w:rPr>
          <w:rFonts w:ascii="Segoe UI" w:hAnsi="Segoe UI" w:cs="Segoe UI"/>
        </w:rPr>
      </w:pPr>
      <w:r>
        <w:rPr>
          <w:noProof/>
        </w:rPr>
        <w:drawing>
          <wp:inline distT="0" distB="0" distL="0" distR="0" wp14:anchorId="56AD4724" wp14:editId="50AFE96D">
            <wp:extent cx="5943600" cy="2539365"/>
            <wp:effectExtent l="19050" t="19050" r="19050" b="13335"/>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26"/>
                    <a:stretch>
                      <a:fillRect/>
                    </a:stretch>
                  </pic:blipFill>
                  <pic:spPr>
                    <a:xfrm>
                      <a:off x="0" y="0"/>
                      <a:ext cx="5943600" cy="2539365"/>
                    </a:xfrm>
                    <a:prstGeom prst="rect">
                      <a:avLst/>
                    </a:prstGeom>
                    <a:ln w="3175">
                      <a:solidFill>
                        <a:schemeClr val="tx1"/>
                      </a:solidFill>
                    </a:ln>
                  </pic:spPr>
                </pic:pic>
              </a:graphicData>
            </a:graphic>
          </wp:inline>
        </w:drawing>
      </w:r>
    </w:p>
    <w:p w14:paraId="1B014EBC" w14:textId="77777777" w:rsidR="00A10089" w:rsidRPr="0081324D" w:rsidRDefault="00A10089" w:rsidP="000E7A92">
      <w:pPr>
        <w:rPr>
          <w:rFonts w:ascii="Segoe UI" w:hAnsi="Segoe UI" w:cs="Segoe UI"/>
        </w:rPr>
      </w:pPr>
    </w:p>
    <w:p w14:paraId="22362FE7" w14:textId="0327D5C7" w:rsidR="006D52AC" w:rsidRPr="0081324D" w:rsidRDefault="003705DE" w:rsidP="000E7A92">
      <w:pPr>
        <w:rPr>
          <w:rFonts w:ascii="Segoe UI" w:hAnsi="Segoe UI" w:cs="Segoe UI"/>
        </w:rPr>
      </w:pPr>
      <w:r w:rsidRPr="0081324D">
        <w:rPr>
          <w:rFonts w:ascii="Segoe UI" w:hAnsi="Segoe UI" w:cs="Segoe UI"/>
        </w:rPr>
        <w:t xml:space="preserve">For more information on awards: </w:t>
      </w:r>
      <w:hyperlink r:id="rId27" w:history="1">
        <w:r w:rsidR="00507EDE" w:rsidRPr="0081324D">
          <w:rPr>
            <w:rStyle w:val="Hyperlink"/>
            <w:rFonts w:ascii="Segoe UI" w:hAnsi="Segoe UI" w:cs="Segoe UI"/>
            <w:b/>
            <w:bCs/>
            <w:color w:val="FF0000"/>
          </w:rPr>
          <w:t>Degrees &amp; Certificates Dashboar</w:t>
        </w:r>
        <w:r w:rsidRPr="0081324D">
          <w:rPr>
            <w:rStyle w:val="Hyperlink"/>
            <w:rFonts w:ascii="Segoe UI" w:hAnsi="Segoe UI" w:cs="Segoe UI"/>
            <w:b/>
            <w:bCs/>
            <w:color w:val="FF0000"/>
          </w:rPr>
          <w:t>d link</w:t>
        </w:r>
      </w:hyperlink>
    </w:p>
    <w:p w14:paraId="19438607" w14:textId="452D2EC1" w:rsidR="00AB7D49" w:rsidRPr="0081324D" w:rsidRDefault="00DA72DE" w:rsidP="000E7A92">
      <w:pPr>
        <w:rPr>
          <w:rFonts w:ascii="Segoe UI" w:hAnsi="Segoe UI" w:cs="Segoe UI"/>
        </w:rPr>
      </w:pPr>
      <w:r w:rsidRPr="0081324D">
        <w:rPr>
          <w:rFonts w:ascii="Segoe UI" w:hAnsi="Segoe UI" w:cs="Segoe UI"/>
        </w:rPr>
        <w:t xml:space="preserve">Increasing </w:t>
      </w:r>
      <w:r w:rsidR="00763381" w:rsidRPr="0081324D">
        <w:rPr>
          <w:rFonts w:ascii="Segoe UI" w:hAnsi="Segoe UI" w:cs="Segoe UI"/>
        </w:rPr>
        <w:t>the number of students who complete a c</w:t>
      </w:r>
      <w:r w:rsidRPr="0081324D">
        <w:rPr>
          <w:rFonts w:ascii="Segoe UI" w:hAnsi="Segoe UI" w:cs="Segoe UI"/>
        </w:rPr>
        <w:t xml:space="preserve">ertificate </w:t>
      </w:r>
      <w:r w:rsidR="00763381" w:rsidRPr="0081324D">
        <w:rPr>
          <w:rFonts w:ascii="Segoe UI" w:hAnsi="Segoe UI" w:cs="Segoe UI"/>
        </w:rPr>
        <w:t>or</w:t>
      </w:r>
      <w:r w:rsidRPr="0081324D">
        <w:rPr>
          <w:rFonts w:ascii="Segoe UI" w:hAnsi="Segoe UI" w:cs="Segoe UI"/>
        </w:rPr>
        <w:t xml:space="preserve"> degree is a shared goal across CoA’s Ed Master Plan Goals,</w:t>
      </w:r>
      <w:r w:rsidR="003928FD" w:rsidRPr="0081324D">
        <w:rPr>
          <w:rFonts w:ascii="Segoe UI" w:hAnsi="Segoe UI" w:cs="Segoe UI"/>
        </w:rPr>
        <w:t xml:space="preserve"> PCCD Goals, </w:t>
      </w:r>
      <w:r w:rsidRPr="0081324D">
        <w:rPr>
          <w:rFonts w:ascii="Segoe UI" w:hAnsi="Segoe UI" w:cs="Segoe UI"/>
        </w:rPr>
        <w:t>the Chancellor’s Office Vision for Success, the Student</w:t>
      </w:r>
      <w:r w:rsidR="003928FD" w:rsidRPr="0081324D">
        <w:rPr>
          <w:rFonts w:ascii="Segoe UI" w:hAnsi="Segoe UI" w:cs="Segoe UI"/>
        </w:rPr>
        <w:t>-</w:t>
      </w:r>
      <w:r w:rsidRPr="0081324D">
        <w:rPr>
          <w:rFonts w:ascii="Segoe UI" w:hAnsi="Segoe UI" w:cs="Segoe UI"/>
        </w:rPr>
        <w:t xml:space="preserve">Centered Funding Formula, </w:t>
      </w:r>
      <w:r w:rsidR="003928FD" w:rsidRPr="0081324D">
        <w:rPr>
          <w:rFonts w:ascii="Segoe UI" w:hAnsi="Segoe UI" w:cs="Segoe UI"/>
        </w:rPr>
        <w:t xml:space="preserve">and </w:t>
      </w:r>
      <w:r w:rsidRPr="0081324D">
        <w:rPr>
          <w:rFonts w:ascii="Segoe UI" w:hAnsi="Segoe UI" w:cs="Segoe UI"/>
        </w:rPr>
        <w:t>Guided Pathways</w:t>
      </w:r>
      <w:r w:rsidR="003928FD" w:rsidRPr="0081324D">
        <w:rPr>
          <w:rFonts w:ascii="Segoe UI" w:hAnsi="Segoe UI" w:cs="Segoe UI"/>
        </w:rPr>
        <w:t xml:space="preserve">. </w:t>
      </w:r>
      <w:r w:rsidR="00AB7D49" w:rsidRPr="00233B27">
        <w:rPr>
          <w:rFonts w:ascii="Segoe UI" w:hAnsi="Segoe UI" w:cs="Segoe UI"/>
        </w:rPr>
        <w:t>What is planned for the next 3 years to increase the number of certificates and degrees awarded</w:t>
      </w:r>
      <w:r w:rsidR="00AB7D49" w:rsidRPr="0081324D">
        <w:rPr>
          <w:rFonts w:ascii="Segoe UI" w:hAnsi="Segoe UI" w:cs="Segoe UI"/>
        </w:rPr>
        <w:t>?</w:t>
      </w:r>
    </w:p>
    <w:tbl>
      <w:tblPr>
        <w:tblStyle w:val="TableGrid"/>
        <w:tblW w:w="9469" w:type="dxa"/>
        <w:tblLook w:val="04A0" w:firstRow="1" w:lastRow="0" w:firstColumn="1" w:lastColumn="0" w:noHBand="0" w:noVBand="1"/>
      </w:tblPr>
      <w:tblGrid>
        <w:gridCol w:w="9469"/>
      </w:tblGrid>
      <w:tr w:rsidR="000E7A92" w:rsidRPr="005A4E46" w14:paraId="231CCBE3" w14:textId="77777777" w:rsidTr="000E7A92">
        <w:trPr>
          <w:trHeight w:val="1370"/>
        </w:trPr>
        <w:tc>
          <w:tcPr>
            <w:tcW w:w="9469" w:type="dxa"/>
          </w:tcPr>
          <w:p w14:paraId="544E83B8" w14:textId="77777777" w:rsidR="00CA1A90" w:rsidRPr="000D10D7" w:rsidRDefault="00965224" w:rsidP="00965224">
            <w:pPr>
              <w:rPr>
                <w:rFonts w:asciiTheme="majorHAnsi" w:hAnsiTheme="majorHAnsi" w:cstheme="majorHAnsi"/>
                <w:color w:val="000000" w:themeColor="text1"/>
              </w:rPr>
            </w:pPr>
            <w:bookmarkStart w:id="1" w:name="_Hlk56199954"/>
            <w:r w:rsidRPr="000D10D7">
              <w:rPr>
                <w:rFonts w:asciiTheme="majorHAnsi" w:hAnsiTheme="majorHAnsi" w:cstheme="majorHAnsi"/>
                <w:color w:val="000000" w:themeColor="text1"/>
              </w:rPr>
              <w:lastRenderedPageBreak/>
              <w:t xml:space="preserve">We have created a well detailed pathway for students to facilitate their focus on </w:t>
            </w:r>
            <w:r w:rsidR="002C03C1" w:rsidRPr="000D10D7">
              <w:rPr>
                <w:rFonts w:asciiTheme="majorHAnsi" w:hAnsiTheme="majorHAnsi" w:cstheme="majorHAnsi"/>
                <w:color w:val="000000" w:themeColor="text1"/>
              </w:rPr>
              <w:t>certi</w:t>
            </w:r>
            <w:r w:rsidR="00CA1A90" w:rsidRPr="000D10D7">
              <w:rPr>
                <w:rFonts w:asciiTheme="majorHAnsi" w:hAnsiTheme="majorHAnsi" w:cstheme="majorHAnsi"/>
                <w:color w:val="000000" w:themeColor="text1"/>
              </w:rPr>
              <w:t xml:space="preserve">ficates </w:t>
            </w:r>
          </w:p>
          <w:p w14:paraId="7141C087" w14:textId="632013B7" w:rsidR="00965224" w:rsidRPr="00E67112" w:rsidRDefault="002C03C1" w:rsidP="00965224">
            <w:pPr>
              <w:rPr>
                <w:color w:val="000000" w:themeColor="text1"/>
              </w:rPr>
            </w:pPr>
            <w:r w:rsidRPr="000D10D7">
              <w:rPr>
                <w:rFonts w:asciiTheme="majorHAnsi" w:hAnsiTheme="majorHAnsi" w:cstheme="majorHAnsi"/>
                <w:color w:val="000000" w:themeColor="text1"/>
              </w:rPr>
              <w:t xml:space="preserve">and </w:t>
            </w:r>
            <w:r w:rsidR="00965224" w:rsidRPr="000D10D7">
              <w:rPr>
                <w:rFonts w:asciiTheme="majorHAnsi" w:hAnsiTheme="majorHAnsi" w:cstheme="majorHAnsi"/>
                <w:color w:val="000000" w:themeColor="text1"/>
              </w:rPr>
              <w:t>degree</w:t>
            </w:r>
            <w:r w:rsidRPr="000D10D7">
              <w:rPr>
                <w:rFonts w:asciiTheme="majorHAnsi" w:hAnsiTheme="majorHAnsi" w:cstheme="majorHAnsi"/>
                <w:color w:val="000000" w:themeColor="text1"/>
              </w:rPr>
              <w:t>s</w:t>
            </w:r>
            <w:r w:rsidR="00965224" w:rsidRPr="000D10D7">
              <w:rPr>
                <w:rFonts w:asciiTheme="majorHAnsi" w:hAnsiTheme="majorHAnsi" w:cstheme="majorHAnsi"/>
                <w:color w:val="000000" w:themeColor="text1"/>
              </w:rPr>
              <w:t>. In addition, we are working closely with student services to continuously to review the path and make needed changes</w:t>
            </w:r>
            <w:r w:rsidR="00965224" w:rsidRPr="00E67112">
              <w:rPr>
                <w:color w:val="000000" w:themeColor="text1"/>
              </w:rPr>
              <w:t>.</w:t>
            </w:r>
          </w:p>
          <w:p w14:paraId="4E796B78" w14:textId="5C8444E3" w:rsidR="000E7A92" w:rsidRPr="005A4E46" w:rsidRDefault="000E7A92" w:rsidP="000E7A92">
            <w:pPr>
              <w:rPr>
                <w:rFonts w:ascii="Segoe UI" w:hAnsi="Segoe UI" w:cs="Segoe UI"/>
              </w:rPr>
            </w:pPr>
          </w:p>
        </w:tc>
      </w:tr>
      <w:bookmarkEnd w:id="1"/>
    </w:tbl>
    <w:p w14:paraId="367CA2CE" w14:textId="241D7ABE" w:rsidR="00A74FA1" w:rsidRDefault="00A74FA1" w:rsidP="00521806">
      <w:pPr>
        <w:rPr>
          <w:rFonts w:ascii="Segoe UI" w:hAnsi="Segoe UI" w:cs="Segoe UI"/>
          <w:b/>
          <w:u w:val="single"/>
        </w:rPr>
      </w:pPr>
    </w:p>
    <w:p w14:paraId="17B09E24" w14:textId="77777777" w:rsidR="00F40124" w:rsidRDefault="00F40124" w:rsidP="00521806">
      <w:pPr>
        <w:rPr>
          <w:rFonts w:ascii="Segoe UI" w:hAnsi="Segoe UI" w:cs="Segoe UI"/>
          <w:b/>
          <w:u w:val="single"/>
        </w:rPr>
      </w:pPr>
    </w:p>
    <w:p w14:paraId="7FAB29DC" w14:textId="1AAB876E" w:rsidR="00F40124" w:rsidRDefault="00F40124" w:rsidP="00521806">
      <w:pPr>
        <w:rPr>
          <w:rFonts w:ascii="Segoe UI" w:hAnsi="Segoe UI" w:cs="Segoe UI"/>
          <w:b/>
          <w:u w:val="single"/>
        </w:rPr>
      </w:pPr>
    </w:p>
    <w:p w14:paraId="41773F4F" w14:textId="77777777" w:rsidR="004547D3" w:rsidRDefault="004547D3" w:rsidP="00521806">
      <w:pPr>
        <w:rPr>
          <w:rFonts w:ascii="Segoe UI" w:hAnsi="Segoe UI" w:cs="Segoe UI"/>
          <w:b/>
          <w:u w:val="single"/>
        </w:rPr>
      </w:pPr>
    </w:p>
    <w:p w14:paraId="7E11F3D1" w14:textId="11BE4B9D" w:rsidR="004547D3" w:rsidRDefault="004547D3">
      <w:pPr>
        <w:rPr>
          <w:rFonts w:ascii="Segoe UI" w:hAnsi="Segoe UI" w:cs="Segoe UI"/>
          <w:b/>
          <w:u w:val="single"/>
        </w:rPr>
      </w:pPr>
      <w:r>
        <w:rPr>
          <w:rFonts w:ascii="Segoe UI" w:hAnsi="Segoe UI" w:cs="Segoe UI"/>
          <w:b/>
          <w:u w:val="single"/>
        </w:rPr>
        <w:br w:type="page"/>
      </w:r>
    </w:p>
    <w:p w14:paraId="667E893B" w14:textId="11C3A63E" w:rsidR="00521806" w:rsidRPr="005A4E46" w:rsidRDefault="00521806" w:rsidP="00521806">
      <w:pPr>
        <w:rPr>
          <w:rFonts w:ascii="Segoe UI" w:hAnsi="Segoe UI" w:cs="Segoe UI"/>
          <w:b/>
          <w:u w:val="single"/>
        </w:rPr>
      </w:pPr>
      <w:r w:rsidRPr="005A4E46">
        <w:rPr>
          <w:rFonts w:ascii="Segoe UI" w:hAnsi="Segoe UI" w:cs="Segoe UI"/>
          <w:b/>
          <w:u w:val="single"/>
        </w:rPr>
        <w:lastRenderedPageBreak/>
        <w:t>Engagement</w:t>
      </w:r>
    </w:p>
    <w:p w14:paraId="1F6398D1" w14:textId="77777777" w:rsidR="00521806" w:rsidRPr="005A4E46" w:rsidRDefault="00521806" w:rsidP="00910D26">
      <w:pPr>
        <w:rPr>
          <w:rFonts w:ascii="Segoe UI" w:hAnsi="Segoe UI" w:cs="Segoe UI"/>
        </w:rPr>
      </w:pPr>
      <w:r w:rsidRPr="005A4E46">
        <w:rPr>
          <w:rFonts w:ascii="Segoe UI" w:hAnsi="Segoe UI" w:cs="Segoe UI"/>
        </w:rPr>
        <w:t>Discuss how faculty and staff have engaged in institutional efforts such as committees, presentations, and departmental activities. Please list the committees that full-time faculty participate in.</w:t>
      </w:r>
    </w:p>
    <w:tbl>
      <w:tblPr>
        <w:tblStyle w:val="TableGrid"/>
        <w:tblW w:w="9364" w:type="dxa"/>
        <w:tblLook w:val="04A0" w:firstRow="1" w:lastRow="0" w:firstColumn="1" w:lastColumn="0" w:noHBand="0" w:noVBand="1"/>
      </w:tblPr>
      <w:tblGrid>
        <w:gridCol w:w="9364"/>
      </w:tblGrid>
      <w:tr w:rsidR="00910D26" w:rsidRPr="005A4E46" w14:paraId="1A44C76F" w14:textId="77777777" w:rsidTr="00910D26">
        <w:trPr>
          <w:trHeight w:val="1257"/>
        </w:trPr>
        <w:tc>
          <w:tcPr>
            <w:tcW w:w="9364" w:type="dxa"/>
          </w:tcPr>
          <w:p w14:paraId="4F471991" w14:textId="77777777" w:rsidR="0086436B" w:rsidRPr="000D10D7" w:rsidRDefault="008E5F99" w:rsidP="008E5F99">
            <w:pPr>
              <w:rPr>
                <w:rFonts w:asciiTheme="majorHAnsi" w:hAnsiTheme="majorHAnsi" w:cstheme="majorHAnsi"/>
                <w:color w:val="000000" w:themeColor="text1"/>
              </w:rPr>
            </w:pPr>
            <w:r w:rsidRPr="000D10D7">
              <w:rPr>
                <w:rFonts w:asciiTheme="majorHAnsi" w:hAnsiTheme="majorHAnsi" w:cstheme="majorHAnsi"/>
                <w:color w:val="000000" w:themeColor="text1"/>
              </w:rPr>
              <w:t xml:space="preserve">The full me faculty in this department has always been active in institutional efforts to improve student success. </w:t>
            </w:r>
            <w:r w:rsidR="0098712B" w:rsidRPr="000D10D7">
              <w:rPr>
                <w:rFonts w:asciiTheme="majorHAnsi" w:hAnsiTheme="majorHAnsi" w:cstheme="majorHAnsi"/>
                <w:color w:val="000000" w:themeColor="text1"/>
              </w:rPr>
              <w:t xml:space="preserve">Faculty engages as members </w:t>
            </w:r>
            <w:r w:rsidR="0086436B" w:rsidRPr="000D10D7">
              <w:rPr>
                <w:rFonts w:asciiTheme="majorHAnsi" w:hAnsiTheme="majorHAnsi" w:cstheme="majorHAnsi"/>
                <w:color w:val="000000" w:themeColor="text1"/>
              </w:rPr>
              <w:t xml:space="preserve">or participate in: </w:t>
            </w:r>
          </w:p>
          <w:p w14:paraId="23F2498D" w14:textId="059E1BFE" w:rsidR="0086436B" w:rsidRPr="000D10D7" w:rsidRDefault="0086436B" w:rsidP="000D10D7">
            <w:pPr>
              <w:pStyle w:val="ListParagraph"/>
              <w:numPr>
                <w:ilvl w:val="0"/>
                <w:numId w:val="23"/>
              </w:numPr>
              <w:rPr>
                <w:rFonts w:asciiTheme="majorHAnsi" w:hAnsiTheme="majorHAnsi" w:cstheme="majorHAnsi"/>
                <w:color w:val="000000" w:themeColor="text1"/>
              </w:rPr>
            </w:pPr>
            <w:r w:rsidRPr="000D10D7">
              <w:rPr>
                <w:rFonts w:asciiTheme="majorHAnsi" w:hAnsiTheme="majorHAnsi" w:cstheme="majorHAnsi"/>
                <w:color w:val="000000" w:themeColor="text1"/>
              </w:rPr>
              <w:t xml:space="preserve">Academic Senate </w:t>
            </w:r>
          </w:p>
          <w:p w14:paraId="0DEA041B" w14:textId="3496A4C3" w:rsidR="0086436B" w:rsidRPr="000D10D7" w:rsidRDefault="0086436B" w:rsidP="000D10D7">
            <w:pPr>
              <w:pStyle w:val="ListParagraph"/>
              <w:numPr>
                <w:ilvl w:val="0"/>
                <w:numId w:val="23"/>
              </w:numPr>
              <w:rPr>
                <w:rFonts w:asciiTheme="majorHAnsi" w:hAnsiTheme="majorHAnsi" w:cstheme="majorHAnsi"/>
                <w:color w:val="000000" w:themeColor="text1"/>
              </w:rPr>
            </w:pPr>
            <w:r w:rsidRPr="000D10D7">
              <w:rPr>
                <w:rFonts w:asciiTheme="majorHAnsi" w:hAnsiTheme="majorHAnsi" w:cstheme="majorHAnsi"/>
                <w:color w:val="000000" w:themeColor="text1"/>
              </w:rPr>
              <w:t xml:space="preserve">Professional Development </w:t>
            </w:r>
          </w:p>
          <w:p w14:paraId="1A8025F6" w14:textId="4E1B6F42" w:rsidR="0086436B" w:rsidRPr="000D10D7" w:rsidRDefault="0086436B" w:rsidP="000D10D7">
            <w:pPr>
              <w:pStyle w:val="ListParagraph"/>
              <w:numPr>
                <w:ilvl w:val="0"/>
                <w:numId w:val="23"/>
              </w:numPr>
              <w:rPr>
                <w:rFonts w:asciiTheme="majorHAnsi" w:hAnsiTheme="majorHAnsi" w:cstheme="majorHAnsi"/>
                <w:color w:val="000000" w:themeColor="text1"/>
              </w:rPr>
            </w:pPr>
            <w:r w:rsidRPr="000D10D7">
              <w:rPr>
                <w:rFonts w:asciiTheme="majorHAnsi" w:hAnsiTheme="majorHAnsi" w:cstheme="majorHAnsi"/>
                <w:color w:val="000000" w:themeColor="text1"/>
              </w:rPr>
              <w:t xml:space="preserve">Curriculum Committee </w:t>
            </w:r>
          </w:p>
          <w:p w14:paraId="5E3A1918" w14:textId="01385369" w:rsidR="0086436B" w:rsidRPr="000D10D7" w:rsidRDefault="0086436B" w:rsidP="000D10D7">
            <w:pPr>
              <w:pStyle w:val="ListParagraph"/>
              <w:numPr>
                <w:ilvl w:val="0"/>
                <w:numId w:val="23"/>
              </w:numPr>
              <w:rPr>
                <w:rFonts w:asciiTheme="majorHAnsi" w:hAnsiTheme="majorHAnsi" w:cstheme="majorHAnsi"/>
                <w:color w:val="000000" w:themeColor="text1"/>
              </w:rPr>
            </w:pPr>
            <w:r w:rsidRPr="000D10D7">
              <w:rPr>
                <w:rFonts w:asciiTheme="majorHAnsi" w:hAnsiTheme="majorHAnsi" w:cstheme="majorHAnsi"/>
                <w:color w:val="000000" w:themeColor="text1"/>
              </w:rPr>
              <w:t xml:space="preserve">Guided Pathways Committee </w:t>
            </w:r>
          </w:p>
          <w:p w14:paraId="7EEEAC57" w14:textId="7CD5704D" w:rsidR="0086436B" w:rsidRPr="000D10D7" w:rsidRDefault="0086436B" w:rsidP="000D10D7">
            <w:pPr>
              <w:pStyle w:val="ListParagraph"/>
              <w:numPr>
                <w:ilvl w:val="0"/>
                <w:numId w:val="23"/>
              </w:numPr>
              <w:rPr>
                <w:rFonts w:asciiTheme="majorHAnsi" w:hAnsiTheme="majorHAnsi" w:cstheme="majorHAnsi"/>
                <w:color w:val="000000" w:themeColor="text1"/>
              </w:rPr>
            </w:pPr>
            <w:r w:rsidRPr="000D10D7">
              <w:rPr>
                <w:rFonts w:asciiTheme="majorHAnsi" w:hAnsiTheme="majorHAnsi" w:cstheme="majorHAnsi"/>
                <w:color w:val="000000" w:themeColor="text1"/>
              </w:rPr>
              <w:t xml:space="preserve">District Academic Senate Committee </w:t>
            </w:r>
          </w:p>
          <w:p w14:paraId="014CFF7D" w14:textId="31428B6B" w:rsidR="0086436B" w:rsidRPr="000D10D7" w:rsidRDefault="0086436B" w:rsidP="000D10D7">
            <w:pPr>
              <w:pStyle w:val="ListParagraph"/>
              <w:numPr>
                <w:ilvl w:val="0"/>
                <w:numId w:val="23"/>
              </w:numPr>
              <w:rPr>
                <w:rFonts w:asciiTheme="majorHAnsi" w:hAnsiTheme="majorHAnsi" w:cstheme="majorHAnsi"/>
                <w:color w:val="000000" w:themeColor="text1"/>
              </w:rPr>
            </w:pPr>
            <w:r w:rsidRPr="000D10D7">
              <w:rPr>
                <w:rFonts w:asciiTheme="majorHAnsi" w:hAnsiTheme="majorHAnsi" w:cstheme="majorHAnsi"/>
                <w:color w:val="000000" w:themeColor="text1"/>
              </w:rPr>
              <w:t xml:space="preserve">District Education Committee </w:t>
            </w:r>
          </w:p>
          <w:p w14:paraId="3D09F5A2" w14:textId="792A587B" w:rsidR="0086436B" w:rsidRPr="000D10D7" w:rsidRDefault="0086436B" w:rsidP="000D10D7">
            <w:pPr>
              <w:pStyle w:val="ListParagraph"/>
              <w:numPr>
                <w:ilvl w:val="0"/>
                <w:numId w:val="23"/>
              </w:numPr>
              <w:rPr>
                <w:rFonts w:asciiTheme="majorHAnsi" w:hAnsiTheme="majorHAnsi" w:cstheme="majorHAnsi"/>
                <w:color w:val="000000" w:themeColor="text1"/>
              </w:rPr>
            </w:pPr>
            <w:r w:rsidRPr="000D10D7">
              <w:rPr>
                <w:rFonts w:asciiTheme="majorHAnsi" w:hAnsiTheme="majorHAnsi" w:cstheme="majorHAnsi"/>
                <w:color w:val="000000" w:themeColor="text1"/>
              </w:rPr>
              <w:t xml:space="preserve">Planning &amp; Budget Committee </w:t>
            </w:r>
          </w:p>
          <w:p w14:paraId="0A12453A" w14:textId="183A1D89" w:rsidR="0086436B" w:rsidRPr="000D10D7" w:rsidRDefault="0086436B" w:rsidP="000D10D7">
            <w:pPr>
              <w:pStyle w:val="ListParagraph"/>
              <w:numPr>
                <w:ilvl w:val="0"/>
                <w:numId w:val="23"/>
              </w:numPr>
              <w:rPr>
                <w:rFonts w:asciiTheme="majorHAnsi" w:hAnsiTheme="majorHAnsi" w:cstheme="majorHAnsi"/>
                <w:color w:val="000000" w:themeColor="text1"/>
              </w:rPr>
            </w:pPr>
            <w:r w:rsidRPr="000D10D7">
              <w:rPr>
                <w:rFonts w:asciiTheme="majorHAnsi" w:hAnsiTheme="majorHAnsi" w:cstheme="majorHAnsi"/>
                <w:color w:val="000000" w:themeColor="text1"/>
              </w:rPr>
              <w:t xml:space="preserve">COA Budget Committee </w:t>
            </w:r>
          </w:p>
          <w:p w14:paraId="7CB8282B" w14:textId="461B8B1D" w:rsidR="0086436B" w:rsidRPr="000D10D7" w:rsidRDefault="0086436B" w:rsidP="000D10D7">
            <w:pPr>
              <w:pStyle w:val="ListParagraph"/>
              <w:numPr>
                <w:ilvl w:val="0"/>
                <w:numId w:val="23"/>
              </w:numPr>
              <w:rPr>
                <w:rFonts w:asciiTheme="majorHAnsi" w:hAnsiTheme="majorHAnsi" w:cstheme="majorHAnsi"/>
                <w:color w:val="000000" w:themeColor="text1"/>
              </w:rPr>
            </w:pPr>
            <w:r w:rsidRPr="000D10D7">
              <w:rPr>
                <w:rFonts w:asciiTheme="majorHAnsi" w:hAnsiTheme="majorHAnsi" w:cstheme="majorHAnsi"/>
                <w:color w:val="000000" w:themeColor="text1"/>
              </w:rPr>
              <w:t xml:space="preserve">COA College Council </w:t>
            </w:r>
          </w:p>
          <w:p w14:paraId="0ECE5DA5" w14:textId="329F2185" w:rsidR="0086436B" w:rsidRPr="000D10D7" w:rsidRDefault="0086436B" w:rsidP="000D10D7">
            <w:pPr>
              <w:pStyle w:val="ListParagraph"/>
              <w:numPr>
                <w:ilvl w:val="0"/>
                <w:numId w:val="23"/>
              </w:numPr>
              <w:rPr>
                <w:rFonts w:asciiTheme="majorHAnsi" w:hAnsiTheme="majorHAnsi" w:cstheme="majorHAnsi"/>
                <w:color w:val="000000" w:themeColor="text1"/>
              </w:rPr>
            </w:pPr>
            <w:r w:rsidRPr="000D10D7">
              <w:rPr>
                <w:rFonts w:asciiTheme="majorHAnsi" w:hAnsiTheme="majorHAnsi" w:cstheme="majorHAnsi"/>
                <w:color w:val="000000" w:themeColor="text1"/>
              </w:rPr>
              <w:t xml:space="preserve">ASCCC Local Senate Relations Committee </w:t>
            </w:r>
          </w:p>
          <w:p w14:paraId="61FE2AC7" w14:textId="34AD83F6" w:rsidR="0086436B" w:rsidRPr="000D10D7" w:rsidRDefault="0086436B" w:rsidP="000D10D7">
            <w:pPr>
              <w:pStyle w:val="ListParagraph"/>
              <w:numPr>
                <w:ilvl w:val="0"/>
                <w:numId w:val="23"/>
              </w:numPr>
              <w:rPr>
                <w:rFonts w:asciiTheme="majorHAnsi" w:hAnsiTheme="majorHAnsi" w:cstheme="majorHAnsi"/>
                <w:color w:val="000000" w:themeColor="text1"/>
              </w:rPr>
            </w:pPr>
            <w:r w:rsidRPr="000D10D7">
              <w:rPr>
                <w:rFonts w:asciiTheme="majorHAnsi" w:hAnsiTheme="majorHAnsi" w:cstheme="majorHAnsi"/>
                <w:color w:val="000000" w:themeColor="text1"/>
              </w:rPr>
              <w:t xml:space="preserve">ASCCC Resolution Committee </w:t>
            </w:r>
          </w:p>
          <w:p w14:paraId="3B71B71A" w14:textId="050C6910" w:rsidR="0086436B" w:rsidRPr="000D10D7" w:rsidRDefault="0086436B" w:rsidP="000D10D7">
            <w:pPr>
              <w:pStyle w:val="ListParagraph"/>
              <w:numPr>
                <w:ilvl w:val="0"/>
                <w:numId w:val="23"/>
              </w:numPr>
              <w:rPr>
                <w:rFonts w:asciiTheme="majorHAnsi" w:hAnsiTheme="majorHAnsi" w:cstheme="majorHAnsi"/>
                <w:color w:val="000000" w:themeColor="text1"/>
              </w:rPr>
            </w:pPr>
            <w:r w:rsidRPr="000D10D7">
              <w:rPr>
                <w:rFonts w:asciiTheme="majorHAnsi" w:hAnsiTheme="majorHAnsi" w:cstheme="majorHAnsi"/>
                <w:color w:val="000000" w:themeColor="text1"/>
              </w:rPr>
              <w:t xml:space="preserve">President’s Cabinet </w:t>
            </w:r>
          </w:p>
          <w:p w14:paraId="137DF021" w14:textId="70757729" w:rsidR="0086436B" w:rsidRPr="000D10D7" w:rsidRDefault="0086436B" w:rsidP="000D10D7">
            <w:pPr>
              <w:pStyle w:val="ListParagraph"/>
              <w:numPr>
                <w:ilvl w:val="0"/>
                <w:numId w:val="23"/>
              </w:numPr>
              <w:rPr>
                <w:rFonts w:asciiTheme="majorHAnsi" w:hAnsiTheme="majorHAnsi" w:cstheme="majorHAnsi"/>
                <w:color w:val="000000" w:themeColor="text1"/>
              </w:rPr>
            </w:pPr>
            <w:r w:rsidRPr="000D10D7">
              <w:rPr>
                <w:rFonts w:asciiTheme="majorHAnsi" w:hAnsiTheme="majorHAnsi" w:cstheme="majorHAnsi"/>
                <w:color w:val="000000" w:themeColor="text1"/>
              </w:rPr>
              <w:t xml:space="preserve">Department Chair </w:t>
            </w:r>
          </w:p>
          <w:p w14:paraId="308B8B98" w14:textId="1735774C" w:rsidR="0086436B" w:rsidRPr="000D10D7" w:rsidRDefault="008E5F99" w:rsidP="000D10D7">
            <w:pPr>
              <w:pStyle w:val="ListParagraph"/>
              <w:numPr>
                <w:ilvl w:val="0"/>
                <w:numId w:val="23"/>
              </w:numPr>
              <w:rPr>
                <w:rFonts w:asciiTheme="majorHAnsi" w:hAnsiTheme="majorHAnsi" w:cstheme="majorHAnsi"/>
                <w:color w:val="000000" w:themeColor="text1"/>
              </w:rPr>
            </w:pPr>
            <w:r w:rsidRPr="000D10D7">
              <w:rPr>
                <w:rFonts w:asciiTheme="majorHAnsi" w:hAnsiTheme="majorHAnsi" w:cstheme="majorHAnsi"/>
                <w:color w:val="000000" w:themeColor="text1"/>
              </w:rPr>
              <w:t>Student Equity and Achievement Committee</w:t>
            </w:r>
            <w:r w:rsidR="0086436B" w:rsidRPr="000D10D7">
              <w:rPr>
                <w:rFonts w:asciiTheme="majorHAnsi" w:hAnsiTheme="majorHAnsi" w:cstheme="majorHAnsi"/>
                <w:color w:val="000000" w:themeColor="text1"/>
              </w:rPr>
              <w:t xml:space="preserve"> </w:t>
            </w:r>
          </w:p>
          <w:p w14:paraId="4AEA517B" w14:textId="6830BB3A" w:rsidR="00910D26" w:rsidRPr="0086436B" w:rsidRDefault="0086436B" w:rsidP="008E5F99">
            <w:pPr>
              <w:rPr>
                <w:rFonts w:asciiTheme="majorHAnsi" w:hAnsiTheme="majorHAnsi" w:cstheme="majorHAnsi"/>
              </w:rPr>
            </w:pPr>
            <w:r w:rsidRPr="00C803A2">
              <w:rPr>
                <w:rFonts w:asciiTheme="majorHAnsi" w:hAnsiTheme="majorHAnsi" w:cstheme="majorHAnsi"/>
                <w:color w:val="FFFFFF" w:themeColor="background1"/>
              </w:rPr>
              <w:t xml:space="preserve">16. </w:t>
            </w:r>
            <w:r w:rsidR="0098712B" w:rsidRPr="00C803A2">
              <w:rPr>
                <w:rFonts w:asciiTheme="majorHAnsi" w:hAnsiTheme="majorHAnsi" w:cstheme="majorHAnsi"/>
                <w:color w:val="FFFFFF" w:themeColor="background1"/>
              </w:rPr>
              <w:t>Tenure Review Committee.</w:t>
            </w:r>
          </w:p>
        </w:tc>
      </w:tr>
    </w:tbl>
    <w:p w14:paraId="5BA3A871" w14:textId="77777777" w:rsidR="00910D26" w:rsidRPr="005A4E46" w:rsidRDefault="00910D26" w:rsidP="00910D26">
      <w:pPr>
        <w:rPr>
          <w:rFonts w:ascii="Segoe UI" w:hAnsi="Segoe UI" w:cs="Segoe UI"/>
        </w:rPr>
      </w:pPr>
    </w:p>
    <w:p w14:paraId="3081DCF4" w14:textId="77777777" w:rsidR="00521806" w:rsidRPr="005A4E46" w:rsidRDefault="00521806" w:rsidP="00910D26">
      <w:pPr>
        <w:rPr>
          <w:rFonts w:ascii="Segoe UI" w:hAnsi="Segoe UI" w:cs="Segoe UI"/>
        </w:rPr>
      </w:pPr>
      <w:r w:rsidRPr="005A4E46">
        <w:rPr>
          <w:rFonts w:ascii="Segoe UI" w:hAnsi="Segoe UI" w:cs="Segoe UI"/>
        </w:rPr>
        <w:t>Discuss how faculty and staff have engaged in community activities, partnerships and/or collaborations.</w:t>
      </w:r>
    </w:p>
    <w:tbl>
      <w:tblPr>
        <w:tblStyle w:val="TableGrid"/>
        <w:tblW w:w="0" w:type="auto"/>
        <w:tblLook w:val="04A0" w:firstRow="1" w:lastRow="0" w:firstColumn="1" w:lastColumn="0" w:noHBand="0" w:noVBand="1"/>
      </w:tblPr>
      <w:tblGrid>
        <w:gridCol w:w="9290"/>
      </w:tblGrid>
      <w:tr w:rsidR="00E67112" w:rsidRPr="00E67112" w14:paraId="6B5E7C49" w14:textId="77777777" w:rsidTr="00910D26">
        <w:trPr>
          <w:trHeight w:val="1031"/>
        </w:trPr>
        <w:tc>
          <w:tcPr>
            <w:tcW w:w="9290" w:type="dxa"/>
          </w:tcPr>
          <w:p w14:paraId="71BE3843" w14:textId="6C47988D" w:rsidR="00C803A2" w:rsidRPr="000D10D7" w:rsidRDefault="0098712B" w:rsidP="00C803A2">
            <w:pPr>
              <w:rPr>
                <w:rFonts w:asciiTheme="majorHAnsi" w:hAnsiTheme="majorHAnsi" w:cstheme="majorHAnsi"/>
                <w:color w:val="000000" w:themeColor="text1"/>
              </w:rPr>
            </w:pPr>
            <w:r w:rsidRPr="000D10D7">
              <w:rPr>
                <w:rFonts w:asciiTheme="majorHAnsi" w:hAnsiTheme="majorHAnsi" w:cstheme="majorHAnsi"/>
                <w:color w:val="000000" w:themeColor="text1"/>
              </w:rPr>
              <w:t xml:space="preserve">The </w:t>
            </w:r>
            <w:r w:rsidR="00C803A2" w:rsidRPr="000D10D7">
              <w:rPr>
                <w:rFonts w:asciiTheme="majorHAnsi" w:hAnsiTheme="majorHAnsi" w:cstheme="majorHAnsi"/>
                <w:color w:val="000000" w:themeColor="text1"/>
              </w:rPr>
              <w:t>full-time</w:t>
            </w:r>
            <w:r w:rsidRPr="000D10D7">
              <w:rPr>
                <w:rFonts w:asciiTheme="majorHAnsi" w:hAnsiTheme="majorHAnsi" w:cstheme="majorHAnsi"/>
                <w:color w:val="000000" w:themeColor="text1"/>
              </w:rPr>
              <w:t xml:space="preserve"> faculty of this department worked closely with the Robert’s Half of San Francisco stuffing </w:t>
            </w:r>
            <w:proofErr w:type="gramStart"/>
            <w:r w:rsidRPr="000D10D7">
              <w:rPr>
                <w:rFonts w:asciiTheme="majorHAnsi" w:hAnsiTheme="majorHAnsi" w:cstheme="majorHAnsi"/>
                <w:color w:val="000000" w:themeColor="text1"/>
              </w:rPr>
              <w:t>agency, and</w:t>
            </w:r>
            <w:proofErr w:type="gramEnd"/>
            <w:r w:rsidRPr="000D10D7">
              <w:rPr>
                <w:rFonts w:asciiTheme="majorHAnsi" w:hAnsiTheme="majorHAnsi" w:cstheme="majorHAnsi"/>
                <w:color w:val="000000" w:themeColor="text1"/>
              </w:rPr>
              <w:t xml:space="preserve"> is currently a member of Financial Women Association of San Francisco. </w:t>
            </w:r>
            <w:r w:rsidR="00C803A2" w:rsidRPr="000D10D7">
              <w:rPr>
                <w:rFonts w:asciiTheme="majorHAnsi" w:hAnsiTheme="majorHAnsi" w:cstheme="majorHAnsi"/>
                <w:color w:val="000000" w:themeColor="text1"/>
              </w:rPr>
              <w:t>The department has collaborated with Alameda County (SBDC) Small Business Development Center on several proposed grants. The department has participated in the Fresno State Entrepreneurship training.</w:t>
            </w:r>
          </w:p>
          <w:p w14:paraId="010657AF" w14:textId="29814DF0" w:rsidR="00910D26" w:rsidRPr="00E67112" w:rsidRDefault="00910D26" w:rsidP="0098712B">
            <w:pPr>
              <w:rPr>
                <w:rFonts w:ascii="Segoe UI" w:hAnsi="Segoe UI" w:cs="Segoe UI"/>
                <w:color w:val="000000" w:themeColor="text1"/>
              </w:rPr>
            </w:pPr>
          </w:p>
        </w:tc>
      </w:tr>
    </w:tbl>
    <w:p w14:paraId="22D2E0B4" w14:textId="77777777" w:rsidR="00910D26" w:rsidRPr="005A4E46" w:rsidRDefault="00910D26" w:rsidP="00910D26">
      <w:pPr>
        <w:rPr>
          <w:rFonts w:ascii="Segoe UI" w:hAnsi="Segoe UI" w:cs="Segoe UI"/>
        </w:rPr>
      </w:pPr>
    </w:p>
    <w:p w14:paraId="0F0312DD" w14:textId="77777777" w:rsidR="00521806" w:rsidRPr="00E67112" w:rsidRDefault="00521806" w:rsidP="00910D26">
      <w:pPr>
        <w:rPr>
          <w:rFonts w:ascii="Segoe UI" w:hAnsi="Segoe UI" w:cs="Segoe UI"/>
          <w:color w:val="000000" w:themeColor="text1"/>
        </w:rPr>
      </w:pPr>
      <w:r w:rsidRPr="005A4E46">
        <w:rPr>
          <w:rFonts w:ascii="Segoe UI" w:hAnsi="Segoe UI" w:cs="Segoe UI"/>
        </w:rPr>
        <w:t xml:space="preserve">Discuss how adjunct faculty members are included in departmental training, discussions, </w:t>
      </w:r>
      <w:r w:rsidRPr="00E67112">
        <w:rPr>
          <w:rFonts w:ascii="Segoe UI" w:hAnsi="Segoe UI" w:cs="Segoe UI"/>
          <w:color w:val="000000" w:themeColor="text1"/>
        </w:rPr>
        <w:t>and decision-making.</w:t>
      </w:r>
    </w:p>
    <w:tbl>
      <w:tblPr>
        <w:tblStyle w:val="TableGrid"/>
        <w:tblW w:w="9409" w:type="dxa"/>
        <w:tblLook w:val="04A0" w:firstRow="1" w:lastRow="0" w:firstColumn="1" w:lastColumn="0" w:noHBand="0" w:noVBand="1"/>
      </w:tblPr>
      <w:tblGrid>
        <w:gridCol w:w="9409"/>
      </w:tblGrid>
      <w:tr w:rsidR="00E67112" w:rsidRPr="00E67112" w14:paraId="455CA46E" w14:textId="77777777" w:rsidTr="00910D26">
        <w:trPr>
          <w:trHeight w:val="1257"/>
        </w:trPr>
        <w:tc>
          <w:tcPr>
            <w:tcW w:w="9409" w:type="dxa"/>
          </w:tcPr>
          <w:p w14:paraId="03F767FA" w14:textId="0FED6EB7" w:rsidR="00910D26" w:rsidRPr="000D10D7" w:rsidRDefault="00EC7B47" w:rsidP="00910D26">
            <w:pPr>
              <w:rPr>
                <w:rFonts w:asciiTheme="majorHAnsi" w:hAnsiTheme="majorHAnsi" w:cstheme="majorHAnsi"/>
                <w:color w:val="000000" w:themeColor="text1"/>
              </w:rPr>
            </w:pPr>
            <w:r w:rsidRPr="000D10D7">
              <w:rPr>
                <w:rFonts w:asciiTheme="majorHAnsi" w:hAnsiTheme="majorHAnsi" w:cstheme="majorHAnsi"/>
                <w:color w:val="000000" w:themeColor="text1"/>
              </w:rPr>
              <w:t>The part me faculty are always invited and have effectively participated in department meetings, and always engaged in focused and purposeful discussion of promoting student success and increasing enrollment.</w:t>
            </w:r>
          </w:p>
        </w:tc>
      </w:tr>
    </w:tbl>
    <w:p w14:paraId="0E1CFC29" w14:textId="77777777" w:rsidR="00910D26" w:rsidRPr="005A4E46" w:rsidRDefault="00910D26" w:rsidP="00910D26">
      <w:pPr>
        <w:rPr>
          <w:rFonts w:ascii="Segoe UI" w:hAnsi="Segoe UI" w:cs="Segoe UI"/>
          <w:b/>
          <w:u w:val="single"/>
        </w:rPr>
      </w:pPr>
    </w:p>
    <w:p w14:paraId="09026F77" w14:textId="77777777" w:rsidR="007158B5" w:rsidRPr="005A4E46" w:rsidRDefault="007158B5" w:rsidP="00910D26">
      <w:pPr>
        <w:rPr>
          <w:rFonts w:ascii="Segoe UI" w:hAnsi="Segoe UI" w:cs="Segoe UI"/>
          <w:b/>
          <w:u w:val="single"/>
        </w:rPr>
      </w:pPr>
    </w:p>
    <w:p w14:paraId="3D7ACF0B" w14:textId="77777777" w:rsidR="007158B5" w:rsidRPr="005A4E46" w:rsidRDefault="007158B5" w:rsidP="00910D26">
      <w:pPr>
        <w:rPr>
          <w:rFonts w:ascii="Segoe UI" w:hAnsi="Segoe UI" w:cs="Segoe UI"/>
          <w:b/>
          <w:u w:val="single"/>
        </w:rPr>
      </w:pPr>
    </w:p>
    <w:p w14:paraId="7FECACA9" w14:textId="77777777" w:rsidR="007158B5" w:rsidRPr="005A4E46" w:rsidRDefault="007158B5" w:rsidP="00910D26">
      <w:pPr>
        <w:rPr>
          <w:rFonts w:ascii="Segoe UI" w:hAnsi="Segoe UI" w:cs="Segoe UI"/>
          <w:b/>
          <w:u w:val="single"/>
        </w:rPr>
      </w:pPr>
    </w:p>
    <w:p w14:paraId="11EBDD79" w14:textId="77777777" w:rsidR="007158B5" w:rsidRPr="005A4E46" w:rsidRDefault="007158B5" w:rsidP="007158B5">
      <w:pPr>
        <w:rPr>
          <w:rFonts w:ascii="Segoe UI" w:hAnsi="Segoe UI" w:cs="Segoe UI"/>
          <w:b/>
          <w:u w:val="single"/>
        </w:rPr>
      </w:pPr>
      <w:r w:rsidRPr="007A1ED1">
        <w:rPr>
          <w:rFonts w:ascii="Segoe UI" w:hAnsi="Segoe UI" w:cs="Segoe UI"/>
          <w:b/>
          <w:u w:val="single"/>
        </w:rPr>
        <w:lastRenderedPageBreak/>
        <w:t>Prioritized Resource Requests Summary</w:t>
      </w:r>
    </w:p>
    <w:p w14:paraId="209C2734" w14:textId="77777777" w:rsidR="007158B5" w:rsidRPr="005A4E46" w:rsidRDefault="007158B5" w:rsidP="00910D26">
      <w:pPr>
        <w:rPr>
          <w:rFonts w:ascii="Segoe UI" w:hAnsi="Segoe UI" w:cs="Segoe UI"/>
        </w:rPr>
      </w:pPr>
      <w:r w:rsidRPr="005A4E46">
        <w:rPr>
          <w:rFonts w:ascii="Segoe UI" w:hAnsi="Segoe UI" w:cs="Segoe UI"/>
        </w:rPr>
        <w:t xml:space="preserve">In the boxes below, please add resource requests for your program. </w:t>
      </w:r>
      <w:r w:rsidR="00B145A3" w:rsidRPr="005A4E46">
        <w:rPr>
          <w:rFonts w:ascii="Segoe UI" w:hAnsi="Segoe UI" w:cs="Segoe UI"/>
        </w:rPr>
        <w:t>If there are no</w:t>
      </w:r>
      <w:r w:rsidRPr="005A4E46">
        <w:rPr>
          <w:rFonts w:ascii="Segoe UI" w:hAnsi="Segoe UI" w:cs="Segoe UI"/>
        </w:rPr>
        <w:t xml:space="preserve"> resource requested, leave </w:t>
      </w:r>
      <w:r w:rsidR="00B145A3" w:rsidRPr="005A4E46">
        <w:rPr>
          <w:rFonts w:ascii="Segoe UI" w:hAnsi="Segoe UI" w:cs="Segoe UI"/>
        </w:rPr>
        <w:t xml:space="preserve">the boxes </w:t>
      </w:r>
      <w:r w:rsidRPr="005A4E46">
        <w:rPr>
          <w:rFonts w:ascii="Segoe UI" w:hAnsi="Segoe UI" w:cs="Segoe UI"/>
        </w:rPr>
        <w:t>blank.</w:t>
      </w:r>
      <w:r w:rsidR="00B145A3" w:rsidRPr="005A4E46">
        <w:rPr>
          <w:rFonts w:ascii="Segoe UI" w:hAnsi="Segoe UI" w:cs="Segoe UI"/>
        </w:rPr>
        <w:t xml:space="preserve"> </w:t>
      </w:r>
    </w:p>
    <w:tbl>
      <w:tblPr>
        <w:tblStyle w:val="TableGrid1"/>
        <w:tblW w:w="9540" w:type="dxa"/>
        <w:jc w:val="center"/>
        <w:tblLook w:val="04A0" w:firstRow="1" w:lastRow="0" w:firstColumn="1" w:lastColumn="0" w:noHBand="0" w:noVBand="1"/>
      </w:tblPr>
      <w:tblGrid>
        <w:gridCol w:w="3116"/>
        <w:gridCol w:w="2531"/>
        <w:gridCol w:w="1373"/>
        <w:gridCol w:w="1260"/>
        <w:gridCol w:w="1260"/>
      </w:tblGrid>
      <w:tr w:rsidR="007158B5" w:rsidRPr="005C5524" w14:paraId="26396D0D" w14:textId="77777777" w:rsidTr="00517630">
        <w:trPr>
          <w:trHeight w:val="583"/>
          <w:jc w:val="center"/>
        </w:trPr>
        <w:tc>
          <w:tcPr>
            <w:tcW w:w="3116" w:type="dxa"/>
            <w:shd w:val="clear" w:color="auto" w:fill="auto"/>
            <w:vAlign w:val="center"/>
          </w:tcPr>
          <w:p w14:paraId="2198AADE" w14:textId="77777777" w:rsidR="007158B5" w:rsidRPr="00F40124" w:rsidRDefault="007158B5" w:rsidP="007158B5">
            <w:pPr>
              <w:jc w:val="center"/>
              <w:rPr>
                <w:rFonts w:ascii="Segoe UI" w:hAnsi="Segoe UI" w:cs="Segoe UI"/>
                <w:b/>
                <w:sz w:val="18"/>
                <w:szCs w:val="18"/>
              </w:rPr>
            </w:pPr>
            <w:r w:rsidRPr="00F40124">
              <w:rPr>
                <w:rFonts w:ascii="Segoe UI" w:hAnsi="Segoe UI" w:cs="Segoe UI"/>
                <w:b/>
                <w:sz w:val="18"/>
                <w:szCs w:val="18"/>
              </w:rPr>
              <w:t>Resource Category</w:t>
            </w:r>
          </w:p>
        </w:tc>
        <w:tc>
          <w:tcPr>
            <w:tcW w:w="2531" w:type="dxa"/>
            <w:shd w:val="clear" w:color="auto" w:fill="auto"/>
            <w:vAlign w:val="center"/>
          </w:tcPr>
          <w:p w14:paraId="78DFCA3B" w14:textId="77777777" w:rsidR="007158B5" w:rsidRPr="00F40124" w:rsidRDefault="007158B5" w:rsidP="007158B5">
            <w:pPr>
              <w:jc w:val="center"/>
              <w:rPr>
                <w:rFonts w:ascii="Segoe UI" w:hAnsi="Segoe UI" w:cs="Segoe UI"/>
                <w:b/>
                <w:sz w:val="18"/>
                <w:szCs w:val="18"/>
              </w:rPr>
            </w:pPr>
            <w:r w:rsidRPr="00F40124">
              <w:rPr>
                <w:rFonts w:ascii="Segoe UI" w:hAnsi="Segoe UI" w:cs="Segoe UI"/>
                <w:b/>
                <w:sz w:val="18"/>
                <w:szCs w:val="18"/>
              </w:rPr>
              <w:t>Description/Justification</w:t>
            </w:r>
          </w:p>
        </w:tc>
        <w:tc>
          <w:tcPr>
            <w:tcW w:w="1373" w:type="dxa"/>
          </w:tcPr>
          <w:p w14:paraId="3C5E337E" w14:textId="77777777" w:rsidR="007158B5" w:rsidRPr="00F40124" w:rsidRDefault="007158B5" w:rsidP="007158B5">
            <w:pPr>
              <w:jc w:val="center"/>
              <w:rPr>
                <w:rFonts w:ascii="Segoe UI" w:hAnsi="Segoe UI" w:cs="Segoe UI"/>
                <w:b/>
                <w:sz w:val="18"/>
                <w:szCs w:val="18"/>
              </w:rPr>
            </w:pPr>
            <w:r w:rsidRPr="00F40124">
              <w:rPr>
                <w:rFonts w:ascii="Segoe UI" w:hAnsi="Segoe UI" w:cs="Segoe UI"/>
                <w:b/>
                <w:sz w:val="18"/>
                <w:szCs w:val="18"/>
              </w:rPr>
              <w:t>Estimated Annual Salary Costs</w:t>
            </w:r>
          </w:p>
        </w:tc>
        <w:tc>
          <w:tcPr>
            <w:tcW w:w="1260" w:type="dxa"/>
          </w:tcPr>
          <w:p w14:paraId="04EA3E92" w14:textId="77777777" w:rsidR="007158B5" w:rsidRPr="00F40124" w:rsidRDefault="007158B5" w:rsidP="007158B5">
            <w:pPr>
              <w:jc w:val="center"/>
              <w:rPr>
                <w:rFonts w:ascii="Segoe UI" w:hAnsi="Segoe UI" w:cs="Segoe UI"/>
                <w:b/>
                <w:sz w:val="18"/>
                <w:szCs w:val="18"/>
              </w:rPr>
            </w:pPr>
            <w:r w:rsidRPr="00F40124">
              <w:rPr>
                <w:rFonts w:ascii="Segoe UI" w:hAnsi="Segoe UI" w:cs="Segoe UI"/>
                <w:b/>
                <w:sz w:val="18"/>
                <w:szCs w:val="18"/>
              </w:rPr>
              <w:t>Estimated Annual Benefits Costs</w:t>
            </w:r>
          </w:p>
        </w:tc>
        <w:tc>
          <w:tcPr>
            <w:tcW w:w="1260" w:type="dxa"/>
            <w:shd w:val="clear" w:color="auto" w:fill="auto"/>
            <w:vAlign w:val="center"/>
          </w:tcPr>
          <w:p w14:paraId="296F19B1" w14:textId="77777777" w:rsidR="007158B5" w:rsidRPr="00F40124" w:rsidRDefault="00517630" w:rsidP="007158B5">
            <w:pPr>
              <w:jc w:val="center"/>
              <w:rPr>
                <w:rFonts w:ascii="Segoe UI" w:hAnsi="Segoe UI" w:cs="Segoe UI"/>
                <w:b/>
                <w:sz w:val="18"/>
                <w:szCs w:val="18"/>
              </w:rPr>
            </w:pPr>
            <w:r w:rsidRPr="00F40124">
              <w:rPr>
                <w:rFonts w:ascii="Segoe UI" w:hAnsi="Segoe UI" w:cs="Segoe UI"/>
                <w:b/>
                <w:sz w:val="18"/>
                <w:szCs w:val="18"/>
              </w:rPr>
              <w:t xml:space="preserve">Total </w:t>
            </w:r>
            <w:r w:rsidR="007158B5" w:rsidRPr="00F40124">
              <w:rPr>
                <w:rFonts w:ascii="Segoe UI" w:hAnsi="Segoe UI" w:cs="Segoe UI"/>
                <w:b/>
                <w:sz w:val="18"/>
                <w:szCs w:val="18"/>
              </w:rPr>
              <w:t>Estimated Cost</w:t>
            </w:r>
          </w:p>
        </w:tc>
      </w:tr>
      <w:tr w:rsidR="007158B5" w:rsidRPr="005C5524" w14:paraId="4FB6DF4A" w14:textId="77777777" w:rsidTr="00517630">
        <w:trPr>
          <w:trHeight w:val="291"/>
          <w:jc w:val="center"/>
        </w:trPr>
        <w:tc>
          <w:tcPr>
            <w:tcW w:w="3116" w:type="dxa"/>
            <w:shd w:val="clear" w:color="auto" w:fill="auto"/>
          </w:tcPr>
          <w:p w14:paraId="041945B9" w14:textId="77777777" w:rsidR="007158B5" w:rsidRPr="00F40124" w:rsidRDefault="007158B5" w:rsidP="007158B5">
            <w:pPr>
              <w:rPr>
                <w:rFonts w:ascii="Segoe UI" w:hAnsi="Segoe UI" w:cs="Segoe UI"/>
                <w:bCs/>
                <w:sz w:val="20"/>
                <w:szCs w:val="20"/>
              </w:rPr>
            </w:pPr>
            <w:r w:rsidRPr="00F40124">
              <w:rPr>
                <w:rFonts w:ascii="Segoe UI" w:hAnsi="Segoe UI" w:cs="Segoe UI"/>
                <w:bCs/>
                <w:sz w:val="20"/>
                <w:szCs w:val="20"/>
              </w:rPr>
              <w:t>Personnel: Classified Staff</w:t>
            </w:r>
          </w:p>
          <w:p w14:paraId="58946DF2" w14:textId="77777777" w:rsidR="007158B5" w:rsidRPr="00F40124" w:rsidRDefault="007158B5" w:rsidP="007158B5">
            <w:pPr>
              <w:rPr>
                <w:rFonts w:ascii="Segoe UI" w:hAnsi="Segoe UI" w:cs="Segoe UI"/>
                <w:bCs/>
                <w:sz w:val="20"/>
                <w:szCs w:val="20"/>
              </w:rPr>
            </w:pPr>
          </w:p>
          <w:p w14:paraId="514ACF67" w14:textId="77777777" w:rsidR="00B145A3" w:rsidRPr="00F40124" w:rsidRDefault="00B145A3" w:rsidP="007158B5">
            <w:pPr>
              <w:rPr>
                <w:rFonts w:ascii="Segoe UI" w:hAnsi="Segoe UI" w:cs="Segoe UI"/>
                <w:bCs/>
                <w:sz w:val="20"/>
                <w:szCs w:val="20"/>
              </w:rPr>
            </w:pPr>
          </w:p>
          <w:p w14:paraId="3E03913D" w14:textId="77777777" w:rsidR="00B145A3" w:rsidRPr="00F40124" w:rsidRDefault="00B145A3" w:rsidP="007158B5">
            <w:pPr>
              <w:rPr>
                <w:rFonts w:ascii="Segoe UI" w:hAnsi="Segoe UI" w:cs="Segoe UI"/>
                <w:bCs/>
                <w:sz w:val="20"/>
                <w:szCs w:val="20"/>
              </w:rPr>
            </w:pPr>
          </w:p>
        </w:tc>
        <w:tc>
          <w:tcPr>
            <w:tcW w:w="2531" w:type="dxa"/>
            <w:shd w:val="clear" w:color="auto" w:fill="auto"/>
          </w:tcPr>
          <w:p w14:paraId="358FA815" w14:textId="5CA2DCD6" w:rsidR="00517630" w:rsidRPr="00F40124" w:rsidRDefault="00517630" w:rsidP="007158B5">
            <w:pPr>
              <w:rPr>
                <w:rFonts w:ascii="Segoe UI" w:hAnsi="Segoe UI" w:cs="Segoe UI"/>
                <w:bCs/>
                <w:sz w:val="20"/>
                <w:szCs w:val="20"/>
              </w:rPr>
            </w:pPr>
          </w:p>
          <w:p w14:paraId="632FF1A9" w14:textId="77777777" w:rsidR="00517630" w:rsidRPr="00F40124" w:rsidRDefault="00517630" w:rsidP="007158B5">
            <w:pPr>
              <w:rPr>
                <w:rFonts w:ascii="Segoe UI" w:hAnsi="Segoe UI" w:cs="Segoe UI"/>
                <w:bCs/>
                <w:sz w:val="20"/>
                <w:szCs w:val="20"/>
              </w:rPr>
            </w:pPr>
          </w:p>
        </w:tc>
        <w:tc>
          <w:tcPr>
            <w:tcW w:w="1373" w:type="dxa"/>
          </w:tcPr>
          <w:p w14:paraId="4156DDE6" w14:textId="77777777" w:rsidR="007158B5" w:rsidRPr="005C5524" w:rsidRDefault="007158B5" w:rsidP="007158B5">
            <w:pPr>
              <w:rPr>
                <w:rFonts w:ascii="Segoe UI" w:hAnsi="Segoe UI" w:cs="Segoe UI"/>
                <w:sz w:val="20"/>
                <w:szCs w:val="20"/>
              </w:rPr>
            </w:pPr>
          </w:p>
        </w:tc>
        <w:tc>
          <w:tcPr>
            <w:tcW w:w="1260" w:type="dxa"/>
          </w:tcPr>
          <w:p w14:paraId="3C8BA3E9" w14:textId="77777777" w:rsidR="007158B5" w:rsidRPr="005C5524" w:rsidRDefault="007158B5" w:rsidP="007158B5">
            <w:pPr>
              <w:rPr>
                <w:rFonts w:ascii="Segoe UI" w:hAnsi="Segoe UI" w:cs="Segoe UI"/>
                <w:sz w:val="20"/>
                <w:szCs w:val="20"/>
              </w:rPr>
            </w:pPr>
          </w:p>
        </w:tc>
        <w:tc>
          <w:tcPr>
            <w:tcW w:w="1260" w:type="dxa"/>
            <w:shd w:val="clear" w:color="auto" w:fill="auto"/>
          </w:tcPr>
          <w:p w14:paraId="541BF5F0" w14:textId="77777777" w:rsidR="007158B5" w:rsidRPr="005C5524" w:rsidRDefault="007158B5" w:rsidP="007158B5">
            <w:pPr>
              <w:rPr>
                <w:rFonts w:ascii="Segoe UI" w:hAnsi="Segoe UI" w:cs="Segoe UI"/>
                <w:sz w:val="20"/>
                <w:szCs w:val="20"/>
              </w:rPr>
            </w:pPr>
          </w:p>
        </w:tc>
      </w:tr>
      <w:tr w:rsidR="007158B5" w:rsidRPr="005C5524" w14:paraId="6C1557D8" w14:textId="77777777" w:rsidTr="00517630">
        <w:trPr>
          <w:trHeight w:val="291"/>
          <w:jc w:val="center"/>
        </w:trPr>
        <w:tc>
          <w:tcPr>
            <w:tcW w:w="3116" w:type="dxa"/>
            <w:shd w:val="clear" w:color="auto" w:fill="auto"/>
          </w:tcPr>
          <w:p w14:paraId="35A0F153" w14:textId="77777777" w:rsidR="007158B5" w:rsidRPr="00F40124" w:rsidRDefault="007158B5" w:rsidP="007158B5">
            <w:pPr>
              <w:rPr>
                <w:rFonts w:ascii="Segoe UI" w:hAnsi="Segoe UI" w:cs="Segoe UI"/>
                <w:bCs/>
                <w:sz w:val="20"/>
                <w:szCs w:val="20"/>
              </w:rPr>
            </w:pPr>
            <w:r w:rsidRPr="00F40124">
              <w:rPr>
                <w:rFonts w:ascii="Segoe UI" w:hAnsi="Segoe UI" w:cs="Segoe UI"/>
                <w:bCs/>
                <w:sz w:val="20"/>
                <w:szCs w:val="20"/>
              </w:rPr>
              <w:t>Personnel:</w:t>
            </w:r>
            <w:r w:rsidR="00517630" w:rsidRPr="00F40124">
              <w:rPr>
                <w:rFonts w:ascii="Segoe UI" w:hAnsi="Segoe UI" w:cs="Segoe UI"/>
                <w:bCs/>
                <w:sz w:val="20"/>
                <w:szCs w:val="20"/>
              </w:rPr>
              <w:t xml:space="preserve"> Student Worker</w:t>
            </w:r>
          </w:p>
          <w:p w14:paraId="7A56D604" w14:textId="77777777" w:rsidR="007158B5" w:rsidRPr="00F40124" w:rsidRDefault="007158B5" w:rsidP="007158B5">
            <w:pPr>
              <w:rPr>
                <w:rFonts w:ascii="Segoe UI" w:hAnsi="Segoe UI" w:cs="Segoe UI"/>
                <w:bCs/>
                <w:sz w:val="20"/>
                <w:szCs w:val="20"/>
              </w:rPr>
            </w:pPr>
          </w:p>
          <w:p w14:paraId="705D41A0" w14:textId="77777777" w:rsidR="00B145A3" w:rsidRPr="00F40124" w:rsidRDefault="00B145A3" w:rsidP="007158B5">
            <w:pPr>
              <w:rPr>
                <w:rFonts w:ascii="Segoe UI" w:hAnsi="Segoe UI" w:cs="Segoe UI"/>
                <w:bCs/>
                <w:sz w:val="20"/>
                <w:szCs w:val="20"/>
              </w:rPr>
            </w:pPr>
          </w:p>
          <w:p w14:paraId="44AB7FCD" w14:textId="77777777" w:rsidR="00B145A3" w:rsidRPr="00F40124" w:rsidRDefault="00B145A3" w:rsidP="007158B5">
            <w:pPr>
              <w:rPr>
                <w:rFonts w:ascii="Segoe UI" w:hAnsi="Segoe UI" w:cs="Segoe UI"/>
                <w:bCs/>
                <w:sz w:val="20"/>
                <w:szCs w:val="20"/>
              </w:rPr>
            </w:pPr>
          </w:p>
        </w:tc>
        <w:tc>
          <w:tcPr>
            <w:tcW w:w="2531" w:type="dxa"/>
            <w:shd w:val="clear" w:color="auto" w:fill="auto"/>
          </w:tcPr>
          <w:p w14:paraId="48A8DA77" w14:textId="77777777" w:rsidR="00517630" w:rsidRPr="00F40124" w:rsidRDefault="00517630" w:rsidP="005C1C59">
            <w:pPr>
              <w:rPr>
                <w:rFonts w:ascii="Segoe UI" w:hAnsi="Segoe UI" w:cs="Segoe UI"/>
                <w:bCs/>
                <w:sz w:val="20"/>
                <w:szCs w:val="20"/>
              </w:rPr>
            </w:pPr>
          </w:p>
        </w:tc>
        <w:tc>
          <w:tcPr>
            <w:tcW w:w="1373" w:type="dxa"/>
          </w:tcPr>
          <w:p w14:paraId="10D1E39F" w14:textId="3A40B473" w:rsidR="007158B5" w:rsidRPr="005C5524" w:rsidRDefault="007158B5" w:rsidP="007158B5">
            <w:pPr>
              <w:rPr>
                <w:rFonts w:ascii="Segoe UI" w:hAnsi="Segoe UI" w:cs="Segoe UI"/>
                <w:sz w:val="20"/>
                <w:szCs w:val="20"/>
              </w:rPr>
            </w:pPr>
          </w:p>
        </w:tc>
        <w:tc>
          <w:tcPr>
            <w:tcW w:w="1260" w:type="dxa"/>
          </w:tcPr>
          <w:p w14:paraId="5F15FCD0" w14:textId="0AA43D12" w:rsidR="007158B5" w:rsidRPr="005C5524" w:rsidRDefault="007158B5" w:rsidP="007158B5">
            <w:pPr>
              <w:rPr>
                <w:rFonts w:ascii="Segoe UI" w:hAnsi="Segoe UI" w:cs="Segoe UI"/>
                <w:sz w:val="20"/>
                <w:szCs w:val="20"/>
              </w:rPr>
            </w:pPr>
          </w:p>
        </w:tc>
        <w:tc>
          <w:tcPr>
            <w:tcW w:w="1260" w:type="dxa"/>
            <w:shd w:val="clear" w:color="auto" w:fill="auto"/>
          </w:tcPr>
          <w:p w14:paraId="69909E49" w14:textId="72824529" w:rsidR="007158B5" w:rsidRPr="005C5524" w:rsidRDefault="007158B5" w:rsidP="007158B5">
            <w:pPr>
              <w:rPr>
                <w:rFonts w:ascii="Segoe UI" w:hAnsi="Segoe UI" w:cs="Segoe UI"/>
                <w:sz w:val="20"/>
                <w:szCs w:val="20"/>
              </w:rPr>
            </w:pPr>
          </w:p>
        </w:tc>
      </w:tr>
      <w:tr w:rsidR="007158B5" w:rsidRPr="005C5524" w14:paraId="7122977A" w14:textId="77777777" w:rsidTr="00517630">
        <w:trPr>
          <w:trHeight w:val="291"/>
          <w:jc w:val="center"/>
        </w:trPr>
        <w:tc>
          <w:tcPr>
            <w:tcW w:w="3116" w:type="dxa"/>
            <w:shd w:val="clear" w:color="auto" w:fill="auto"/>
          </w:tcPr>
          <w:p w14:paraId="09D7E6F1" w14:textId="77777777" w:rsidR="007158B5" w:rsidRPr="00F40124" w:rsidRDefault="007158B5" w:rsidP="007158B5">
            <w:pPr>
              <w:rPr>
                <w:rFonts w:ascii="Segoe UI" w:hAnsi="Segoe UI" w:cs="Segoe UI"/>
                <w:bCs/>
                <w:sz w:val="20"/>
                <w:szCs w:val="20"/>
              </w:rPr>
            </w:pPr>
            <w:r w:rsidRPr="00F40124">
              <w:rPr>
                <w:rFonts w:ascii="Segoe UI" w:hAnsi="Segoe UI" w:cs="Segoe UI"/>
                <w:bCs/>
                <w:sz w:val="20"/>
                <w:szCs w:val="20"/>
              </w:rPr>
              <w:t xml:space="preserve">Personnel: </w:t>
            </w:r>
            <w:r w:rsidR="00517630" w:rsidRPr="00F40124">
              <w:rPr>
                <w:rFonts w:ascii="Segoe UI" w:hAnsi="Segoe UI" w:cs="Segoe UI"/>
                <w:bCs/>
                <w:sz w:val="20"/>
                <w:szCs w:val="20"/>
              </w:rPr>
              <w:t>Part Time Faculty</w:t>
            </w:r>
          </w:p>
          <w:p w14:paraId="3AC36D90" w14:textId="77777777" w:rsidR="007158B5" w:rsidRPr="00F40124" w:rsidRDefault="007158B5" w:rsidP="007158B5">
            <w:pPr>
              <w:rPr>
                <w:rFonts w:ascii="Segoe UI" w:hAnsi="Segoe UI" w:cs="Segoe UI"/>
                <w:bCs/>
                <w:sz w:val="20"/>
                <w:szCs w:val="20"/>
              </w:rPr>
            </w:pPr>
          </w:p>
          <w:p w14:paraId="764F081F" w14:textId="77777777" w:rsidR="00B145A3" w:rsidRPr="00F40124" w:rsidRDefault="00B145A3" w:rsidP="007158B5">
            <w:pPr>
              <w:rPr>
                <w:rFonts w:ascii="Segoe UI" w:hAnsi="Segoe UI" w:cs="Segoe UI"/>
                <w:bCs/>
                <w:sz w:val="20"/>
                <w:szCs w:val="20"/>
              </w:rPr>
            </w:pPr>
          </w:p>
          <w:p w14:paraId="50F79328" w14:textId="77777777" w:rsidR="00B145A3" w:rsidRPr="00F40124" w:rsidRDefault="00B145A3" w:rsidP="007158B5">
            <w:pPr>
              <w:rPr>
                <w:rFonts w:ascii="Segoe UI" w:hAnsi="Segoe UI" w:cs="Segoe UI"/>
                <w:bCs/>
                <w:sz w:val="20"/>
                <w:szCs w:val="20"/>
              </w:rPr>
            </w:pPr>
          </w:p>
        </w:tc>
        <w:tc>
          <w:tcPr>
            <w:tcW w:w="2531" w:type="dxa"/>
            <w:shd w:val="clear" w:color="auto" w:fill="auto"/>
          </w:tcPr>
          <w:p w14:paraId="44D55626" w14:textId="77777777" w:rsidR="007158B5" w:rsidRPr="00F40124" w:rsidRDefault="007158B5" w:rsidP="007158B5">
            <w:pPr>
              <w:rPr>
                <w:rFonts w:ascii="Segoe UI" w:hAnsi="Segoe UI" w:cs="Segoe UI"/>
                <w:bCs/>
                <w:sz w:val="20"/>
                <w:szCs w:val="20"/>
              </w:rPr>
            </w:pPr>
          </w:p>
          <w:p w14:paraId="678B3039" w14:textId="4AACC73C" w:rsidR="00517630" w:rsidRPr="00F40124" w:rsidRDefault="00517630" w:rsidP="007158B5">
            <w:pPr>
              <w:rPr>
                <w:rFonts w:ascii="Segoe UI" w:hAnsi="Segoe UI" w:cs="Segoe UI"/>
                <w:bCs/>
                <w:sz w:val="20"/>
                <w:szCs w:val="20"/>
              </w:rPr>
            </w:pPr>
          </w:p>
        </w:tc>
        <w:tc>
          <w:tcPr>
            <w:tcW w:w="1373" w:type="dxa"/>
          </w:tcPr>
          <w:p w14:paraId="61C5EE18" w14:textId="77777777" w:rsidR="007158B5" w:rsidRPr="005C5524" w:rsidRDefault="007158B5" w:rsidP="007158B5">
            <w:pPr>
              <w:rPr>
                <w:rFonts w:ascii="Segoe UI" w:hAnsi="Segoe UI" w:cs="Segoe UI"/>
                <w:sz w:val="20"/>
                <w:szCs w:val="20"/>
              </w:rPr>
            </w:pPr>
          </w:p>
        </w:tc>
        <w:tc>
          <w:tcPr>
            <w:tcW w:w="1260" w:type="dxa"/>
          </w:tcPr>
          <w:p w14:paraId="014C046F" w14:textId="77777777" w:rsidR="007158B5" w:rsidRPr="005C5524" w:rsidRDefault="007158B5" w:rsidP="007158B5">
            <w:pPr>
              <w:rPr>
                <w:rFonts w:ascii="Segoe UI" w:hAnsi="Segoe UI" w:cs="Segoe UI"/>
                <w:sz w:val="20"/>
                <w:szCs w:val="20"/>
              </w:rPr>
            </w:pPr>
          </w:p>
        </w:tc>
        <w:tc>
          <w:tcPr>
            <w:tcW w:w="1260" w:type="dxa"/>
            <w:shd w:val="clear" w:color="auto" w:fill="auto"/>
          </w:tcPr>
          <w:p w14:paraId="5C52D783" w14:textId="77777777" w:rsidR="007158B5" w:rsidRPr="005C5524" w:rsidRDefault="007158B5" w:rsidP="007158B5">
            <w:pPr>
              <w:rPr>
                <w:rFonts w:ascii="Segoe UI" w:hAnsi="Segoe UI" w:cs="Segoe UI"/>
                <w:sz w:val="20"/>
                <w:szCs w:val="20"/>
              </w:rPr>
            </w:pPr>
          </w:p>
        </w:tc>
      </w:tr>
      <w:tr w:rsidR="007158B5" w:rsidRPr="005C5524" w14:paraId="4CD4EF3F" w14:textId="77777777" w:rsidTr="00517630">
        <w:trPr>
          <w:trHeight w:val="291"/>
          <w:jc w:val="center"/>
        </w:trPr>
        <w:tc>
          <w:tcPr>
            <w:tcW w:w="3116" w:type="dxa"/>
            <w:shd w:val="clear" w:color="auto" w:fill="auto"/>
          </w:tcPr>
          <w:p w14:paraId="571A1549" w14:textId="77777777" w:rsidR="007158B5" w:rsidRPr="00F40124" w:rsidRDefault="007158B5" w:rsidP="007158B5">
            <w:pPr>
              <w:rPr>
                <w:rFonts w:ascii="Segoe UI" w:hAnsi="Segoe UI" w:cs="Segoe UI"/>
                <w:bCs/>
                <w:sz w:val="20"/>
                <w:szCs w:val="20"/>
              </w:rPr>
            </w:pPr>
            <w:r w:rsidRPr="00F40124">
              <w:rPr>
                <w:rFonts w:ascii="Segoe UI" w:hAnsi="Segoe UI" w:cs="Segoe UI"/>
                <w:bCs/>
                <w:sz w:val="20"/>
                <w:szCs w:val="20"/>
              </w:rPr>
              <w:t xml:space="preserve">Personnel: </w:t>
            </w:r>
            <w:r w:rsidR="00517630" w:rsidRPr="00F40124">
              <w:rPr>
                <w:rFonts w:ascii="Segoe UI" w:hAnsi="Segoe UI" w:cs="Segoe UI"/>
                <w:bCs/>
                <w:sz w:val="20"/>
                <w:szCs w:val="20"/>
              </w:rPr>
              <w:t xml:space="preserve">Full Time Faculty </w:t>
            </w:r>
          </w:p>
          <w:p w14:paraId="1EAF7600" w14:textId="77777777" w:rsidR="007158B5" w:rsidRPr="00F40124" w:rsidRDefault="007158B5" w:rsidP="007158B5">
            <w:pPr>
              <w:rPr>
                <w:rFonts w:ascii="Segoe UI" w:hAnsi="Segoe UI" w:cs="Segoe UI"/>
                <w:bCs/>
                <w:sz w:val="20"/>
                <w:szCs w:val="20"/>
              </w:rPr>
            </w:pPr>
          </w:p>
          <w:p w14:paraId="4C4EA7BB" w14:textId="77777777" w:rsidR="00B145A3" w:rsidRPr="00F40124" w:rsidRDefault="00B145A3" w:rsidP="007158B5">
            <w:pPr>
              <w:rPr>
                <w:rFonts w:ascii="Segoe UI" w:hAnsi="Segoe UI" w:cs="Segoe UI"/>
                <w:bCs/>
                <w:sz w:val="20"/>
                <w:szCs w:val="20"/>
              </w:rPr>
            </w:pPr>
          </w:p>
          <w:p w14:paraId="00858096" w14:textId="77777777" w:rsidR="00B145A3" w:rsidRPr="00F40124" w:rsidRDefault="00B145A3" w:rsidP="007158B5">
            <w:pPr>
              <w:rPr>
                <w:rFonts w:ascii="Segoe UI" w:hAnsi="Segoe UI" w:cs="Segoe UI"/>
                <w:bCs/>
                <w:sz w:val="20"/>
                <w:szCs w:val="20"/>
              </w:rPr>
            </w:pPr>
          </w:p>
        </w:tc>
        <w:tc>
          <w:tcPr>
            <w:tcW w:w="2531" w:type="dxa"/>
            <w:shd w:val="clear" w:color="auto" w:fill="auto"/>
          </w:tcPr>
          <w:p w14:paraId="28746F35" w14:textId="619ECC19" w:rsidR="00517630" w:rsidRPr="00F40124" w:rsidRDefault="00517630" w:rsidP="007158B5">
            <w:pPr>
              <w:rPr>
                <w:rFonts w:ascii="Segoe UI" w:hAnsi="Segoe UI" w:cs="Segoe UI"/>
                <w:bCs/>
                <w:sz w:val="20"/>
                <w:szCs w:val="20"/>
              </w:rPr>
            </w:pPr>
          </w:p>
          <w:p w14:paraId="15DB1165" w14:textId="77777777" w:rsidR="00517630" w:rsidRPr="00F40124" w:rsidRDefault="00517630" w:rsidP="007158B5">
            <w:pPr>
              <w:rPr>
                <w:rFonts w:ascii="Segoe UI" w:hAnsi="Segoe UI" w:cs="Segoe UI"/>
                <w:bCs/>
                <w:sz w:val="20"/>
                <w:szCs w:val="20"/>
              </w:rPr>
            </w:pPr>
          </w:p>
        </w:tc>
        <w:tc>
          <w:tcPr>
            <w:tcW w:w="1373" w:type="dxa"/>
          </w:tcPr>
          <w:p w14:paraId="10371651" w14:textId="36BD5349" w:rsidR="007158B5" w:rsidRPr="005C5524" w:rsidRDefault="007158B5" w:rsidP="007158B5">
            <w:pPr>
              <w:rPr>
                <w:rFonts w:ascii="Segoe UI" w:hAnsi="Segoe UI" w:cs="Segoe UI"/>
                <w:sz w:val="20"/>
                <w:szCs w:val="20"/>
              </w:rPr>
            </w:pPr>
          </w:p>
        </w:tc>
        <w:tc>
          <w:tcPr>
            <w:tcW w:w="1260" w:type="dxa"/>
          </w:tcPr>
          <w:p w14:paraId="2C5FC940" w14:textId="77777777" w:rsidR="007158B5" w:rsidRPr="005C5524" w:rsidRDefault="007158B5" w:rsidP="007158B5">
            <w:pPr>
              <w:rPr>
                <w:rFonts w:ascii="Segoe UI" w:hAnsi="Segoe UI" w:cs="Segoe UI"/>
                <w:sz w:val="20"/>
                <w:szCs w:val="20"/>
              </w:rPr>
            </w:pPr>
          </w:p>
        </w:tc>
        <w:tc>
          <w:tcPr>
            <w:tcW w:w="1260" w:type="dxa"/>
            <w:shd w:val="clear" w:color="auto" w:fill="auto"/>
          </w:tcPr>
          <w:p w14:paraId="71B877B3" w14:textId="32AA6B2C" w:rsidR="007158B5" w:rsidRPr="005C5524" w:rsidRDefault="007158B5" w:rsidP="007158B5">
            <w:pPr>
              <w:rPr>
                <w:rFonts w:ascii="Segoe UI" w:hAnsi="Segoe UI" w:cs="Segoe UI"/>
                <w:sz w:val="20"/>
                <w:szCs w:val="20"/>
              </w:rPr>
            </w:pPr>
          </w:p>
        </w:tc>
      </w:tr>
    </w:tbl>
    <w:p w14:paraId="1FEB249F" w14:textId="77777777" w:rsidR="00AB7D49" w:rsidRPr="005A4E46" w:rsidRDefault="00AB7D49" w:rsidP="00AB7D49">
      <w:pPr>
        <w:rPr>
          <w:rFonts w:ascii="Segoe UI" w:hAnsi="Segoe UI" w:cs="Segoe UI"/>
        </w:rPr>
      </w:pPr>
    </w:p>
    <w:p w14:paraId="1AE8AE59" w14:textId="77777777" w:rsidR="00AB7D49" w:rsidRPr="005A4E46" w:rsidRDefault="00AB7D49" w:rsidP="00AB7D49">
      <w:pPr>
        <w:rPr>
          <w:rFonts w:ascii="Segoe UI" w:hAnsi="Segoe UI" w:cs="Segoe UI"/>
        </w:rPr>
      </w:pPr>
    </w:p>
    <w:tbl>
      <w:tblPr>
        <w:tblStyle w:val="TableGrid1"/>
        <w:tblW w:w="9617" w:type="dxa"/>
        <w:jc w:val="center"/>
        <w:tblLook w:val="04A0" w:firstRow="1" w:lastRow="0" w:firstColumn="1" w:lastColumn="0" w:noHBand="0" w:noVBand="1"/>
      </w:tblPr>
      <w:tblGrid>
        <w:gridCol w:w="3150"/>
        <w:gridCol w:w="5207"/>
        <w:gridCol w:w="1260"/>
      </w:tblGrid>
      <w:tr w:rsidR="00517630" w:rsidRPr="005C5524" w14:paraId="07071D99" w14:textId="77777777" w:rsidTr="00517630">
        <w:trPr>
          <w:trHeight w:val="583"/>
          <w:jc w:val="center"/>
        </w:trPr>
        <w:tc>
          <w:tcPr>
            <w:tcW w:w="3150" w:type="dxa"/>
            <w:shd w:val="clear" w:color="auto" w:fill="auto"/>
            <w:vAlign w:val="center"/>
          </w:tcPr>
          <w:p w14:paraId="6B7543DA" w14:textId="77777777" w:rsidR="00517630" w:rsidRPr="00F40124" w:rsidRDefault="00517630" w:rsidP="009E2E97">
            <w:pPr>
              <w:jc w:val="center"/>
              <w:rPr>
                <w:rFonts w:ascii="Segoe UI" w:hAnsi="Segoe UI" w:cs="Segoe UI"/>
                <w:b/>
                <w:sz w:val="18"/>
                <w:szCs w:val="18"/>
              </w:rPr>
            </w:pPr>
            <w:r w:rsidRPr="00F40124">
              <w:rPr>
                <w:rFonts w:ascii="Segoe UI" w:hAnsi="Segoe UI" w:cs="Segoe UI"/>
                <w:b/>
                <w:sz w:val="18"/>
                <w:szCs w:val="18"/>
              </w:rPr>
              <w:t>Resource Category</w:t>
            </w:r>
          </w:p>
        </w:tc>
        <w:tc>
          <w:tcPr>
            <w:tcW w:w="5207" w:type="dxa"/>
            <w:shd w:val="clear" w:color="auto" w:fill="auto"/>
            <w:vAlign w:val="center"/>
          </w:tcPr>
          <w:p w14:paraId="0CB8F2E4" w14:textId="77777777" w:rsidR="00517630" w:rsidRPr="00F40124" w:rsidRDefault="00517630" w:rsidP="009E2E97">
            <w:pPr>
              <w:jc w:val="center"/>
              <w:rPr>
                <w:rFonts w:ascii="Segoe UI" w:hAnsi="Segoe UI" w:cs="Segoe UI"/>
                <w:b/>
                <w:sz w:val="18"/>
                <w:szCs w:val="18"/>
              </w:rPr>
            </w:pPr>
            <w:r w:rsidRPr="00F40124">
              <w:rPr>
                <w:rFonts w:ascii="Segoe UI" w:hAnsi="Segoe UI" w:cs="Segoe UI"/>
                <w:b/>
                <w:sz w:val="18"/>
                <w:szCs w:val="18"/>
              </w:rPr>
              <w:t>Description/Justification</w:t>
            </w:r>
          </w:p>
        </w:tc>
        <w:tc>
          <w:tcPr>
            <w:tcW w:w="1260" w:type="dxa"/>
            <w:shd w:val="clear" w:color="auto" w:fill="auto"/>
            <w:vAlign w:val="center"/>
          </w:tcPr>
          <w:p w14:paraId="2E4ACF80" w14:textId="77777777" w:rsidR="00517630" w:rsidRPr="00F40124" w:rsidRDefault="00517630" w:rsidP="009E2E97">
            <w:pPr>
              <w:jc w:val="center"/>
              <w:rPr>
                <w:rFonts w:ascii="Segoe UI" w:hAnsi="Segoe UI" w:cs="Segoe UI"/>
                <w:b/>
                <w:sz w:val="18"/>
                <w:szCs w:val="18"/>
              </w:rPr>
            </w:pPr>
            <w:r w:rsidRPr="00F40124">
              <w:rPr>
                <w:rFonts w:ascii="Segoe UI" w:hAnsi="Segoe UI" w:cs="Segoe UI"/>
                <w:b/>
                <w:sz w:val="18"/>
                <w:szCs w:val="18"/>
              </w:rPr>
              <w:t>Total Estimated Cost</w:t>
            </w:r>
          </w:p>
        </w:tc>
      </w:tr>
      <w:tr w:rsidR="00517630" w:rsidRPr="005C5524" w14:paraId="4EC1B4E5" w14:textId="77777777" w:rsidTr="00517630">
        <w:trPr>
          <w:trHeight w:val="291"/>
          <w:jc w:val="center"/>
        </w:trPr>
        <w:tc>
          <w:tcPr>
            <w:tcW w:w="3150" w:type="dxa"/>
            <w:shd w:val="clear" w:color="auto" w:fill="auto"/>
          </w:tcPr>
          <w:p w14:paraId="37071D9F" w14:textId="4EA24C03" w:rsidR="00517630" w:rsidRPr="00F40124" w:rsidRDefault="00517630" w:rsidP="00F40124">
            <w:pPr>
              <w:rPr>
                <w:rFonts w:ascii="Segoe UI" w:hAnsi="Segoe UI" w:cs="Segoe UI"/>
                <w:bCs/>
                <w:sz w:val="20"/>
                <w:szCs w:val="20"/>
              </w:rPr>
            </w:pPr>
            <w:r w:rsidRPr="00F40124">
              <w:rPr>
                <w:rFonts w:ascii="Segoe UI" w:hAnsi="Segoe UI" w:cs="Segoe UI"/>
                <w:bCs/>
                <w:sz w:val="20"/>
                <w:szCs w:val="20"/>
              </w:rPr>
              <w:t>Professional</w:t>
            </w:r>
            <w:r w:rsidR="005C5524" w:rsidRPr="00F40124">
              <w:rPr>
                <w:rFonts w:ascii="Segoe UI" w:hAnsi="Segoe UI" w:cs="Segoe UI"/>
                <w:bCs/>
                <w:sz w:val="20"/>
                <w:szCs w:val="20"/>
              </w:rPr>
              <w:t xml:space="preserve"> </w:t>
            </w:r>
            <w:r w:rsidRPr="00F40124">
              <w:rPr>
                <w:rFonts w:ascii="Segoe UI" w:hAnsi="Segoe UI" w:cs="Segoe UI"/>
                <w:bCs/>
                <w:sz w:val="20"/>
                <w:szCs w:val="20"/>
              </w:rPr>
              <w:t>Development: Department wide PD needed</w:t>
            </w:r>
          </w:p>
          <w:p w14:paraId="27082897" w14:textId="77777777" w:rsidR="00517630" w:rsidRPr="00F40124" w:rsidRDefault="00517630" w:rsidP="00F40124">
            <w:pPr>
              <w:rPr>
                <w:rFonts w:ascii="Segoe UI" w:hAnsi="Segoe UI" w:cs="Segoe UI"/>
                <w:bCs/>
                <w:sz w:val="20"/>
                <w:szCs w:val="20"/>
              </w:rPr>
            </w:pPr>
          </w:p>
          <w:p w14:paraId="7F09FBCC" w14:textId="77777777" w:rsidR="00B145A3" w:rsidRPr="00F40124" w:rsidRDefault="00B145A3" w:rsidP="00F40124">
            <w:pPr>
              <w:rPr>
                <w:rFonts w:ascii="Segoe UI" w:hAnsi="Segoe UI" w:cs="Segoe UI"/>
                <w:bCs/>
                <w:sz w:val="20"/>
                <w:szCs w:val="20"/>
              </w:rPr>
            </w:pPr>
          </w:p>
          <w:p w14:paraId="3D0DC43C" w14:textId="77777777" w:rsidR="00B145A3" w:rsidRPr="00F40124" w:rsidRDefault="00B145A3" w:rsidP="00F40124">
            <w:pPr>
              <w:rPr>
                <w:rFonts w:ascii="Segoe UI" w:hAnsi="Segoe UI" w:cs="Segoe UI"/>
                <w:bCs/>
                <w:sz w:val="20"/>
                <w:szCs w:val="20"/>
              </w:rPr>
            </w:pPr>
          </w:p>
        </w:tc>
        <w:tc>
          <w:tcPr>
            <w:tcW w:w="5207" w:type="dxa"/>
            <w:shd w:val="clear" w:color="auto" w:fill="auto"/>
          </w:tcPr>
          <w:p w14:paraId="542E06D7" w14:textId="77777777" w:rsidR="00517630" w:rsidRPr="00F40124" w:rsidRDefault="00517630" w:rsidP="009E2E97">
            <w:pPr>
              <w:rPr>
                <w:rFonts w:ascii="Segoe UI" w:hAnsi="Segoe UI" w:cs="Segoe UI"/>
                <w:bCs/>
                <w:sz w:val="20"/>
                <w:szCs w:val="20"/>
              </w:rPr>
            </w:pPr>
          </w:p>
          <w:p w14:paraId="04C9462B" w14:textId="77777777" w:rsidR="00517630" w:rsidRPr="00F40124" w:rsidRDefault="00517630" w:rsidP="009E2E97">
            <w:pPr>
              <w:rPr>
                <w:rFonts w:ascii="Segoe UI" w:hAnsi="Segoe UI" w:cs="Segoe UI"/>
                <w:bCs/>
                <w:sz w:val="20"/>
                <w:szCs w:val="20"/>
              </w:rPr>
            </w:pPr>
          </w:p>
          <w:p w14:paraId="38958DDA" w14:textId="77777777" w:rsidR="00517630" w:rsidRPr="00F40124" w:rsidRDefault="00517630" w:rsidP="009E2E97">
            <w:pPr>
              <w:rPr>
                <w:rFonts w:ascii="Segoe UI" w:hAnsi="Segoe UI" w:cs="Segoe UI"/>
                <w:bCs/>
                <w:sz w:val="20"/>
                <w:szCs w:val="20"/>
              </w:rPr>
            </w:pPr>
          </w:p>
          <w:p w14:paraId="5C6FC0CE" w14:textId="77777777" w:rsidR="00517630" w:rsidRPr="00F40124" w:rsidRDefault="00517630" w:rsidP="009E2E97">
            <w:pPr>
              <w:rPr>
                <w:rFonts w:ascii="Segoe UI" w:hAnsi="Segoe UI" w:cs="Segoe UI"/>
                <w:bCs/>
                <w:sz w:val="20"/>
                <w:szCs w:val="20"/>
              </w:rPr>
            </w:pPr>
          </w:p>
        </w:tc>
        <w:tc>
          <w:tcPr>
            <w:tcW w:w="1260" w:type="dxa"/>
            <w:shd w:val="clear" w:color="auto" w:fill="auto"/>
          </w:tcPr>
          <w:p w14:paraId="46448C28" w14:textId="77777777" w:rsidR="00517630" w:rsidRPr="005C5524" w:rsidRDefault="00517630" w:rsidP="009E2E97">
            <w:pPr>
              <w:rPr>
                <w:rFonts w:ascii="Segoe UI" w:hAnsi="Segoe UI" w:cs="Segoe UI"/>
                <w:sz w:val="20"/>
                <w:szCs w:val="20"/>
              </w:rPr>
            </w:pPr>
          </w:p>
        </w:tc>
      </w:tr>
      <w:tr w:rsidR="00517630" w:rsidRPr="005C5524" w14:paraId="1C1BE1D9" w14:textId="77777777" w:rsidTr="00517630">
        <w:trPr>
          <w:trHeight w:val="291"/>
          <w:jc w:val="center"/>
        </w:trPr>
        <w:tc>
          <w:tcPr>
            <w:tcW w:w="3150" w:type="dxa"/>
            <w:shd w:val="clear" w:color="auto" w:fill="auto"/>
          </w:tcPr>
          <w:p w14:paraId="78459146" w14:textId="77777777" w:rsidR="00517630" w:rsidRPr="00F40124" w:rsidRDefault="00517630" w:rsidP="00F40124">
            <w:pPr>
              <w:rPr>
                <w:rFonts w:ascii="Segoe UI" w:hAnsi="Segoe UI" w:cs="Segoe UI"/>
                <w:bCs/>
                <w:sz w:val="20"/>
                <w:szCs w:val="20"/>
              </w:rPr>
            </w:pPr>
            <w:r w:rsidRPr="00F40124">
              <w:rPr>
                <w:rFonts w:ascii="Segoe UI" w:hAnsi="Segoe UI" w:cs="Segoe UI"/>
                <w:bCs/>
                <w:sz w:val="20"/>
                <w:szCs w:val="20"/>
              </w:rPr>
              <w:t>Professional Development: Personal/Individual PD needed</w:t>
            </w:r>
          </w:p>
          <w:p w14:paraId="1FE333B3" w14:textId="77777777" w:rsidR="00517630" w:rsidRPr="00F40124" w:rsidRDefault="00517630" w:rsidP="00F40124">
            <w:pPr>
              <w:rPr>
                <w:rFonts w:ascii="Segoe UI" w:hAnsi="Segoe UI" w:cs="Segoe UI"/>
                <w:bCs/>
                <w:sz w:val="20"/>
                <w:szCs w:val="20"/>
              </w:rPr>
            </w:pPr>
          </w:p>
          <w:p w14:paraId="6A432ADF" w14:textId="77777777" w:rsidR="00B145A3" w:rsidRPr="00F40124" w:rsidRDefault="00B145A3" w:rsidP="00F40124">
            <w:pPr>
              <w:rPr>
                <w:rFonts w:ascii="Segoe UI" w:hAnsi="Segoe UI" w:cs="Segoe UI"/>
                <w:bCs/>
                <w:sz w:val="20"/>
                <w:szCs w:val="20"/>
              </w:rPr>
            </w:pPr>
          </w:p>
          <w:p w14:paraId="2DD0ACD7" w14:textId="77777777" w:rsidR="00B145A3" w:rsidRPr="00F40124" w:rsidRDefault="00B145A3" w:rsidP="00F40124">
            <w:pPr>
              <w:rPr>
                <w:rFonts w:ascii="Segoe UI" w:hAnsi="Segoe UI" w:cs="Segoe UI"/>
                <w:bCs/>
                <w:sz w:val="20"/>
                <w:szCs w:val="20"/>
              </w:rPr>
            </w:pPr>
          </w:p>
        </w:tc>
        <w:tc>
          <w:tcPr>
            <w:tcW w:w="5207" w:type="dxa"/>
            <w:shd w:val="clear" w:color="auto" w:fill="auto"/>
          </w:tcPr>
          <w:p w14:paraId="3983894D" w14:textId="7CA3E004" w:rsidR="00517630" w:rsidRDefault="002E379C" w:rsidP="009E2E97">
            <w:pPr>
              <w:rPr>
                <w:rFonts w:ascii="Segoe UI" w:hAnsi="Segoe UI" w:cs="Segoe UI"/>
                <w:bCs/>
                <w:sz w:val="20"/>
                <w:szCs w:val="20"/>
              </w:rPr>
            </w:pPr>
            <w:r>
              <w:rPr>
                <w:rFonts w:ascii="Segoe UI" w:hAnsi="Segoe UI" w:cs="Segoe UI"/>
                <w:bCs/>
                <w:sz w:val="20"/>
                <w:szCs w:val="20"/>
              </w:rPr>
              <w:t xml:space="preserve">Funds to participate in national conferences. </w:t>
            </w:r>
          </w:p>
          <w:p w14:paraId="35D5F263" w14:textId="6BC0A065" w:rsidR="00D05C61" w:rsidRDefault="00D05C61" w:rsidP="009E2E97">
            <w:pPr>
              <w:rPr>
                <w:rFonts w:ascii="Segoe UI" w:hAnsi="Segoe UI" w:cs="Segoe UI"/>
                <w:bCs/>
                <w:sz w:val="20"/>
                <w:szCs w:val="20"/>
              </w:rPr>
            </w:pPr>
          </w:p>
          <w:p w14:paraId="57D63A20" w14:textId="3BC907B7" w:rsidR="00D05C61" w:rsidRPr="00F40124" w:rsidRDefault="00D05C61" w:rsidP="009E2E97">
            <w:pPr>
              <w:rPr>
                <w:rFonts w:ascii="Segoe UI" w:hAnsi="Segoe UI" w:cs="Segoe UI"/>
                <w:bCs/>
                <w:sz w:val="20"/>
                <w:szCs w:val="20"/>
              </w:rPr>
            </w:pPr>
            <w:r>
              <w:rPr>
                <w:rFonts w:ascii="Segoe UI" w:hAnsi="Segoe UI" w:cs="Segoe UI"/>
                <w:bCs/>
                <w:sz w:val="20"/>
                <w:szCs w:val="20"/>
              </w:rPr>
              <w:t>$</w:t>
            </w:r>
            <w:r w:rsidR="007A1ED1">
              <w:rPr>
                <w:rFonts w:ascii="Segoe UI" w:hAnsi="Segoe UI" w:cs="Segoe UI"/>
                <w:bCs/>
                <w:sz w:val="20"/>
                <w:szCs w:val="20"/>
              </w:rPr>
              <w:t xml:space="preserve">3000 </w:t>
            </w:r>
            <w:r>
              <w:rPr>
                <w:rFonts w:ascii="Segoe UI" w:hAnsi="Segoe UI" w:cs="Segoe UI"/>
                <w:bCs/>
                <w:sz w:val="20"/>
                <w:szCs w:val="20"/>
              </w:rPr>
              <w:t xml:space="preserve">to cover conference participation and </w:t>
            </w:r>
            <w:r w:rsidR="00FF34FA">
              <w:rPr>
                <w:rFonts w:ascii="Segoe UI" w:hAnsi="Segoe UI" w:cs="Segoe UI"/>
                <w:bCs/>
                <w:sz w:val="20"/>
                <w:szCs w:val="20"/>
              </w:rPr>
              <w:t>lodging per person</w:t>
            </w:r>
          </w:p>
          <w:p w14:paraId="0637169C" w14:textId="77777777" w:rsidR="00517630" w:rsidRPr="00F40124" w:rsidRDefault="00517630" w:rsidP="009E2E97">
            <w:pPr>
              <w:rPr>
                <w:rFonts w:ascii="Segoe UI" w:hAnsi="Segoe UI" w:cs="Segoe UI"/>
                <w:bCs/>
                <w:sz w:val="20"/>
                <w:szCs w:val="20"/>
              </w:rPr>
            </w:pPr>
          </w:p>
          <w:p w14:paraId="0A6B04AA" w14:textId="77777777" w:rsidR="00517630" w:rsidRPr="00F40124" w:rsidRDefault="00517630" w:rsidP="009E2E97">
            <w:pPr>
              <w:rPr>
                <w:rFonts w:ascii="Segoe UI" w:hAnsi="Segoe UI" w:cs="Segoe UI"/>
                <w:bCs/>
                <w:sz w:val="20"/>
                <w:szCs w:val="20"/>
              </w:rPr>
            </w:pPr>
          </w:p>
          <w:p w14:paraId="469EA4C1" w14:textId="77777777" w:rsidR="00517630" w:rsidRPr="00F40124" w:rsidRDefault="00517630" w:rsidP="009E2E97">
            <w:pPr>
              <w:rPr>
                <w:rFonts w:ascii="Segoe UI" w:hAnsi="Segoe UI" w:cs="Segoe UI"/>
                <w:bCs/>
                <w:sz w:val="20"/>
                <w:szCs w:val="20"/>
              </w:rPr>
            </w:pPr>
          </w:p>
        </w:tc>
        <w:tc>
          <w:tcPr>
            <w:tcW w:w="1260" w:type="dxa"/>
            <w:shd w:val="clear" w:color="auto" w:fill="auto"/>
          </w:tcPr>
          <w:p w14:paraId="4F236664" w14:textId="7907D025" w:rsidR="00517630" w:rsidRPr="005C5524" w:rsidRDefault="00FF34FA" w:rsidP="009E2E97">
            <w:pPr>
              <w:rPr>
                <w:rFonts w:ascii="Segoe UI" w:hAnsi="Segoe UI" w:cs="Segoe UI"/>
                <w:sz w:val="20"/>
                <w:szCs w:val="20"/>
              </w:rPr>
            </w:pPr>
            <w:r>
              <w:rPr>
                <w:rFonts w:ascii="Segoe UI" w:hAnsi="Segoe UI" w:cs="Segoe UI"/>
                <w:sz w:val="20"/>
                <w:szCs w:val="20"/>
              </w:rPr>
              <w:t>$</w:t>
            </w:r>
            <w:r w:rsidR="007A1ED1">
              <w:rPr>
                <w:rFonts w:ascii="Segoe UI" w:hAnsi="Segoe UI" w:cs="Segoe UI"/>
                <w:sz w:val="20"/>
                <w:szCs w:val="20"/>
              </w:rPr>
              <w:t>15,000</w:t>
            </w:r>
          </w:p>
        </w:tc>
      </w:tr>
    </w:tbl>
    <w:p w14:paraId="74B3FB4D" w14:textId="77777777" w:rsidR="00AB7D49" w:rsidRPr="005A4E46" w:rsidRDefault="00AB7D49" w:rsidP="00AB7D49">
      <w:pPr>
        <w:rPr>
          <w:rFonts w:ascii="Segoe UI" w:hAnsi="Segoe UI" w:cs="Segoe UI"/>
        </w:rPr>
      </w:pPr>
    </w:p>
    <w:p w14:paraId="37BC9F07" w14:textId="77777777" w:rsidR="00517630" w:rsidRPr="005A4E46" w:rsidRDefault="00517630" w:rsidP="00AB7D49">
      <w:pPr>
        <w:rPr>
          <w:rFonts w:ascii="Segoe UI" w:hAnsi="Segoe UI" w:cs="Segoe UI"/>
        </w:rPr>
      </w:pPr>
    </w:p>
    <w:p w14:paraId="5A2D924E" w14:textId="77777777" w:rsidR="00517630" w:rsidRPr="005A4E46" w:rsidRDefault="00517630" w:rsidP="00AB7D49">
      <w:pPr>
        <w:rPr>
          <w:rFonts w:ascii="Segoe UI" w:hAnsi="Segoe UI" w:cs="Segoe UI"/>
        </w:rPr>
      </w:pPr>
    </w:p>
    <w:p w14:paraId="21528E1C" w14:textId="77777777" w:rsidR="00517630" w:rsidRPr="005A4E46" w:rsidRDefault="00517630" w:rsidP="00AB7D49">
      <w:pPr>
        <w:rPr>
          <w:rFonts w:ascii="Segoe UI" w:hAnsi="Segoe UI" w:cs="Segoe UI"/>
        </w:rPr>
      </w:pPr>
    </w:p>
    <w:p w14:paraId="77227E7E" w14:textId="77777777" w:rsidR="00312A82" w:rsidRPr="005A4E46" w:rsidRDefault="00312A82" w:rsidP="00312A82">
      <w:pPr>
        <w:rPr>
          <w:rFonts w:ascii="Segoe UI" w:hAnsi="Segoe UI" w:cs="Segoe UI"/>
          <w:b/>
          <w:u w:val="single"/>
        </w:rPr>
      </w:pPr>
      <w:r w:rsidRPr="005A4E46">
        <w:rPr>
          <w:rFonts w:ascii="Segoe UI" w:hAnsi="Segoe UI" w:cs="Segoe UI"/>
          <w:b/>
          <w:u w:val="single"/>
        </w:rPr>
        <w:t>Prioritized Resource Requests Summary - Continued</w:t>
      </w:r>
    </w:p>
    <w:p w14:paraId="015B9C11" w14:textId="77777777" w:rsidR="00312A82" w:rsidRPr="005A4E46" w:rsidRDefault="00312A82" w:rsidP="00AB7D49">
      <w:pPr>
        <w:rPr>
          <w:rFonts w:ascii="Segoe UI" w:hAnsi="Segoe UI" w:cs="Segoe UI"/>
        </w:rPr>
      </w:pPr>
    </w:p>
    <w:tbl>
      <w:tblPr>
        <w:tblStyle w:val="TableGrid1"/>
        <w:tblW w:w="9617" w:type="dxa"/>
        <w:jc w:val="center"/>
        <w:tblLook w:val="04A0" w:firstRow="1" w:lastRow="0" w:firstColumn="1" w:lastColumn="0" w:noHBand="0" w:noVBand="1"/>
      </w:tblPr>
      <w:tblGrid>
        <w:gridCol w:w="3150"/>
        <w:gridCol w:w="5207"/>
        <w:gridCol w:w="1260"/>
      </w:tblGrid>
      <w:tr w:rsidR="00517630" w:rsidRPr="005C5524" w14:paraId="6CD18050" w14:textId="77777777" w:rsidTr="00517630">
        <w:trPr>
          <w:trHeight w:val="583"/>
          <w:jc w:val="center"/>
        </w:trPr>
        <w:tc>
          <w:tcPr>
            <w:tcW w:w="3150" w:type="dxa"/>
            <w:shd w:val="clear" w:color="auto" w:fill="auto"/>
            <w:vAlign w:val="center"/>
          </w:tcPr>
          <w:p w14:paraId="327EE80E" w14:textId="77777777" w:rsidR="00517630" w:rsidRPr="00F40124" w:rsidRDefault="00517630" w:rsidP="009E2E97">
            <w:pPr>
              <w:jc w:val="center"/>
              <w:rPr>
                <w:rFonts w:ascii="Segoe UI" w:hAnsi="Segoe UI" w:cs="Segoe UI"/>
                <w:b/>
                <w:sz w:val="18"/>
                <w:szCs w:val="18"/>
              </w:rPr>
            </w:pPr>
            <w:r w:rsidRPr="00F40124">
              <w:rPr>
                <w:rFonts w:ascii="Segoe UI" w:hAnsi="Segoe UI" w:cs="Segoe UI"/>
                <w:b/>
                <w:sz w:val="18"/>
                <w:szCs w:val="18"/>
              </w:rPr>
              <w:lastRenderedPageBreak/>
              <w:t>Resource Category</w:t>
            </w:r>
          </w:p>
        </w:tc>
        <w:tc>
          <w:tcPr>
            <w:tcW w:w="5207" w:type="dxa"/>
            <w:shd w:val="clear" w:color="auto" w:fill="auto"/>
            <w:vAlign w:val="center"/>
          </w:tcPr>
          <w:p w14:paraId="49993D8C" w14:textId="77777777" w:rsidR="00517630" w:rsidRPr="00F40124" w:rsidRDefault="00517630" w:rsidP="009E2E97">
            <w:pPr>
              <w:jc w:val="center"/>
              <w:rPr>
                <w:rFonts w:ascii="Segoe UI" w:hAnsi="Segoe UI" w:cs="Segoe UI"/>
                <w:b/>
                <w:sz w:val="18"/>
                <w:szCs w:val="18"/>
              </w:rPr>
            </w:pPr>
            <w:r w:rsidRPr="00F40124">
              <w:rPr>
                <w:rFonts w:ascii="Segoe UI" w:hAnsi="Segoe UI" w:cs="Segoe UI"/>
                <w:b/>
                <w:sz w:val="18"/>
                <w:szCs w:val="18"/>
              </w:rPr>
              <w:t>Description/Justification</w:t>
            </w:r>
          </w:p>
        </w:tc>
        <w:tc>
          <w:tcPr>
            <w:tcW w:w="1260" w:type="dxa"/>
            <w:shd w:val="clear" w:color="auto" w:fill="auto"/>
            <w:vAlign w:val="center"/>
          </w:tcPr>
          <w:p w14:paraId="16DB0EBF" w14:textId="77777777" w:rsidR="00517630" w:rsidRPr="00F40124" w:rsidRDefault="00517630" w:rsidP="009E2E97">
            <w:pPr>
              <w:jc w:val="center"/>
              <w:rPr>
                <w:rFonts w:ascii="Segoe UI" w:hAnsi="Segoe UI" w:cs="Segoe UI"/>
                <w:b/>
                <w:sz w:val="18"/>
                <w:szCs w:val="18"/>
              </w:rPr>
            </w:pPr>
            <w:r w:rsidRPr="00F40124">
              <w:rPr>
                <w:rFonts w:ascii="Segoe UI" w:hAnsi="Segoe UI" w:cs="Segoe UI"/>
                <w:b/>
                <w:sz w:val="18"/>
                <w:szCs w:val="18"/>
              </w:rPr>
              <w:t>Total Estimated Cost</w:t>
            </w:r>
          </w:p>
        </w:tc>
      </w:tr>
      <w:tr w:rsidR="00517630" w:rsidRPr="005C5524" w14:paraId="0AB6E64A" w14:textId="77777777" w:rsidTr="00517630">
        <w:trPr>
          <w:trHeight w:val="291"/>
          <w:jc w:val="center"/>
        </w:trPr>
        <w:tc>
          <w:tcPr>
            <w:tcW w:w="3150" w:type="dxa"/>
            <w:shd w:val="clear" w:color="auto" w:fill="auto"/>
          </w:tcPr>
          <w:p w14:paraId="3C346F7B" w14:textId="77777777" w:rsidR="00517630" w:rsidRPr="00F40124" w:rsidRDefault="00517630" w:rsidP="00F40124">
            <w:pPr>
              <w:rPr>
                <w:rFonts w:ascii="Segoe UI" w:hAnsi="Segoe UI" w:cs="Segoe UI"/>
                <w:bCs/>
                <w:sz w:val="20"/>
                <w:szCs w:val="20"/>
              </w:rPr>
            </w:pPr>
            <w:r w:rsidRPr="00F40124">
              <w:rPr>
                <w:rFonts w:ascii="Segoe UI" w:hAnsi="Segoe UI" w:cs="Segoe UI"/>
                <w:bCs/>
                <w:sz w:val="20"/>
                <w:szCs w:val="20"/>
              </w:rPr>
              <w:t>Supplies: Software</w:t>
            </w:r>
          </w:p>
          <w:p w14:paraId="42A5833F" w14:textId="77777777" w:rsidR="00517630" w:rsidRPr="00F40124" w:rsidRDefault="00517630" w:rsidP="00F40124">
            <w:pPr>
              <w:rPr>
                <w:rFonts w:ascii="Segoe UI" w:hAnsi="Segoe UI" w:cs="Segoe UI"/>
                <w:bCs/>
                <w:sz w:val="20"/>
                <w:szCs w:val="20"/>
              </w:rPr>
            </w:pPr>
          </w:p>
        </w:tc>
        <w:tc>
          <w:tcPr>
            <w:tcW w:w="5207" w:type="dxa"/>
            <w:shd w:val="clear" w:color="auto" w:fill="auto"/>
          </w:tcPr>
          <w:p w14:paraId="62A8DF40" w14:textId="77777777" w:rsidR="00517630" w:rsidRPr="005C5524" w:rsidRDefault="00517630" w:rsidP="009E2E97">
            <w:pPr>
              <w:rPr>
                <w:rFonts w:ascii="Segoe UI" w:hAnsi="Segoe UI" w:cs="Segoe UI"/>
                <w:sz w:val="20"/>
                <w:szCs w:val="20"/>
              </w:rPr>
            </w:pPr>
          </w:p>
          <w:p w14:paraId="4FC67385" w14:textId="77777777" w:rsidR="00B145A3" w:rsidRPr="005C5524" w:rsidRDefault="00B145A3" w:rsidP="009E2E97">
            <w:pPr>
              <w:rPr>
                <w:rFonts w:ascii="Segoe UI" w:hAnsi="Segoe UI" w:cs="Segoe UI"/>
                <w:sz w:val="20"/>
                <w:szCs w:val="20"/>
              </w:rPr>
            </w:pPr>
          </w:p>
          <w:p w14:paraId="0B4A9D8C" w14:textId="77777777" w:rsidR="00517630" w:rsidRPr="005C5524" w:rsidRDefault="00517630" w:rsidP="009E2E97">
            <w:pPr>
              <w:rPr>
                <w:rFonts w:ascii="Segoe UI" w:hAnsi="Segoe UI" w:cs="Segoe UI"/>
                <w:sz w:val="20"/>
                <w:szCs w:val="20"/>
              </w:rPr>
            </w:pPr>
          </w:p>
        </w:tc>
        <w:tc>
          <w:tcPr>
            <w:tcW w:w="1260" w:type="dxa"/>
            <w:shd w:val="clear" w:color="auto" w:fill="auto"/>
          </w:tcPr>
          <w:p w14:paraId="488AAA5F" w14:textId="38692645" w:rsidR="00517630" w:rsidRPr="005C5524" w:rsidRDefault="00517630" w:rsidP="009E2E97">
            <w:pPr>
              <w:rPr>
                <w:rFonts w:ascii="Segoe UI" w:hAnsi="Segoe UI" w:cs="Segoe UI"/>
                <w:sz w:val="20"/>
                <w:szCs w:val="20"/>
              </w:rPr>
            </w:pPr>
          </w:p>
        </w:tc>
      </w:tr>
      <w:tr w:rsidR="00517630" w:rsidRPr="005C5524" w14:paraId="425DBB6C" w14:textId="77777777" w:rsidTr="00517630">
        <w:trPr>
          <w:trHeight w:val="291"/>
          <w:jc w:val="center"/>
        </w:trPr>
        <w:tc>
          <w:tcPr>
            <w:tcW w:w="3150" w:type="dxa"/>
            <w:shd w:val="clear" w:color="auto" w:fill="auto"/>
          </w:tcPr>
          <w:p w14:paraId="25AD6E51" w14:textId="77777777" w:rsidR="00517630" w:rsidRPr="00F40124" w:rsidRDefault="00517630" w:rsidP="00F40124">
            <w:pPr>
              <w:rPr>
                <w:rFonts w:ascii="Segoe UI" w:hAnsi="Segoe UI" w:cs="Segoe UI"/>
                <w:bCs/>
                <w:sz w:val="20"/>
                <w:szCs w:val="20"/>
              </w:rPr>
            </w:pPr>
            <w:r w:rsidRPr="00F40124">
              <w:rPr>
                <w:rFonts w:ascii="Segoe UI" w:hAnsi="Segoe UI" w:cs="Segoe UI"/>
                <w:bCs/>
                <w:sz w:val="20"/>
                <w:szCs w:val="20"/>
              </w:rPr>
              <w:t>Supplies: Books, Magazines, and/or Periodicals</w:t>
            </w:r>
          </w:p>
          <w:p w14:paraId="096DCD34" w14:textId="77777777" w:rsidR="00517630" w:rsidRPr="00F40124" w:rsidRDefault="00517630" w:rsidP="00F40124">
            <w:pPr>
              <w:rPr>
                <w:rFonts w:ascii="Segoe UI" w:hAnsi="Segoe UI" w:cs="Segoe UI"/>
                <w:bCs/>
                <w:sz w:val="20"/>
                <w:szCs w:val="20"/>
              </w:rPr>
            </w:pPr>
          </w:p>
        </w:tc>
        <w:tc>
          <w:tcPr>
            <w:tcW w:w="5207" w:type="dxa"/>
            <w:shd w:val="clear" w:color="auto" w:fill="auto"/>
          </w:tcPr>
          <w:p w14:paraId="69C3A0CE" w14:textId="1A0AC015" w:rsidR="00517630" w:rsidRPr="006C5AB1" w:rsidRDefault="0008293F" w:rsidP="009E2E97">
            <w:pPr>
              <w:rPr>
                <w:rFonts w:asciiTheme="majorHAnsi" w:hAnsiTheme="majorHAnsi" w:cstheme="majorHAnsi"/>
                <w:sz w:val="20"/>
                <w:szCs w:val="20"/>
              </w:rPr>
            </w:pPr>
            <w:r w:rsidRPr="006C5AB1">
              <w:rPr>
                <w:rFonts w:asciiTheme="majorHAnsi" w:hAnsiTheme="majorHAnsi" w:cstheme="majorHAnsi"/>
                <w:sz w:val="20"/>
                <w:szCs w:val="20"/>
              </w:rPr>
              <w:t>Subscription for WSJ</w:t>
            </w:r>
            <w:r w:rsidR="00954B1E" w:rsidRPr="006C5AB1">
              <w:rPr>
                <w:rFonts w:asciiTheme="majorHAnsi" w:hAnsiTheme="majorHAnsi" w:cstheme="majorHAnsi"/>
                <w:sz w:val="20"/>
                <w:szCs w:val="20"/>
              </w:rPr>
              <w:t xml:space="preserve">, </w:t>
            </w:r>
            <w:r w:rsidR="008C1D2F" w:rsidRPr="006C5AB1">
              <w:rPr>
                <w:rFonts w:asciiTheme="majorHAnsi" w:hAnsiTheme="majorHAnsi" w:cstheme="majorHAnsi"/>
                <w:sz w:val="20"/>
                <w:szCs w:val="20"/>
              </w:rPr>
              <w:t>and other professional periodicals</w:t>
            </w:r>
          </w:p>
          <w:p w14:paraId="10FCF4ED" w14:textId="77777777" w:rsidR="00517630" w:rsidRPr="006C5AB1" w:rsidRDefault="00517630" w:rsidP="009E2E97">
            <w:pPr>
              <w:rPr>
                <w:rFonts w:asciiTheme="majorHAnsi" w:hAnsiTheme="majorHAnsi" w:cstheme="majorHAnsi"/>
                <w:sz w:val="20"/>
                <w:szCs w:val="20"/>
              </w:rPr>
            </w:pPr>
          </w:p>
          <w:p w14:paraId="534CE5C3" w14:textId="77777777" w:rsidR="00517630" w:rsidRPr="006C5AB1" w:rsidRDefault="00517630" w:rsidP="009E2E97">
            <w:pPr>
              <w:rPr>
                <w:rFonts w:asciiTheme="majorHAnsi" w:hAnsiTheme="majorHAnsi" w:cstheme="majorHAnsi"/>
                <w:sz w:val="20"/>
                <w:szCs w:val="20"/>
              </w:rPr>
            </w:pPr>
          </w:p>
        </w:tc>
        <w:tc>
          <w:tcPr>
            <w:tcW w:w="1260" w:type="dxa"/>
            <w:shd w:val="clear" w:color="auto" w:fill="auto"/>
          </w:tcPr>
          <w:p w14:paraId="4817567C" w14:textId="40BE97C6" w:rsidR="00517630" w:rsidRPr="005C5524" w:rsidRDefault="008C1D2F" w:rsidP="009E2E97">
            <w:pPr>
              <w:rPr>
                <w:rFonts w:ascii="Segoe UI" w:hAnsi="Segoe UI" w:cs="Segoe UI"/>
                <w:sz w:val="20"/>
                <w:szCs w:val="20"/>
              </w:rPr>
            </w:pPr>
            <w:r>
              <w:rPr>
                <w:rFonts w:ascii="Segoe UI" w:hAnsi="Segoe UI" w:cs="Segoe UI"/>
                <w:sz w:val="20"/>
                <w:szCs w:val="20"/>
              </w:rPr>
              <w:t>$2,000</w:t>
            </w:r>
          </w:p>
        </w:tc>
      </w:tr>
      <w:tr w:rsidR="00517630" w:rsidRPr="005C5524" w14:paraId="46717C2B" w14:textId="77777777" w:rsidTr="00517630">
        <w:trPr>
          <w:trHeight w:val="291"/>
          <w:jc w:val="center"/>
        </w:trPr>
        <w:tc>
          <w:tcPr>
            <w:tcW w:w="3150" w:type="dxa"/>
            <w:shd w:val="clear" w:color="auto" w:fill="auto"/>
          </w:tcPr>
          <w:p w14:paraId="20EBF90D" w14:textId="77777777" w:rsidR="00517630" w:rsidRPr="00F40124" w:rsidRDefault="00517630" w:rsidP="00F40124">
            <w:pPr>
              <w:rPr>
                <w:rFonts w:ascii="Segoe UI" w:hAnsi="Segoe UI" w:cs="Segoe UI"/>
                <w:bCs/>
                <w:sz w:val="20"/>
                <w:szCs w:val="20"/>
              </w:rPr>
            </w:pPr>
            <w:r w:rsidRPr="00F40124">
              <w:rPr>
                <w:rFonts w:ascii="Segoe UI" w:hAnsi="Segoe UI" w:cs="Segoe UI"/>
                <w:bCs/>
                <w:sz w:val="20"/>
                <w:szCs w:val="20"/>
              </w:rPr>
              <w:t>Supplies: Instructional Supplies</w:t>
            </w:r>
          </w:p>
          <w:p w14:paraId="17BE20E5" w14:textId="77777777" w:rsidR="00517630" w:rsidRPr="00F40124" w:rsidRDefault="00517630" w:rsidP="00F40124">
            <w:pPr>
              <w:rPr>
                <w:rFonts w:ascii="Segoe UI" w:hAnsi="Segoe UI" w:cs="Segoe UI"/>
                <w:bCs/>
                <w:sz w:val="20"/>
                <w:szCs w:val="20"/>
              </w:rPr>
            </w:pPr>
          </w:p>
        </w:tc>
        <w:tc>
          <w:tcPr>
            <w:tcW w:w="5207" w:type="dxa"/>
            <w:shd w:val="clear" w:color="auto" w:fill="auto"/>
          </w:tcPr>
          <w:p w14:paraId="2FAC545C" w14:textId="30C5EB1A" w:rsidR="000120A9" w:rsidRPr="006C5AB1" w:rsidRDefault="00AB4C9A" w:rsidP="000120A9">
            <w:pPr>
              <w:rPr>
                <w:rFonts w:asciiTheme="majorHAnsi" w:hAnsiTheme="majorHAnsi" w:cstheme="majorHAnsi"/>
              </w:rPr>
            </w:pPr>
            <w:r w:rsidRPr="006C5AB1">
              <w:rPr>
                <w:rFonts w:asciiTheme="majorHAnsi" w:hAnsiTheme="majorHAnsi" w:cstheme="majorHAnsi"/>
                <w:sz w:val="20"/>
                <w:szCs w:val="20"/>
              </w:rPr>
              <w:t>Calc</w:t>
            </w:r>
            <w:r w:rsidR="00954B1E" w:rsidRPr="006C5AB1">
              <w:rPr>
                <w:rFonts w:asciiTheme="majorHAnsi" w:hAnsiTheme="majorHAnsi" w:cstheme="majorHAnsi"/>
                <w:sz w:val="20"/>
                <w:szCs w:val="20"/>
              </w:rPr>
              <w:t>ulators</w:t>
            </w:r>
            <w:r w:rsidRPr="006C5AB1">
              <w:rPr>
                <w:rFonts w:asciiTheme="majorHAnsi" w:hAnsiTheme="majorHAnsi" w:cstheme="majorHAnsi"/>
                <w:sz w:val="20"/>
                <w:szCs w:val="20"/>
              </w:rPr>
              <w:t xml:space="preserve">, </w:t>
            </w:r>
            <w:r w:rsidR="000120A9" w:rsidRPr="006C5AB1">
              <w:rPr>
                <w:rFonts w:asciiTheme="majorHAnsi" w:hAnsiTheme="majorHAnsi" w:cstheme="majorHAnsi"/>
              </w:rPr>
              <w:t>pencils, markers, paper, whiteboard</w:t>
            </w:r>
          </w:p>
          <w:p w14:paraId="1BD46B15" w14:textId="012D1C53" w:rsidR="00517630" w:rsidRPr="005C5524" w:rsidRDefault="00517630" w:rsidP="009E2E97">
            <w:pPr>
              <w:rPr>
                <w:rFonts w:ascii="Segoe UI" w:hAnsi="Segoe UI" w:cs="Segoe UI"/>
                <w:sz w:val="20"/>
                <w:szCs w:val="20"/>
              </w:rPr>
            </w:pPr>
          </w:p>
          <w:p w14:paraId="3F1CD840" w14:textId="77777777" w:rsidR="00517630" w:rsidRPr="005C5524" w:rsidRDefault="00517630" w:rsidP="009E2E97">
            <w:pPr>
              <w:rPr>
                <w:rFonts w:ascii="Segoe UI" w:hAnsi="Segoe UI" w:cs="Segoe UI"/>
                <w:sz w:val="20"/>
                <w:szCs w:val="20"/>
              </w:rPr>
            </w:pPr>
          </w:p>
        </w:tc>
        <w:tc>
          <w:tcPr>
            <w:tcW w:w="1260" w:type="dxa"/>
            <w:shd w:val="clear" w:color="auto" w:fill="auto"/>
          </w:tcPr>
          <w:p w14:paraId="50A0DE00" w14:textId="6AD161F7" w:rsidR="00517630" w:rsidRPr="005C5524" w:rsidRDefault="008C1D2F" w:rsidP="009E2E97">
            <w:pPr>
              <w:rPr>
                <w:rFonts w:ascii="Segoe UI" w:hAnsi="Segoe UI" w:cs="Segoe UI"/>
                <w:sz w:val="20"/>
                <w:szCs w:val="20"/>
              </w:rPr>
            </w:pPr>
            <w:r>
              <w:rPr>
                <w:rFonts w:ascii="Segoe UI" w:hAnsi="Segoe UI" w:cs="Segoe UI"/>
                <w:sz w:val="20"/>
                <w:szCs w:val="20"/>
              </w:rPr>
              <w:t>$5,000</w:t>
            </w:r>
          </w:p>
        </w:tc>
      </w:tr>
      <w:tr w:rsidR="00517630" w:rsidRPr="005C5524" w14:paraId="5040969F" w14:textId="77777777" w:rsidTr="00517630">
        <w:trPr>
          <w:trHeight w:val="291"/>
          <w:jc w:val="center"/>
        </w:trPr>
        <w:tc>
          <w:tcPr>
            <w:tcW w:w="3150" w:type="dxa"/>
            <w:shd w:val="clear" w:color="auto" w:fill="auto"/>
          </w:tcPr>
          <w:p w14:paraId="0AB5531E" w14:textId="77777777" w:rsidR="00517630" w:rsidRPr="00F40124" w:rsidRDefault="00517630" w:rsidP="00F40124">
            <w:pPr>
              <w:rPr>
                <w:rFonts w:ascii="Segoe UI" w:hAnsi="Segoe UI" w:cs="Segoe UI"/>
                <w:bCs/>
                <w:sz w:val="20"/>
                <w:szCs w:val="20"/>
              </w:rPr>
            </w:pPr>
            <w:r w:rsidRPr="00F40124">
              <w:rPr>
                <w:rFonts w:ascii="Segoe UI" w:hAnsi="Segoe UI" w:cs="Segoe UI"/>
                <w:bCs/>
                <w:sz w:val="20"/>
                <w:szCs w:val="20"/>
              </w:rPr>
              <w:t>Supplies: Non-Instructional Supplies</w:t>
            </w:r>
          </w:p>
          <w:p w14:paraId="6942630A" w14:textId="77777777" w:rsidR="00517630" w:rsidRPr="00F40124" w:rsidRDefault="00517630" w:rsidP="00F40124">
            <w:pPr>
              <w:rPr>
                <w:rFonts w:ascii="Segoe UI" w:hAnsi="Segoe UI" w:cs="Segoe UI"/>
                <w:bCs/>
                <w:sz w:val="20"/>
                <w:szCs w:val="20"/>
              </w:rPr>
            </w:pPr>
          </w:p>
        </w:tc>
        <w:tc>
          <w:tcPr>
            <w:tcW w:w="5207" w:type="dxa"/>
            <w:shd w:val="clear" w:color="auto" w:fill="auto"/>
          </w:tcPr>
          <w:p w14:paraId="1703F526" w14:textId="67151B4D" w:rsidR="00517630" w:rsidRPr="006C5AB1" w:rsidRDefault="00954B1E" w:rsidP="009E2E97">
            <w:pPr>
              <w:rPr>
                <w:rFonts w:asciiTheme="majorHAnsi" w:hAnsiTheme="majorHAnsi" w:cstheme="majorHAnsi"/>
              </w:rPr>
            </w:pPr>
            <w:r w:rsidRPr="006C5AB1">
              <w:rPr>
                <w:rFonts w:asciiTheme="majorHAnsi" w:hAnsiTheme="majorHAnsi" w:cstheme="majorHAnsi"/>
              </w:rPr>
              <w:t xml:space="preserve">Memberships to professional organizations such as FWSF, </w:t>
            </w:r>
            <w:proofErr w:type="spellStart"/>
            <w:r w:rsidRPr="006C5AB1">
              <w:rPr>
                <w:rFonts w:asciiTheme="majorHAnsi" w:hAnsiTheme="majorHAnsi" w:cstheme="majorHAnsi"/>
              </w:rPr>
              <w:t>CalCPA</w:t>
            </w:r>
            <w:proofErr w:type="spellEnd"/>
          </w:p>
          <w:p w14:paraId="0DE064A3" w14:textId="77777777" w:rsidR="00517630" w:rsidRPr="006C5AB1" w:rsidRDefault="00517630" w:rsidP="009E2E97">
            <w:pPr>
              <w:rPr>
                <w:rFonts w:asciiTheme="majorHAnsi" w:hAnsiTheme="majorHAnsi" w:cstheme="majorHAnsi"/>
                <w:sz w:val="20"/>
                <w:szCs w:val="20"/>
              </w:rPr>
            </w:pPr>
          </w:p>
          <w:p w14:paraId="74816CAC" w14:textId="77777777" w:rsidR="00517630" w:rsidRPr="006C5AB1" w:rsidRDefault="00517630" w:rsidP="009E2E97">
            <w:pPr>
              <w:rPr>
                <w:rFonts w:asciiTheme="majorHAnsi" w:hAnsiTheme="majorHAnsi" w:cstheme="majorHAnsi"/>
                <w:sz w:val="20"/>
                <w:szCs w:val="20"/>
              </w:rPr>
            </w:pPr>
          </w:p>
        </w:tc>
        <w:tc>
          <w:tcPr>
            <w:tcW w:w="1260" w:type="dxa"/>
            <w:shd w:val="clear" w:color="auto" w:fill="auto"/>
          </w:tcPr>
          <w:p w14:paraId="2432E9D0" w14:textId="33F892C3" w:rsidR="00517630" w:rsidRPr="005C5524" w:rsidRDefault="008C1D2F" w:rsidP="009E2E97">
            <w:pPr>
              <w:rPr>
                <w:rFonts w:ascii="Segoe UI" w:hAnsi="Segoe UI" w:cs="Segoe UI"/>
                <w:sz w:val="20"/>
                <w:szCs w:val="20"/>
              </w:rPr>
            </w:pPr>
            <w:r>
              <w:rPr>
                <w:rFonts w:ascii="Segoe UI" w:hAnsi="Segoe UI" w:cs="Segoe UI"/>
                <w:sz w:val="20"/>
                <w:szCs w:val="20"/>
              </w:rPr>
              <w:t>$10,000</w:t>
            </w:r>
          </w:p>
        </w:tc>
      </w:tr>
      <w:tr w:rsidR="00517630" w:rsidRPr="005C5524" w14:paraId="6A0E903A" w14:textId="77777777" w:rsidTr="00517630">
        <w:trPr>
          <w:trHeight w:val="291"/>
          <w:jc w:val="center"/>
        </w:trPr>
        <w:tc>
          <w:tcPr>
            <w:tcW w:w="3150" w:type="dxa"/>
            <w:shd w:val="clear" w:color="auto" w:fill="auto"/>
          </w:tcPr>
          <w:p w14:paraId="58DF253B" w14:textId="77777777" w:rsidR="00517630" w:rsidRPr="00F40124" w:rsidRDefault="00517630" w:rsidP="00517630">
            <w:pPr>
              <w:rPr>
                <w:rFonts w:ascii="Segoe UI" w:hAnsi="Segoe UI" w:cs="Segoe UI"/>
                <w:bCs/>
                <w:sz w:val="20"/>
                <w:szCs w:val="20"/>
              </w:rPr>
            </w:pPr>
            <w:r w:rsidRPr="00F40124">
              <w:rPr>
                <w:rFonts w:ascii="Segoe UI" w:hAnsi="Segoe UI" w:cs="Segoe UI"/>
                <w:bCs/>
                <w:sz w:val="20"/>
                <w:szCs w:val="20"/>
              </w:rPr>
              <w:t>Supplies: Library Collections</w:t>
            </w:r>
          </w:p>
          <w:p w14:paraId="03A42F9D" w14:textId="77777777" w:rsidR="00517630" w:rsidRPr="00F40124" w:rsidRDefault="00517630" w:rsidP="00517630">
            <w:pPr>
              <w:rPr>
                <w:rFonts w:ascii="Segoe UI" w:hAnsi="Segoe UI" w:cs="Segoe UI"/>
                <w:bCs/>
                <w:sz w:val="20"/>
                <w:szCs w:val="20"/>
              </w:rPr>
            </w:pPr>
          </w:p>
        </w:tc>
        <w:tc>
          <w:tcPr>
            <w:tcW w:w="5207" w:type="dxa"/>
            <w:shd w:val="clear" w:color="auto" w:fill="auto"/>
          </w:tcPr>
          <w:p w14:paraId="75EA5B0F" w14:textId="77777777" w:rsidR="00517630" w:rsidRPr="005C5524" w:rsidRDefault="00517630" w:rsidP="009E2E97">
            <w:pPr>
              <w:rPr>
                <w:rFonts w:ascii="Segoe UI" w:hAnsi="Segoe UI" w:cs="Segoe UI"/>
                <w:sz w:val="20"/>
                <w:szCs w:val="20"/>
              </w:rPr>
            </w:pPr>
          </w:p>
          <w:p w14:paraId="3AB433AE" w14:textId="77777777" w:rsidR="00517630" w:rsidRPr="005C5524" w:rsidRDefault="00517630" w:rsidP="009E2E97">
            <w:pPr>
              <w:rPr>
                <w:rFonts w:ascii="Segoe UI" w:hAnsi="Segoe UI" w:cs="Segoe UI"/>
                <w:sz w:val="20"/>
                <w:szCs w:val="20"/>
              </w:rPr>
            </w:pPr>
          </w:p>
        </w:tc>
        <w:tc>
          <w:tcPr>
            <w:tcW w:w="1260" w:type="dxa"/>
            <w:shd w:val="clear" w:color="auto" w:fill="auto"/>
          </w:tcPr>
          <w:p w14:paraId="2E2F5CF9" w14:textId="43D1F99F" w:rsidR="00517630" w:rsidRPr="005C5524" w:rsidRDefault="00517630" w:rsidP="009E2E97">
            <w:pPr>
              <w:rPr>
                <w:rFonts w:ascii="Segoe UI" w:hAnsi="Segoe UI" w:cs="Segoe UI"/>
                <w:sz w:val="20"/>
                <w:szCs w:val="20"/>
              </w:rPr>
            </w:pPr>
          </w:p>
        </w:tc>
      </w:tr>
    </w:tbl>
    <w:p w14:paraId="4BBFDDC2" w14:textId="77777777" w:rsidR="00517630" w:rsidRPr="005A4E46" w:rsidRDefault="00517630" w:rsidP="00AB7D49">
      <w:pPr>
        <w:rPr>
          <w:rFonts w:ascii="Segoe UI" w:hAnsi="Segoe UI" w:cs="Segoe UI"/>
        </w:rPr>
      </w:pPr>
    </w:p>
    <w:p w14:paraId="1AAB2968" w14:textId="77777777" w:rsidR="00FD522B" w:rsidRPr="005A4E46" w:rsidRDefault="00FD522B" w:rsidP="00AB7D49">
      <w:pPr>
        <w:rPr>
          <w:rFonts w:ascii="Segoe UI" w:hAnsi="Segoe UI" w:cs="Segoe UI"/>
        </w:rPr>
      </w:pPr>
    </w:p>
    <w:p w14:paraId="33602AA9" w14:textId="77777777" w:rsidR="00FD522B" w:rsidRPr="005A4E46" w:rsidRDefault="00FD522B" w:rsidP="00AB7D49">
      <w:pPr>
        <w:rPr>
          <w:rFonts w:ascii="Segoe UI" w:hAnsi="Segoe UI" w:cs="Segoe UI"/>
        </w:rPr>
      </w:pPr>
    </w:p>
    <w:tbl>
      <w:tblPr>
        <w:tblStyle w:val="TableGrid1"/>
        <w:tblW w:w="9802" w:type="dxa"/>
        <w:tblInd w:w="-185" w:type="dxa"/>
        <w:tblLook w:val="04A0" w:firstRow="1" w:lastRow="0" w:firstColumn="1" w:lastColumn="0" w:noHBand="0" w:noVBand="1"/>
      </w:tblPr>
      <w:tblGrid>
        <w:gridCol w:w="3335"/>
        <w:gridCol w:w="5207"/>
        <w:gridCol w:w="1260"/>
      </w:tblGrid>
      <w:tr w:rsidR="00FD522B" w:rsidRPr="005C5524" w14:paraId="1F8E3EDF" w14:textId="77777777" w:rsidTr="00B145A3">
        <w:trPr>
          <w:trHeight w:val="583"/>
        </w:trPr>
        <w:tc>
          <w:tcPr>
            <w:tcW w:w="3335" w:type="dxa"/>
            <w:vAlign w:val="center"/>
          </w:tcPr>
          <w:p w14:paraId="0B5171DC" w14:textId="77777777" w:rsidR="00FD522B" w:rsidRPr="00F40124" w:rsidRDefault="00FD522B" w:rsidP="009E2E97">
            <w:pPr>
              <w:jc w:val="center"/>
              <w:rPr>
                <w:rFonts w:ascii="Segoe UI" w:hAnsi="Segoe UI" w:cs="Segoe UI"/>
                <w:b/>
                <w:sz w:val="18"/>
                <w:szCs w:val="18"/>
              </w:rPr>
            </w:pPr>
            <w:r w:rsidRPr="00F40124">
              <w:rPr>
                <w:rFonts w:ascii="Segoe UI" w:hAnsi="Segoe UI" w:cs="Segoe UI"/>
                <w:b/>
                <w:sz w:val="18"/>
                <w:szCs w:val="18"/>
              </w:rPr>
              <w:t>Resource Category</w:t>
            </w:r>
          </w:p>
        </w:tc>
        <w:tc>
          <w:tcPr>
            <w:tcW w:w="5207" w:type="dxa"/>
            <w:vAlign w:val="center"/>
          </w:tcPr>
          <w:p w14:paraId="4E89BDF1" w14:textId="77777777" w:rsidR="00FD522B" w:rsidRPr="00F40124" w:rsidRDefault="00FD522B" w:rsidP="009E2E97">
            <w:pPr>
              <w:jc w:val="center"/>
              <w:rPr>
                <w:rFonts w:ascii="Segoe UI" w:hAnsi="Segoe UI" w:cs="Segoe UI"/>
                <w:b/>
                <w:sz w:val="18"/>
                <w:szCs w:val="18"/>
              </w:rPr>
            </w:pPr>
            <w:r w:rsidRPr="00F40124">
              <w:rPr>
                <w:rFonts w:ascii="Segoe UI" w:hAnsi="Segoe UI" w:cs="Segoe UI"/>
                <w:b/>
                <w:sz w:val="18"/>
                <w:szCs w:val="18"/>
              </w:rPr>
              <w:t>Description/Justification</w:t>
            </w:r>
          </w:p>
        </w:tc>
        <w:tc>
          <w:tcPr>
            <w:tcW w:w="1260" w:type="dxa"/>
            <w:vAlign w:val="center"/>
          </w:tcPr>
          <w:p w14:paraId="1548A929" w14:textId="77777777" w:rsidR="00FD522B" w:rsidRPr="00F40124" w:rsidRDefault="00FD522B" w:rsidP="009E2E97">
            <w:pPr>
              <w:jc w:val="center"/>
              <w:rPr>
                <w:rFonts w:ascii="Segoe UI" w:hAnsi="Segoe UI" w:cs="Segoe UI"/>
                <w:b/>
                <w:sz w:val="18"/>
                <w:szCs w:val="18"/>
              </w:rPr>
            </w:pPr>
            <w:r w:rsidRPr="00F40124">
              <w:rPr>
                <w:rFonts w:ascii="Segoe UI" w:hAnsi="Segoe UI" w:cs="Segoe UI"/>
                <w:b/>
                <w:sz w:val="18"/>
                <w:szCs w:val="18"/>
              </w:rPr>
              <w:t>Total Estimated Cost</w:t>
            </w:r>
          </w:p>
        </w:tc>
      </w:tr>
      <w:tr w:rsidR="00FD522B" w:rsidRPr="005C5524" w14:paraId="194509AA" w14:textId="77777777" w:rsidTr="00FD522B">
        <w:trPr>
          <w:trHeight w:val="291"/>
        </w:trPr>
        <w:tc>
          <w:tcPr>
            <w:tcW w:w="3335" w:type="dxa"/>
          </w:tcPr>
          <w:p w14:paraId="2F0EB499" w14:textId="77777777" w:rsidR="00FD522B" w:rsidRPr="00F40124" w:rsidRDefault="00FD522B" w:rsidP="009E2E97">
            <w:pPr>
              <w:rPr>
                <w:rFonts w:ascii="Segoe UI" w:hAnsi="Segoe UI" w:cs="Segoe UI"/>
                <w:bCs/>
                <w:sz w:val="20"/>
                <w:szCs w:val="20"/>
              </w:rPr>
            </w:pPr>
            <w:r w:rsidRPr="00F40124">
              <w:rPr>
                <w:rFonts w:ascii="Segoe UI" w:hAnsi="Segoe UI" w:cs="Segoe UI"/>
                <w:bCs/>
                <w:sz w:val="20"/>
                <w:szCs w:val="20"/>
              </w:rPr>
              <w:t>Technology &amp; Equipment: New</w:t>
            </w:r>
          </w:p>
          <w:p w14:paraId="62332546" w14:textId="77777777" w:rsidR="00FD522B" w:rsidRPr="00F40124" w:rsidRDefault="00FD522B" w:rsidP="009E2E97">
            <w:pPr>
              <w:rPr>
                <w:rFonts w:ascii="Segoe UI" w:hAnsi="Segoe UI" w:cs="Segoe UI"/>
                <w:bCs/>
                <w:sz w:val="20"/>
                <w:szCs w:val="20"/>
              </w:rPr>
            </w:pPr>
          </w:p>
        </w:tc>
        <w:tc>
          <w:tcPr>
            <w:tcW w:w="5207" w:type="dxa"/>
          </w:tcPr>
          <w:p w14:paraId="6A4A94A7" w14:textId="4FB7B82C" w:rsidR="000120A9" w:rsidRPr="006C5AB1" w:rsidRDefault="000120A9" w:rsidP="000120A9">
            <w:pPr>
              <w:rPr>
                <w:rFonts w:asciiTheme="majorHAnsi" w:hAnsiTheme="majorHAnsi" w:cstheme="majorHAnsi"/>
              </w:rPr>
            </w:pPr>
            <w:r w:rsidRPr="006C5AB1">
              <w:rPr>
                <w:rFonts w:asciiTheme="majorHAnsi" w:hAnsiTheme="majorHAnsi" w:cstheme="majorHAnsi"/>
              </w:rPr>
              <w:t>Laptops, printers, copy machines, scantrons</w:t>
            </w:r>
            <w:r w:rsidR="008C1D2F" w:rsidRPr="006C5AB1">
              <w:rPr>
                <w:rFonts w:asciiTheme="majorHAnsi" w:hAnsiTheme="majorHAnsi" w:cstheme="majorHAnsi"/>
              </w:rPr>
              <w:t xml:space="preserve"> </w:t>
            </w:r>
          </w:p>
          <w:p w14:paraId="5F29EA82" w14:textId="77777777" w:rsidR="00FD522B" w:rsidRPr="005C5524" w:rsidRDefault="00FD522B" w:rsidP="009E2E97">
            <w:pPr>
              <w:rPr>
                <w:rFonts w:ascii="Segoe UI" w:hAnsi="Segoe UI" w:cs="Segoe UI"/>
                <w:sz w:val="20"/>
                <w:szCs w:val="20"/>
              </w:rPr>
            </w:pPr>
          </w:p>
          <w:p w14:paraId="6C1A4ED9" w14:textId="0A768979" w:rsidR="003C6ABC" w:rsidRPr="005C5524" w:rsidRDefault="003C6ABC" w:rsidP="003C6ABC">
            <w:pPr>
              <w:rPr>
                <w:rFonts w:ascii="Segoe UI" w:hAnsi="Segoe UI" w:cs="Segoe UI"/>
                <w:sz w:val="20"/>
                <w:szCs w:val="20"/>
              </w:rPr>
            </w:pPr>
          </w:p>
          <w:p w14:paraId="661675A2" w14:textId="77777777" w:rsidR="00FD522B" w:rsidRPr="005C5524" w:rsidRDefault="00FD522B" w:rsidP="009E2E97">
            <w:pPr>
              <w:rPr>
                <w:rFonts w:ascii="Segoe UI" w:hAnsi="Segoe UI" w:cs="Segoe UI"/>
                <w:sz w:val="20"/>
                <w:szCs w:val="20"/>
              </w:rPr>
            </w:pPr>
          </w:p>
          <w:p w14:paraId="06ABC416" w14:textId="77777777" w:rsidR="00FD522B" w:rsidRPr="005C5524" w:rsidRDefault="00FD522B" w:rsidP="009E2E97">
            <w:pPr>
              <w:rPr>
                <w:rFonts w:ascii="Segoe UI" w:hAnsi="Segoe UI" w:cs="Segoe UI"/>
                <w:sz w:val="20"/>
                <w:szCs w:val="20"/>
              </w:rPr>
            </w:pPr>
          </w:p>
        </w:tc>
        <w:tc>
          <w:tcPr>
            <w:tcW w:w="1260" w:type="dxa"/>
          </w:tcPr>
          <w:p w14:paraId="068E399E" w14:textId="71E21484" w:rsidR="00FD522B" w:rsidRPr="005C5524" w:rsidRDefault="008C1D2F" w:rsidP="009E2E97">
            <w:pPr>
              <w:rPr>
                <w:rFonts w:ascii="Segoe UI" w:hAnsi="Segoe UI" w:cs="Segoe UI"/>
                <w:sz w:val="20"/>
                <w:szCs w:val="20"/>
              </w:rPr>
            </w:pPr>
            <w:r>
              <w:rPr>
                <w:rFonts w:ascii="Segoe UI" w:hAnsi="Segoe UI" w:cs="Segoe UI"/>
                <w:sz w:val="20"/>
                <w:szCs w:val="20"/>
              </w:rPr>
              <w:t>$50,000</w:t>
            </w:r>
          </w:p>
        </w:tc>
      </w:tr>
      <w:tr w:rsidR="00FD522B" w:rsidRPr="005C5524" w14:paraId="56657170" w14:textId="77777777" w:rsidTr="00FD522B">
        <w:trPr>
          <w:trHeight w:val="291"/>
        </w:trPr>
        <w:tc>
          <w:tcPr>
            <w:tcW w:w="3335" w:type="dxa"/>
          </w:tcPr>
          <w:p w14:paraId="08907921" w14:textId="77777777" w:rsidR="00FD522B" w:rsidRPr="00F40124" w:rsidRDefault="00FD522B" w:rsidP="00F40124">
            <w:pPr>
              <w:rPr>
                <w:rFonts w:ascii="Segoe UI" w:hAnsi="Segoe UI" w:cs="Segoe UI"/>
                <w:bCs/>
                <w:sz w:val="20"/>
                <w:szCs w:val="20"/>
              </w:rPr>
            </w:pPr>
            <w:r w:rsidRPr="00F40124">
              <w:rPr>
                <w:rFonts w:ascii="Segoe UI" w:hAnsi="Segoe UI" w:cs="Segoe UI"/>
                <w:bCs/>
                <w:sz w:val="20"/>
                <w:szCs w:val="20"/>
              </w:rPr>
              <w:t>Technology &amp; Equipment: Replacement</w:t>
            </w:r>
          </w:p>
          <w:p w14:paraId="2983AD93" w14:textId="77777777" w:rsidR="00FD522B" w:rsidRPr="00F40124" w:rsidRDefault="00FD522B" w:rsidP="009E2E97">
            <w:pPr>
              <w:rPr>
                <w:rFonts w:ascii="Segoe UI" w:hAnsi="Segoe UI" w:cs="Segoe UI"/>
                <w:bCs/>
                <w:sz w:val="20"/>
                <w:szCs w:val="20"/>
              </w:rPr>
            </w:pPr>
          </w:p>
        </w:tc>
        <w:tc>
          <w:tcPr>
            <w:tcW w:w="5207" w:type="dxa"/>
          </w:tcPr>
          <w:p w14:paraId="011F296E" w14:textId="6C820B1A" w:rsidR="00FD522B" w:rsidRPr="006C5AB1" w:rsidRDefault="00FD522B" w:rsidP="009E2E97">
            <w:pPr>
              <w:rPr>
                <w:rFonts w:asciiTheme="majorHAnsi" w:hAnsiTheme="majorHAnsi" w:cstheme="majorHAnsi"/>
                <w:sz w:val="20"/>
                <w:szCs w:val="20"/>
              </w:rPr>
            </w:pPr>
          </w:p>
          <w:p w14:paraId="23851BA2" w14:textId="368A3872" w:rsidR="00FD522B" w:rsidRPr="006C5AB1" w:rsidRDefault="002E379C" w:rsidP="009E2E97">
            <w:pPr>
              <w:rPr>
                <w:rFonts w:asciiTheme="majorHAnsi" w:hAnsiTheme="majorHAnsi" w:cstheme="majorHAnsi"/>
              </w:rPr>
            </w:pPr>
            <w:r w:rsidRPr="006C5AB1">
              <w:rPr>
                <w:rFonts w:asciiTheme="majorHAnsi" w:hAnsiTheme="majorHAnsi" w:cstheme="majorHAnsi"/>
              </w:rPr>
              <w:t>Copy machine, printers, scantrons</w:t>
            </w:r>
          </w:p>
          <w:p w14:paraId="4481D1F2" w14:textId="77777777" w:rsidR="00FD522B" w:rsidRPr="005C5524" w:rsidRDefault="00FD522B" w:rsidP="009E2E97">
            <w:pPr>
              <w:rPr>
                <w:rFonts w:ascii="Segoe UI" w:hAnsi="Segoe UI" w:cs="Segoe UI"/>
                <w:sz w:val="20"/>
                <w:szCs w:val="20"/>
              </w:rPr>
            </w:pPr>
          </w:p>
        </w:tc>
        <w:tc>
          <w:tcPr>
            <w:tcW w:w="1260" w:type="dxa"/>
          </w:tcPr>
          <w:p w14:paraId="436009D1" w14:textId="286AFA1E" w:rsidR="00FD522B" w:rsidRPr="005C5524" w:rsidRDefault="008C1D2F" w:rsidP="009E2E97">
            <w:pPr>
              <w:rPr>
                <w:rFonts w:ascii="Segoe UI" w:hAnsi="Segoe UI" w:cs="Segoe UI"/>
                <w:sz w:val="20"/>
                <w:szCs w:val="20"/>
              </w:rPr>
            </w:pPr>
            <w:r>
              <w:rPr>
                <w:rFonts w:ascii="Segoe UI" w:hAnsi="Segoe UI" w:cs="Segoe UI"/>
                <w:sz w:val="20"/>
                <w:szCs w:val="20"/>
              </w:rPr>
              <w:t>$</w:t>
            </w:r>
            <w:r w:rsidR="006C5AB1">
              <w:rPr>
                <w:rFonts w:ascii="Segoe UI" w:hAnsi="Segoe UI" w:cs="Segoe UI"/>
                <w:sz w:val="20"/>
                <w:szCs w:val="20"/>
              </w:rPr>
              <w:t>50</w:t>
            </w:r>
            <w:r>
              <w:rPr>
                <w:rFonts w:ascii="Segoe UI" w:hAnsi="Segoe UI" w:cs="Segoe UI"/>
                <w:sz w:val="20"/>
                <w:szCs w:val="20"/>
              </w:rPr>
              <w:t>,000</w:t>
            </w:r>
          </w:p>
        </w:tc>
      </w:tr>
    </w:tbl>
    <w:p w14:paraId="0CBDBFB7" w14:textId="1D7CC0E6" w:rsidR="00FD522B" w:rsidRPr="005A4E46" w:rsidRDefault="00C646D1" w:rsidP="00C646D1">
      <w:pPr>
        <w:tabs>
          <w:tab w:val="left" w:pos="6274"/>
        </w:tabs>
        <w:rPr>
          <w:rFonts w:ascii="Segoe UI" w:hAnsi="Segoe UI" w:cs="Segoe UI"/>
        </w:rPr>
      </w:pPr>
      <w:r>
        <w:rPr>
          <w:rFonts w:ascii="Segoe UI" w:hAnsi="Segoe UI" w:cs="Segoe UI"/>
        </w:rPr>
        <w:tab/>
      </w:r>
    </w:p>
    <w:p w14:paraId="667083C7" w14:textId="77777777" w:rsidR="00FD522B" w:rsidRPr="005A4E46" w:rsidRDefault="00FD522B" w:rsidP="00AB7D49">
      <w:pPr>
        <w:rPr>
          <w:rFonts w:ascii="Segoe UI" w:hAnsi="Segoe UI" w:cs="Segoe UI"/>
        </w:rPr>
      </w:pPr>
    </w:p>
    <w:p w14:paraId="057C6142" w14:textId="77777777" w:rsidR="00312A82" w:rsidRPr="005A4E46" w:rsidRDefault="00312A82" w:rsidP="00AB7D49">
      <w:pPr>
        <w:rPr>
          <w:rFonts w:ascii="Segoe UI" w:hAnsi="Segoe UI" w:cs="Segoe UI"/>
        </w:rPr>
      </w:pPr>
    </w:p>
    <w:p w14:paraId="0FABCD0A" w14:textId="77777777" w:rsidR="00FD522B" w:rsidRPr="005A4E46" w:rsidRDefault="00FD522B" w:rsidP="00AB7D49">
      <w:pPr>
        <w:rPr>
          <w:rFonts w:ascii="Segoe UI" w:hAnsi="Segoe UI" w:cs="Segoe UI"/>
        </w:rPr>
      </w:pPr>
    </w:p>
    <w:p w14:paraId="4CE5A49E" w14:textId="77777777" w:rsidR="00312A82" w:rsidRPr="005A4E46" w:rsidRDefault="00312A82" w:rsidP="00312A82">
      <w:pPr>
        <w:rPr>
          <w:rFonts w:ascii="Segoe UI" w:hAnsi="Segoe UI" w:cs="Segoe UI"/>
          <w:b/>
          <w:u w:val="single"/>
        </w:rPr>
      </w:pPr>
      <w:r w:rsidRPr="005A4E46">
        <w:rPr>
          <w:rFonts w:ascii="Segoe UI" w:hAnsi="Segoe UI" w:cs="Segoe UI"/>
          <w:b/>
          <w:u w:val="single"/>
        </w:rPr>
        <w:t>Prioritized Resource Requests Summary - Continued</w:t>
      </w:r>
    </w:p>
    <w:p w14:paraId="20E90CC7" w14:textId="77777777" w:rsidR="00FD522B" w:rsidRPr="005A4E46" w:rsidRDefault="00FD522B" w:rsidP="00AB7D49">
      <w:pPr>
        <w:rPr>
          <w:rFonts w:ascii="Segoe UI" w:hAnsi="Segoe UI" w:cs="Segoe UI"/>
        </w:rPr>
      </w:pPr>
    </w:p>
    <w:tbl>
      <w:tblPr>
        <w:tblStyle w:val="TableGrid1"/>
        <w:tblW w:w="10157" w:type="dxa"/>
        <w:tblInd w:w="-275" w:type="dxa"/>
        <w:tblLook w:val="04A0" w:firstRow="1" w:lastRow="0" w:firstColumn="1" w:lastColumn="0" w:noHBand="0" w:noVBand="1"/>
      </w:tblPr>
      <w:tblGrid>
        <w:gridCol w:w="3690"/>
        <w:gridCol w:w="5207"/>
        <w:gridCol w:w="1260"/>
      </w:tblGrid>
      <w:tr w:rsidR="00517630" w:rsidRPr="005C5524" w14:paraId="0776B849" w14:textId="77777777" w:rsidTr="00B145A3">
        <w:trPr>
          <w:trHeight w:val="583"/>
        </w:trPr>
        <w:tc>
          <w:tcPr>
            <w:tcW w:w="3690" w:type="dxa"/>
            <w:vAlign w:val="center"/>
          </w:tcPr>
          <w:p w14:paraId="279BFDCB" w14:textId="77777777" w:rsidR="00517630" w:rsidRPr="00F40124" w:rsidRDefault="00517630" w:rsidP="009E2E97">
            <w:pPr>
              <w:jc w:val="center"/>
              <w:rPr>
                <w:rFonts w:ascii="Segoe UI" w:hAnsi="Segoe UI" w:cs="Segoe UI"/>
                <w:b/>
                <w:sz w:val="18"/>
                <w:szCs w:val="18"/>
              </w:rPr>
            </w:pPr>
            <w:r w:rsidRPr="00F40124">
              <w:rPr>
                <w:rFonts w:ascii="Segoe UI" w:hAnsi="Segoe UI" w:cs="Segoe UI"/>
                <w:b/>
                <w:sz w:val="18"/>
                <w:szCs w:val="18"/>
              </w:rPr>
              <w:t>Resource Category</w:t>
            </w:r>
          </w:p>
        </w:tc>
        <w:tc>
          <w:tcPr>
            <w:tcW w:w="5207" w:type="dxa"/>
            <w:vAlign w:val="center"/>
          </w:tcPr>
          <w:p w14:paraId="266423DF" w14:textId="77777777" w:rsidR="00517630" w:rsidRPr="00F40124" w:rsidRDefault="00517630" w:rsidP="009E2E97">
            <w:pPr>
              <w:jc w:val="center"/>
              <w:rPr>
                <w:rFonts w:ascii="Segoe UI" w:hAnsi="Segoe UI" w:cs="Segoe UI"/>
                <w:b/>
                <w:sz w:val="18"/>
                <w:szCs w:val="18"/>
              </w:rPr>
            </w:pPr>
            <w:r w:rsidRPr="00F40124">
              <w:rPr>
                <w:rFonts w:ascii="Segoe UI" w:hAnsi="Segoe UI" w:cs="Segoe UI"/>
                <w:b/>
                <w:sz w:val="18"/>
                <w:szCs w:val="18"/>
              </w:rPr>
              <w:t>Description/Justification</w:t>
            </w:r>
          </w:p>
        </w:tc>
        <w:tc>
          <w:tcPr>
            <w:tcW w:w="1260" w:type="dxa"/>
            <w:vAlign w:val="center"/>
          </w:tcPr>
          <w:p w14:paraId="6AC0F4A8" w14:textId="77777777" w:rsidR="00517630" w:rsidRPr="00F40124" w:rsidRDefault="00517630" w:rsidP="009E2E97">
            <w:pPr>
              <w:jc w:val="center"/>
              <w:rPr>
                <w:rFonts w:ascii="Segoe UI" w:hAnsi="Segoe UI" w:cs="Segoe UI"/>
                <w:b/>
                <w:sz w:val="18"/>
                <w:szCs w:val="18"/>
              </w:rPr>
            </w:pPr>
            <w:r w:rsidRPr="00F40124">
              <w:rPr>
                <w:rFonts w:ascii="Segoe UI" w:hAnsi="Segoe UI" w:cs="Segoe UI"/>
                <w:b/>
                <w:sz w:val="18"/>
                <w:szCs w:val="18"/>
              </w:rPr>
              <w:t>Total Estimated Cost</w:t>
            </w:r>
          </w:p>
        </w:tc>
      </w:tr>
      <w:tr w:rsidR="00517630" w:rsidRPr="005C5524" w14:paraId="37DCEBEF" w14:textId="77777777" w:rsidTr="00517630">
        <w:trPr>
          <w:trHeight w:val="291"/>
        </w:trPr>
        <w:tc>
          <w:tcPr>
            <w:tcW w:w="3690" w:type="dxa"/>
          </w:tcPr>
          <w:p w14:paraId="70888788" w14:textId="77777777" w:rsidR="00517630" w:rsidRPr="00F40124" w:rsidRDefault="00517630" w:rsidP="009E2E97">
            <w:pPr>
              <w:rPr>
                <w:rFonts w:ascii="Segoe UI" w:hAnsi="Segoe UI" w:cs="Segoe UI"/>
                <w:bCs/>
                <w:sz w:val="20"/>
                <w:szCs w:val="20"/>
              </w:rPr>
            </w:pPr>
            <w:r w:rsidRPr="00F40124">
              <w:rPr>
                <w:rFonts w:ascii="Segoe UI" w:hAnsi="Segoe UI" w:cs="Segoe UI"/>
                <w:bCs/>
                <w:sz w:val="20"/>
                <w:szCs w:val="20"/>
              </w:rPr>
              <w:t>Facilities: Classrooms</w:t>
            </w:r>
          </w:p>
          <w:p w14:paraId="40C46365" w14:textId="77777777" w:rsidR="00517630" w:rsidRPr="00F40124" w:rsidRDefault="00517630" w:rsidP="009E2E97">
            <w:pPr>
              <w:rPr>
                <w:rFonts w:ascii="Segoe UI" w:hAnsi="Segoe UI" w:cs="Segoe UI"/>
                <w:bCs/>
                <w:sz w:val="20"/>
                <w:szCs w:val="20"/>
              </w:rPr>
            </w:pPr>
          </w:p>
          <w:p w14:paraId="4925DE40" w14:textId="77777777" w:rsidR="00FD522B" w:rsidRPr="00F40124" w:rsidRDefault="00FD522B" w:rsidP="009E2E97">
            <w:pPr>
              <w:rPr>
                <w:rFonts w:ascii="Segoe UI" w:hAnsi="Segoe UI" w:cs="Segoe UI"/>
                <w:bCs/>
                <w:sz w:val="20"/>
                <w:szCs w:val="20"/>
              </w:rPr>
            </w:pPr>
          </w:p>
          <w:p w14:paraId="4CCC1ECE" w14:textId="77777777" w:rsidR="00FD522B" w:rsidRPr="00F40124" w:rsidRDefault="00FD522B" w:rsidP="009E2E97">
            <w:pPr>
              <w:rPr>
                <w:rFonts w:ascii="Segoe UI" w:hAnsi="Segoe UI" w:cs="Segoe UI"/>
                <w:bCs/>
                <w:sz w:val="20"/>
                <w:szCs w:val="20"/>
              </w:rPr>
            </w:pPr>
          </w:p>
        </w:tc>
        <w:tc>
          <w:tcPr>
            <w:tcW w:w="5207" w:type="dxa"/>
          </w:tcPr>
          <w:p w14:paraId="7C8C0B87" w14:textId="09B04F7B" w:rsidR="000120A9" w:rsidRPr="006C5AB1" w:rsidRDefault="006C5AB1" w:rsidP="000120A9">
            <w:pPr>
              <w:rPr>
                <w:rFonts w:asciiTheme="majorHAnsi" w:hAnsiTheme="majorHAnsi" w:cstheme="majorHAnsi"/>
              </w:rPr>
            </w:pPr>
            <w:r>
              <w:rPr>
                <w:rFonts w:asciiTheme="majorHAnsi" w:hAnsiTheme="majorHAnsi" w:cstheme="majorHAnsi"/>
              </w:rPr>
              <w:t xml:space="preserve">Smart classrooms, space for </w:t>
            </w:r>
            <w:r w:rsidR="000120A9" w:rsidRPr="006C5AB1">
              <w:rPr>
                <w:rFonts w:asciiTheme="majorHAnsi" w:hAnsiTheme="majorHAnsi" w:cstheme="majorHAnsi"/>
              </w:rPr>
              <w:t>Entrepreneur/Business Tutorial Center</w:t>
            </w:r>
          </w:p>
          <w:p w14:paraId="4DC6B1B5" w14:textId="52EEF16B" w:rsidR="00517630" w:rsidRPr="005C5524" w:rsidRDefault="00517630" w:rsidP="009E2E97">
            <w:pPr>
              <w:rPr>
                <w:rFonts w:ascii="Segoe UI" w:hAnsi="Segoe UI" w:cs="Segoe UI"/>
                <w:sz w:val="20"/>
                <w:szCs w:val="20"/>
              </w:rPr>
            </w:pPr>
          </w:p>
        </w:tc>
        <w:tc>
          <w:tcPr>
            <w:tcW w:w="1260" w:type="dxa"/>
          </w:tcPr>
          <w:p w14:paraId="5A9C43AB" w14:textId="5FE7DB7D" w:rsidR="00517630" w:rsidRPr="005C5524" w:rsidRDefault="006C5AB1" w:rsidP="009E2E97">
            <w:pPr>
              <w:rPr>
                <w:rFonts w:ascii="Segoe UI" w:hAnsi="Segoe UI" w:cs="Segoe UI"/>
                <w:sz w:val="20"/>
                <w:szCs w:val="20"/>
              </w:rPr>
            </w:pPr>
            <w:r>
              <w:rPr>
                <w:rFonts w:ascii="Segoe UI" w:hAnsi="Segoe UI" w:cs="Segoe UI"/>
                <w:sz w:val="20"/>
                <w:szCs w:val="20"/>
              </w:rPr>
              <w:t>TBD</w:t>
            </w:r>
          </w:p>
        </w:tc>
      </w:tr>
      <w:tr w:rsidR="00517630" w:rsidRPr="005C5524" w14:paraId="6AA9B12C" w14:textId="77777777" w:rsidTr="00517630">
        <w:trPr>
          <w:trHeight w:val="291"/>
        </w:trPr>
        <w:tc>
          <w:tcPr>
            <w:tcW w:w="3690" w:type="dxa"/>
          </w:tcPr>
          <w:p w14:paraId="3154107C" w14:textId="77777777" w:rsidR="00517630" w:rsidRPr="00F40124" w:rsidRDefault="00517630" w:rsidP="009E2E97">
            <w:pPr>
              <w:rPr>
                <w:rFonts w:ascii="Segoe UI" w:hAnsi="Segoe UI" w:cs="Segoe UI"/>
                <w:bCs/>
                <w:sz w:val="20"/>
                <w:szCs w:val="20"/>
              </w:rPr>
            </w:pPr>
            <w:r w:rsidRPr="00F40124">
              <w:rPr>
                <w:rFonts w:ascii="Segoe UI" w:hAnsi="Segoe UI" w:cs="Segoe UI"/>
                <w:bCs/>
                <w:sz w:val="20"/>
                <w:szCs w:val="20"/>
              </w:rPr>
              <w:t>Facilities: Offices</w:t>
            </w:r>
          </w:p>
          <w:p w14:paraId="010924AA" w14:textId="77777777" w:rsidR="00FD522B" w:rsidRPr="00F40124" w:rsidRDefault="00FD522B" w:rsidP="009E2E97">
            <w:pPr>
              <w:rPr>
                <w:rFonts w:ascii="Segoe UI" w:hAnsi="Segoe UI" w:cs="Segoe UI"/>
                <w:bCs/>
                <w:sz w:val="20"/>
                <w:szCs w:val="20"/>
              </w:rPr>
            </w:pPr>
          </w:p>
          <w:p w14:paraId="56D04966" w14:textId="77777777" w:rsidR="00FD522B" w:rsidRPr="00F40124" w:rsidRDefault="00FD522B" w:rsidP="009E2E97">
            <w:pPr>
              <w:rPr>
                <w:rFonts w:ascii="Segoe UI" w:hAnsi="Segoe UI" w:cs="Segoe UI"/>
                <w:bCs/>
                <w:sz w:val="20"/>
                <w:szCs w:val="20"/>
              </w:rPr>
            </w:pPr>
          </w:p>
          <w:p w14:paraId="0F9CBE60" w14:textId="77777777" w:rsidR="00517630" w:rsidRPr="00F40124" w:rsidRDefault="00517630" w:rsidP="009E2E97">
            <w:pPr>
              <w:rPr>
                <w:rFonts w:ascii="Segoe UI" w:hAnsi="Segoe UI" w:cs="Segoe UI"/>
                <w:bCs/>
                <w:sz w:val="20"/>
                <w:szCs w:val="20"/>
              </w:rPr>
            </w:pPr>
          </w:p>
        </w:tc>
        <w:tc>
          <w:tcPr>
            <w:tcW w:w="5207" w:type="dxa"/>
          </w:tcPr>
          <w:p w14:paraId="0B403288" w14:textId="2BFE0EDD" w:rsidR="00517630" w:rsidRPr="005C5524" w:rsidRDefault="006C5AB1" w:rsidP="003C6ABC">
            <w:pPr>
              <w:rPr>
                <w:rFonts w:ascii="Segoe UI" w:hAnsi="Segoe UI" w:cs="Segoe UI"/>
                <w:sz w:val="20"/>
                <w:szCs w:val="20"/>
              </w:rPr>
            </w:pPr>
            <w:r>
              <w:rPr>
                <w:rFonts w:asciiTheme="majorHAnsi" w:hAnsiTheme="majorHAnsi" w:cstheme="majorHAnsi"/>
              </w:rPr>
              <w:lastRenderedPageBreak/>
              <w:t>D</w:t>
            </w:r>
            <w:r w:rsidRPr="006C5AB1">
              <w:rPr>
                <w:rFonts w:asciiTheme="majorHAnsi" w:hAnsiTheme="majorHAnsi" w:cstheme="majorHAnsi"/>
              </w:rPr>
              <w:t>edicated space for</w:t>
            </w:r>
            <w:r>
              <w:rPr>
                <w:rFonts w:asciiTheme="majorHAnsi" w:hAnsiTheme="majorHAnsi" w:cstheme="majorHAnsi"/>
              </w:rPr>
              <w:t xml:space="preserve"> each faculty members</w:t>
            </w:r>
          </w:p>
        </w:tc>
        <w:tc>
          <w:tcPr>
            <w:tcW w:w="1260" w:type="dxa"/>
          </w:tcPr>
          <w:p w14:paraId="38DF5416" w14:textId="7B4B8D90" w:rsidR="00517630" w:rsidRPr="005C5524" w:rsidRDefault="006C5AB1" w:rsidP="009E2E97">
            <w:pPr>
              <w:rPr>
                <w:rFonts w:ascii="Segoe UI" w:hAnsi="Segoe UI" w:cs="Segoe UI"/>
                <w:sz w:val="20"/>
                <w:szCs w:val="20"/>
              </w:rPr>
            </w:pPr>
            <w:r>
              <w:rPr>
                <w:rFonts w:ascii="Segoe UI" w:hAnsi="Segoe UI" w:cs="Segoe UI"/>
                <w:sz w:val="20"/>
                <w:szCs w:val="20"/>
              </w:rPr>
              <w:t>TBD</w:t>
            </w:r>
          </w:p>
        </w:tc>
      </w:tr>
      <w:tr w:rsidR="00517630" w:rsidRPr="005C5524" w14:paraId="3F5CA9D3" w14:textId="77777777" w:rsidTr="00517630">
        <w:trPr>
          <w:trHeight w:val="291"/>
        </w:trPr>
        <w:tc>
          <w:tcPr>
            <w:tcW w:w="3690" w:type="dxa"/>
          </w:tcPr>
          <w:p w14:paraId="0AFED561" w14:textId="77777777" w:rsidR="00517630" w:rsidRPr="00F40124" w:rsidRDefault="00517630" w:rsidP="009E2E97">
            <w:pPr>
              <w:rPr>
                <w:rFonts w:ascii="Segoe UI" w:hAnsi="Segoe UI" w:cs="Segoe UI"/>
                <w:bCs/>
                <w:sz w:val="20"/>
                <w:szCs w:val="20"/>
              </w:rPr>
            </w:pPr>
            <w:r w:rsidRPr="00F40124">
              <w:rPr>
                <w:rFonts w:ascii="Segoe UI" w:hAnsi="Segoe UI" w:cs="Segoe UI"/>
                <w:bCs/>
                <w:sz w:val="20"/>
                <w:szCs w:val="20"/>
              </w:rPr>
              <w:t>Facilities: Labs</w:t>
            </w:r>
          </w:p>
          <w:p w14:paraId="6D4CAF65" w14:textId="77777777" w:rsidR="00517630" w:rsidRPr="00F40124" w:rsidRDefault="00517630" w:rsidP="009E2E97">
            <w:pPr>
              <w:rPr>
                <w:rFonts w:ascii="Segoe UI" w:hAnsi="Segoe UI" w:cs="Segoe UI"/>
                <w:bCs/>
                <w:sz w:val="20"/>
                <w:szCs w:val="20"/>
              </w:rPr>
            </w:pPr>
          </w:p>
          <w:p w14:paraId="31F1A8A2" w14:textId="77777777" w:rsidR="00FD522B" w:rsidRPr="00F40124" w:rsidRDefault="00FD522B" w:rsidP="009E2E97">
            <w:pPr>
              <w:rPr>
                <w:rFonts w:ascii="Segoe UI" w:hAnsi="Segoe UI" w:cs="Segoe UI"/>
                <w:bCs/>
                <w:sz w:val="20"/>
                <w:szCs w:val="20"/>
              </w:rPr>
            </w:pPr>
          </w:p>
          <w:p w14:paraId="1EDF1AE8" w14:textId="77777777" w:rsidR="00FD522B" w:rsidRPr="00F40124" w:rsidRDefault="00FD522B" w:rsidP="009E2E97">
            <w:pPr>
              <w:rPr>
                <w:rFonts w:ascii="Segoe UI" w:hAnsi="Segoe UI" w:cs="Segoe UI"/>
                <w:bCs/>
                <w:sz w:val="20"/>
                <w:szCs w:val="20"/>
              </w:rPr>
            </w:pPr>
          </w:p>
        </w:tc>
        <w:tc>
          <w:tcPr>
            <w:tcW w:w="5207" w:type="dxa"/>
          </w:tcPr>
          <w:p w14:paraId="7017F7C4" w14:textId="127DE2AB" w:rsidR="00517630" w:rsidRPr="005C5524" w:rsidRDefault="00517630" w:rsidP="009E2E97">
            <w:pPr>
              <w:rPr>
                <w:rFonts w:ascii="Segoe UI" w:hAnsi="Segoe UI" w:cs="Segoe UI"/>
                <w:sz w:val="20"/>
                <w:szCs w:val="20"/>
              </w:rPr>
            </w:pPr>
          </w:p>
        </w:tc>
        <w:tc>
          <w:tcPr>
            <w:tcW w:w="1260" w:type="dxa"/>
          </w:tcPr>
          <w:p w14:paraId="628910F6" w14:textId="44BB3701" w:rsidR="00517630" w:rsidRPr="005C5524" w:rsidRDefault="00517630" w:rsidP="009E2E97">
            <w:pPr>
              <w:rPr>
                <w:rFonts w:ascii="Segoe UI" w:hAnsi="Segoe UI" w:cs="Segoe UI"/>
                <w:sz w:val="20"/>
                <w:szCs w:val="20"/>
              </w:rPr>
            </w:pPr>
          </w:p>
        </w:tc>
      </w:tr>
      <w:tr w:rsidR="00517630" w:rsidRPr="005C5524" w14:paraId="280AB24E" w14:textId="77777777" w:rsidTr="00517630">
        <w:trPr>
          <w:trHeight w:val="291"/>
        </w:trPr>
        <w:tc>
          <w:tcPr>
            <w:tcW w:w="3690" w:type="dxa"/>
          </w:tcPr>
          <w:p w14:paraId="60EBD22D" w14:textId="77777777" w:rsidR="00517630" w:rsidRPr="00F40124" w:rsidRDefault="00517630" w:rsidP="009E2E97">
            <w:pPr>
              <w:rPr>
                <w:rFonts w:ascii="Segoe UI" w:hAnsi="Segoe UI" w:cs="Segoe UI"/>
                <w:bCs/>
                <w:sz w:val="20"/>
                <w:szCs w:val="20"/>
              </w:rPr>
            </w:pPr>
            <w:r w:rsidRPr="00F40124">
              <w:rPr>
                <w:rFonts w:ascii="Segoe UI" w:hAnsi="Segoe UI" w:cs="Segoe UI"/>
                <w:bCs/>
                <w:sz w:val="20"/>
                <w:szCs w:val="20"/>
              </w:rPr>
              <w:t>Facilities: Other</w:t>
            </w:r>
          </w:p>
          <w:p w14:paraId="51EAEFF9" w14:textId="77777777" w:rsidR="00FD522B" w:rsidRPr="00F40124" w:rsidRDefault="00FD522B" w:rsidP="009E2E97">
            <w:pPr>
              <w:rPr>
                <w:rFonts w:ascii="Segoe UI" w:hAnsi="Segoe UI" w:cs="Segoe UI"/>
                <w:bCs/>
                <w:sz w:val="20"/>
                <w:szCs w:val="20"/>
              </w:rPr>
            </w:pPr>
          </w:p>
          <w:p w14:paraId="3D050550" w14:textId="77777777" w:rsidR="00FD522B" w:rsidRPr="00F40124" w:rsidRDefault="00FD522B" w:rsidP="009E2E97">
            <w:pPr>
              <w:rPr>
                <w:rFonts w:ascii="Segoe UI" w:hAnsi="Segoe UI" w:cs="Segoe UI"/>
                <w:bCs/>
                <w:sz w:val="20"/>
                <w:szCs w:val="20"/>
              </w:rPr>
            </w:pPr>
          </w:p>
          <w:p w14:paraId="04A9B073" w14:textId="77777777" w:rsidR="00517630" w:rsidRPr="00F40124" w:rsidRDefault="00517630" w:rsidP="009E2E97">
            <w:pPr>
              <w:rPr>
                <w:rFonts w:ascii="Segoe UI" w:hAnsi="Segoe UI" w:cs="Segoe UI"/>
                <w:bCs/>
                <w:sz w:val="20"/>
                <w:szCs w:val="20"/>
              </w:rPr>
            </w:pPr>
          </w:p>
        </w:tc>
        <w:tc>
          <w:tcPr>
            <w:tcW w:w="5207" w:type="dxa"/>
          </w:tcPr>
          <w:p w14:paraId="7CE2CBD8" w14:textId="77777777" w:rsidR="00517630" w:rsidRPr="005C5524" w:rsidRDefault="00517630" w:rsidP="009E2E97">
            <w:pPr>
              <w:rPr>
                <w:rFonts w:ascii="Segoe UI" w:hAnsi="Segoe UI" w:cs="Segoe UI"/>
                <w:sz w:val="20"/>
                <w:szCs w:val="20"/>
              </w:rPr>
            </w:pPr>
          </w:p>
        </w:tc>
        <w:tc>
          <w:tcPr>
            <w:tcW w:w="1260" w:type="dxa"/>
          </w:tcPr>
          <w:p w14:paraId="23B313C8" w14:textId="77777777" w:rsidR="00517630" w:rsidRPr="005C5524" w:rsidRDefault="00517630" w:rsidP="009E2E97">
            <w:pPr>
              <w:rPr>
                <w:rFonts w:ascii="Segoe UI" w:hAnsi="Segoe UI" w:cs="Segoe UI"/>
                <w:sz w:val="20"/>
                <w:szCs w:val="20"/>
              </w:rPr>
            </w:pPr>
          </w:p>
        </w:tc>
      </w:tr>
    </w:tbl>
    <w:p w14:paraId="3D671B39" w14:textId="77777777" w:rsidR="00517630" w:rsidRPr="005A4E46" w:rsidRDefault="00517630" w:rsidP="00AB7D49">
      <w:pPr>
        <w:rPr>
          <w:rFonts w:ascii="Segoe UI" w:hAnsi="Segoe UI" w:cs="Segoe UI"/>
        </w:rPr>
      </w:pPr>
    </w:p>
    <w:p w14:paraId="378C3F16" w14:textId="77777777" w:rsidR="00517630" w:rsidRPr="005A4E46" w:rsidRDefault="00517630" w:rsidP="00AB7D49">
      <w:pPr>
        <w:rPr>
          <w:rFonts w:ascii="Segoe UI" w:hAnsi="Segoe UI" w:cs="Segoe UI"/>
        </w:rPr>
      </w:pPr>
    </w:p>
    <w:tbl>
      <w:tblPr>
        <w:tblStyle w:val="TableGrid1"/>
        <w:tblW w:w="10157" w:type="dxa"/>
        <w:tblInd w:w="-275" w:type="dxa"/>
        <w:tblLook w:val="04A0" w:firstRow="1" w:lastRow="0" w:firstColumn="1" w:lastColumn="0" w:noHBand="0" w:noVBand="1"/>
      </w:tblPr>
      <w:tblGrid>
        <w:gridCol w:w="3690"/>
        <w:gridCol w:w="5207"/>
        <w:gridCol w:w="1260"/>
      </w:tblGrid>
      <w:tr w:rsidR="00517630" w:rsidRPr="005C5524" w14:paraId="36C946F9" w14:textId="77777777" w:rsidTr="00B145A3">
        <w:trPr>
          <w:trHeight w:val="583"/>
        </w:trPr>
        <w:tc>
          <w:tcPr>
            <w:tcW w:w="3690" w:type="dxa"/>
            <w:vAlign w:val="center"/>
          </w:tcPr>
          <w:p w14:paraId="1A5CFF9E" w14:textId="77777777" w:rsidR="00517630" w:rsidRPr="00F40124" w:rsidRDefault="00517630" w:rsidP="009E2E97">
            <w:pPr>
              <w:jc w:val="center"/>
              <w:rPr>
                <w:rFonts w:ascii="Segoe UI" w:hAnsi="Segoe UI" w:cs="Segoe UI"/>
                <w:b/>
                <w:sz w:val="18"/>
                <w:szCs w:val="18"/>
              </w:rPr>
            </w:pPr>
            <w:r w:rsidRPr="00F40124">
              <w:rPr>
                <w:rFonts w:ascii="Segoe UI" w:hAnsi="Segoe UI" w:cs="Segoe UI"/>
                <w:b/>
                <w:sz w:val="18"/>
                <w:szCs w:val="18"/>
              </w:rPr>
              <w:t>Resource Category</w:t>
            </w:r>
          </w:p>
        </w:tc>
        <w:tc>
          <w:tcPr>
            <w:tcW w:w="5207" w:type="dxa"/>
            <w:vAlign w:val="center"/>
          </w:tcPr>
          <w:p w14:paraId="7CC714F4" w14:textId="77777777" w:rsidR="00517630" w:rsidRPr="00F40124" w:rsidRDefault="00517630" w:rsidP="009E2E97">
            <w:pPr>
              <w:jc w:val="center"/>
              <w:rPr>
                <w:rFonts w:ascii="Segoe UI" w:hAnsi="Segoe UI" w:cs="Segoe UI"/>
                <w:b/>
                <w:sz w:val="18"/>
                <w:szCs w:val="18"/>
              </w:rPr>
            </w:pPr>
            <w:r w:rsidRPr="00F40124">
              <w:rPr>
                <w:rFonts w:ascii="Segoe UI" w:hAnsi="Segoe UI" w:cs="Segoe UI"/>
                <w:b/>
                <w:sz w:val="18"/>
                <w:szCs w:val="18"/>
              </w:rPr>
              <w:t>Description/Justification</w:t>
            </w:r>
          </w:p>
        </w:tc>
        <w:tc>
          <w:tcPr>
            <w:tcW w:w="1260" w:type="dxa"/>
            <w:vAlign w:val="center"/>
          </w:tcPr>
          <w:p w14:paraId="7C7BDC8F" w14:textId="77777777" w:rsidR="00517630" w:rsidRPr="00F40124" w:rsidRDefault="00517630" w:rsidP="009E2E97">
            <w:pPr>
              <w:jc w:val="center"/>
              <w:rPr>
                <w:rFonts w:ascii="Segoe UI" w:hAnsi="Segoe UI" w:cs="Segoe UI"/>
                <w:b/>
                <w:sz w:val="18"/>
                <w:szCs w:val="18"/>
              </w:rPr>
            </w:pPr>
            <w:r w:rsidRPr="00F40124">
              <w:rPr>
                <w:rFonts w:ascii="Segoe UI" w:hAnsi="Segoe UI" w:cs="Segoe UI"/>
                <w:b/>
                <w:sz w:val="18"/>
                <w:szCs w:val="18"/>
              </w:rPr>
              <w:t>Total Estimated Cost</w:t>
            </w:r>
          </w:p>
        </w:tc>
      </w:tr>
      <w:tr w:rsidR="00517630" w:rsidRPr="005C5524" w14:paraId="392E6F72" w14:textId="77777777" w:rsidTr="009E2E97">
        <w:trPr>
          <w:trHeight w:val="291"/>
        </w:trPr>
        <w:tc>
          <w:tcPr>
            <w:tcW w:w="3690" w:type="dxa"/>
          </w:tcPr>
          <w:p w14:paraId="62B47D05" w14:textId="77777777" w:rsidR="00517630" w:rsidRPr="00F40124" w:rsidRDefault="00517630" w:rsidP="009E2E97">
            <w:pPr>
              <w:rPr>
                <w:rFonts w:ascii="Segoe UI" w:hAnsi="Segoe UI" w:cs="Segoe UI"/>
                <w:bCs/>
                <w:sz w:val="20"/>
                <w:szCs w:val="20"/>
              </w:rPr>
            </w:pPr>
            <w:r w:rsidRPr="00F40124">
              <w:rPr>
                <w:rFonts w:ascii="Segoe UI" w:hAnsi="Segoe UI" w:cs="Segoe UI"/>
                <w:bCs/>
                <w:sz w:val="20"/>
                <w:szCs w:val="20"/>
              </w:rPr>
              <w:t>Library: Library materials</w:t>
            </w:r>
          </w:p>
          <w:p w14:paraId="412D1C5B" w14:textId="77777777" w:rsidR="00517630" w:rsidRPr="00F40124" w:rsidRDefault="00517630" w:rsidP="009E2E97">
            <w:pPr>
              <w:rPr>
                <w:rFonts w:ascii="Segoe UI" w:hAnsi="Segoe UI" w:cs="Segoe UI"/>
                <w:bCs/>
                <w:sz w:val="20"/>
                <w:szCs w:val="20"/>
              </w:rPr>
            </w:pPr>
          </w:p>
          <w:p w14:paraId="7AA5AC57" w14:textId="77777777" w:rsidR="00FD522B" w:rsidRPr="00F40124" w:rsidRDefault="00FD522B" w:rsidP="009E2E97">
            <w:pPr>
              <w:rPr>
                <w:rFonts w:ascii="Segoe UI" w:hAnsi="Segoe UI" w:cs="Segoe UI"/>
                <w:bCs/>
                <w:sz w:val="20"/>
                <w:szCs w:val="20"/>
              </w:rPr>
            </w:pPr>
          </w:p>
          <w:p w14:paraId="40D18B47" w14:textId="77777777" w:rsidR="00FD522B" w:rsidRPr="00F40124" w:rsidRDefault="00FD522B" w:rsidP="009E2E97">
            <w:pPr>
              <w:rPr>
                <w:rFonts w:ascii="Segoe UI" w:hAnsi="Segoe UI" w:cs="Segoe UI"/>
                <w:bCs/>
                <w:sz w:val="20"/>
                <w:szCs w:val="20"/>
              </w:rPr>
            </w:pPr>
          </w:p>
        </w:tc>
        <w:tc>
          <w:tcPr>
            <w:tcW w:w="5207" w:type="dxa"/>
          </w:tcPr>
          <w:p w14:paraId="41D8FE6E" w14:textId="42900816" w:rsidR="00517630" w:rsidRPr="005C5524" w:rsidRDefault="00517630" w:rsidP="009E2E97">
            <w:pPr>
              <w:rPr>
                <w:rFonts w:ascii="Segoe UI" w:hAnsi="Segoe UI" w:cs="Segoe UI"/>
                <w:sz w:val="20"/>
                <w:szCs w:val="20"/>
              </w:rPr>
            </w:pPr>
          </w:p>
        </w:tc>
        <w:tc>
          <w:tcPr>
            <w:tcW w:w="1260" w:type="dxa"/>
          </w:tcPr>
          <w:p w14:paraId="3CA5A16C" w14:textId="1734157B" w:rsidR="00517630" w:rsidRPr="005C5524" w:rsidRDefault="00517630" w:rsidP="009E2E97">
            <w:pPr>
              <w:rPr>
                <w:rFonts w:ascii="Segoe UI" w:hAnsi="Segoe UI" w:cs="Segoe UI"/>
                <w:sz w:val="20"/>
                <w:szCs w:val="20"/>
              </w:rPr>
            </w:pPr>
          </w:p>
        </w:tc>
      </w:tr>
      <w:tr w:rsidR="00517630" w:rsidRPr="005C5524" w14:paraId="6E230B30" w14:textId="77777777" w:rsidTr="009E2E97">
        <w:trPr>
          <w:trHeight w:val="291"/>
        </w:trPr>
        <w:tc>
          <w:tcPr>
            <w:tcW w:w="3690" w:type="dxa"/>
          </w:tcPr>
          <w:p w14:paraId="45763FA1" w14:textId="77777777" w:rsidR="00517630" w:rsidRPr="00F40124" w:rsidRDefault="00517630" w:rsidP="00517630">
            <w:pPr>
              <w:rPr>
                <w:rFonts w:ascii="Segoe UI" w:hAnsi="Segoe UI" w:cs="Segoe UI"/>
                <w:bCs/>
                <w:sz w:val="20"/>
                <w:szCs w:val="20"/>
              </w:rPr>
            </w:pPr>
            <w:r w:rsidRPr="00F40124">
              <w:rPr>
                <w:rFonts w:ascii="Segoe UI" w:hAnsi="Segoe UI" w:cs="Segoe UI"/>
                <w:bCs/>
                <w:sz w:val="20"/>
                <w:szCs w:val="20"/>
              </w:rPr>
              <w:t>Library: Library collections</w:t>
            </w:r>
          </w:p>
          <w:p w14:paraId="6473EDCF" w14:textId="77777777" w:rsidR="00FD522B" w:rsidRPr="00F40124" w:rsidRDefault="00FD522B" w:rsidP="00517630">
            <w:pPr>
              <w:rPr>
                <w:rFonts w:ascii="Segoe UI" w:hAnsi="Segoe UI" w:cs="Segoe UI"/>
                <w:bCs/>
                <w:sz w:val="20"/>
                <w:szCs w:val="20"/>
              </w:rPr>
            </w:pPr>
          </w:p>
          <w:p w14:paraId="4E7714BC" w14:textId="77777777" w:rsidR="00FD522B" w:rsidRPr="00F40124" w:rsidRDefault="00FD522B" w:rsidP="00517630">
            <w:pPr>
              <w:rPr>
                <w:rFonts w:ascii="Segoe UI" w:hAnsi="Segoe UI" w:cs="Segoe UI"/>
                <w:bCs/>
                <w:sz w:val="20"/>
                <w:szCs w:val="20"/>
              </w:rPr>
            </w:pPr>
          </w:p>
          <w:p w14:paraId="496357C6" w14:textId="77777777" w:rsidR="00517630" w:rsidRPr="00F40124" w:rsidRDefault="00517630" w:rsidP="009E2E97">
            <w:pPr>
              <w:rPr>
                <w:rFonts w:ascii="Segoe UI" w:hAnsi="Segoe UI" w:cs="Segoe UI"/>
                <w:bCs/>
                <w:sz w:val="20"/>
                <w:szCs w:val="20"/>
              </w:rPr>
            </w:pPr>
          </w:p>
        </w:tc>
        <w:tc>
          <w:tcPr>
            <w:tcW w:w="5207" w:type="dxa"/>
          </w:tcPr>
          <w:p w14:paraId="032B1ADA" w14:textId="77777777" w:rsidR="00517630" w:rsidRPr="005C5524" w:rsidRDefault="00517630" w:rsidP="009E2E97">
            <w:pPr>
              <w:rPr>
                <w:rFonts w:ascii="Segoe UI" w:hAnsi="Segoe UI" w:cs="Segoe UI"/>
                <w:sz w:val="20"/>
                <w:szCs w:val="20"/>
              </w:rPr>
            </w:pPr>
          </w:p>
        </w:tc>
        <w:tc>
          <w:tcPr>
            <w:tcW w:w="1260" w:type="dxa"/>
          </w:tcPr>
          <w:p w14:paraId="27B1E175" w14:textId="77777777" w:rsidR="00517630" w:rsidRPr="005C5524" w:rsidRDefault="00517630" w:rsidP="009E2E97">
            <w:pPr>
              <w:rPr>
                <w:rFonts w:ascii="Segoe UI" w:hAnsi="Segoe UI" w:cs="Segoe UI"/>
                <w:sz w:val="20"/>
                <w:szCs w:val="20"/>
              </w:rPr>
            </w:pPr>
          </w:p>
        </w:tc>
      </w:tr>
    </w:tbl>
    <w:p w14:paraId="51711E6E" w14:textId="77777777" w:rsidR="00517630" w:rsidRPr="005A4E46" w:rsidRDefault="00517630" w:rsidP="00AB7D49">
      <w:pPr>
        <w:rPr>
          <w:rFonts w:ascii="Segoe UI" w:hAnsi="Segoe UI" w:cs="Segoe UI"/>
        </w:rPr>
      </w:pPr>
    </w:p>
    <w:tbl>
      <w:tblPr>
        <w:tblStyle w:val="TableGrid1"/>
        <w:tblW w:w="10157" w:type="dxa"/>
        <w:tblInd w:w="-275" w:type="dxa"/>
        <w:tblLook w:val="04A0" w:firstRow="1" w:lastRow="0" w:firstColumn="1" w:lastColumn="0" w:noHBand="0" w:noVBand="1"/>
      </w:tblPr>
      <w:tblGrid>
        <w:gridCol w:w="3690"/>
        <w:gridCol w:w="5207"/>
        <w:gridCol w:w="1260"/>
      </w:tblGrid>
      <w:tr w:rsidR="00B145A3" w:rsidRPr="005C5524" w14:paraId="242851AA" w14:textId="77777777" w:rsidTr="009E2E97">
        <w:trPr>
          <w:trHeight w:val="583"/>
        </w:trPr>
        <w:tc>
          <w:tcPr>
            <w:tcW w:w="3690" w:type="dxa"/>
            <w:vAlign w:val="center"/>
          </w:tcPr>
          <w:p w14:paraId="7BA954AC" w14:textId="77777777" w:rsidR="00B145A3" w:rsidRPr="00F40124" w:rsidRDefault="00B145A3" w:rsidP="009E2E97">
            <w:pPr>
              <w:jc w:val="center"/>
              <w:rPr>
                <w:rFonts w:ascii="Segoe UI" w:hAnsi="Segoe UI" w:cs="Segoe UI"/>
                <w:b/>
                <w:sz w:val="18"/>
                <w:szCs w:val="18"/>
              </w:rPr>
            </w:pPr>
            <w:r w:rsidRPr="00F40124">
              <w:rPr>
                <w:rFonts w:ascii="Segoe UI" w:hAnsi="Segoe UI" w:cs="Segoe UI"/>
                <w:b/>
                <w:sz w:val="18"/>
                <w:szCs w:val="18"/>
              </w:rPr>
              <w:t>Resource Category</w:t>
            </w:r>
          </w:p>
        </w:tc>
        <w:tc>
          <w:tcPr>
            <w:tcW w:w="5207" w:type="dxa"/>
            <w:vAlign w:val="center"/>
          </w:tcPr>
          <w:p w14:paraId="2A224E36" w14:textId="77777777" w:rsidR="00B145A3" w:rsidRPr="00F40124" w:rsidRDefault="00B145A3" w:rsidP="009E2E97">
            <w:pPr>
              <w:jc w:val="center"/>
              <w:rPr>
                <w:rFonts w:ascii="Segoe UI" w:hAnsi="Segoe UI" w:cs="Segoe UI"/>
                <w:b/>
                <w:sz w:val="18"/>
                <w:szCs w:val="18"/>
              </w:rPr>
            </w:pPr>
            <w:r w:rsidRPr="00F40124">
              <w:rPr>
                <w:rFonts w:ascii="Segoe UI" w:hAnsi="Segoe UI" w:cs="Segoe UI"/>
                <w:b/>
                <w:sz w:val="18"/>
                <w:szCs w:val="18"/>
              </w:rPr>
              <w:t>Description/Justification</w:t>
            </w:r>
          </w:p>
        </w:tc>
        <w:tc>
          <w:tcPr>
            <w:tcW w:w="1260" w:type="dxa"/>
            <w:vAlign w:val="center"/>
          </w:tcPr>
          <w:p w14:paraId="011F2DAF" w14:textId="77777777" w:rsidR="00B145A3" w:rsidRPr="00F40124" w:rsidRDefault="00B145A3" w:rsidP="009E2E97">
            <w:pPr>
              <w:jc w:val="center"/>
              <w:rPr>
                <w:rFonts w:ascii="Segoe UI" w:hAnsi="Segoe UI" w:cs="Segoe UI"/>
                <w:b/>
                <w:sz w:val="18"/>
                <w:szCs w:val="18"/>
              </w:rPr>
            </w:pPr>
            <w:r w:rsidRPr="00F40124">
              <w:rPr>
                <w:rFonts w:ascii="Segoe UI" w:hAnsi="Segoe UI" w:cs="Segoe UI"/>
                <w:b/>
                <w:sz w:val="18"/>
                <w:szCs w:val="18"/>
              </w:rPr>
              <w:t>Total Estimated Cost</w:t>
            </w:r>
          </w:p>
        </w:tc>
      </w:tr>
      <w:tr w:rsidR="00B145A3" w:rsidRPr="005C5524" w14:paraId="32DA5502" w14:textId="77777777" w:rsidTr="009E2E97">
        <w:trPr>
          <w:trHeight w:val="291"/>
        </w:trPr>
        <w:tc>
          <w:tcPr>
            <w:tcW w:w="3690" w:type="dxa"/>
          </w:tcPr>
          <w:p w14:paraId="39D1BE5A" w14:textId="5B488439" w:rsidR="00B145A3" w:rsidRPr="00F40124" w:rsidRDefault="00B145A3" w:rsidP="009E2E97">
            <w:pPr>
              <w:rPr>
                <w:rFonts w:ascii="Segoe UI" w:hAnsi="Segoe UI" w:cs="Segoe UI"/>
                <w:bCs/>
                <w:sz w:val="20"/>
                <w:szCs w:val="20"/>
              </w:rPr>
            </w:pPr>
            <w:r w:rsidRPr="00F40124">
              <w:rPr>
                <w:rFonts w:ascii="Segoe UI" w:hAnsi="Segoe UI" w:cs="Segoe UI"/>
                <w:bCs/>
                <w:sz w:val="20"/>
                <w:szCs w:val="20"/>
              </w:rPr>
              <w:t>O</w:t>
            </w:r>
            <w:r w:rsidR="00F40124" w:rsidRPr="00F40124">
              <w:rPr>
                <w:rFonts w:ascii="Segoe UI" w:hAnsi="Segoe UI" w:cs="Segoe UI"/>
                <w:bCs/>
                <w:sz w:val="20"/>
                <w:szCs w:val="20"/>
              </w:rPr>
              <w:t>ther</w:t>
            </w:r>
          </w:p>
          <w:p w14:paraId="3E804EA3" w14:textId="77777777" w:rsidR="00B145A3" w:rsidRPr="00F40124" w:rsidRDefault="00B145A3" w:rsidP="009E2E97">
            <w:pPr>
              <w:rPr>
                <w:rFonts w:ascii="Segoe UI" w:hAnsi="Segoe UI" w:cs="Segoe UI"/>
                <w:bCs/>
                <w:sz w:val="20"/>
                <w:szCs w:val="20"/>
              </w:rPr>
            </w:pPr>
          </w:p>
          <w:p w14:paraId="5B558D64" w14:textId="77777777" w:rsidR="00B145A3" w:rsidRPr="005C5524" w:rsidRDefault="00B145A3" w:rsidP="009E2E97">
            <w:pPr>
              <w:rPr>
                <w:rFonts w:ascii="Segoe UI" w:hAnsi="Segoe UI" w:cs="Segoe UI"/>
                <w:b/>
                <w:sz w:val="20"/>
                <w:szCs w:val="20"/>
              </w:rPr>
            </w:pPr>
          </w:p>
          <w:p w14:paraId="7C1E2EC9" w14:textId="77777777" w:rsidR="00B145A3" w:rsidRPr="005C5524" w:rsidRDefault="00B145A3" w:rsidP="009E2E97">
            <w:pPr>
              <w:rPr>
                <w:rFonts w:ascii="Segoe UI" w:hAnsi="Segoe UI" w:cs="Segoe UI"/>
                <w:b/>
                <w:sz w:val="20"/>
                <w:szCs w:val="20"/>
              </w:rPr>
            </w:pPr>
          </w:p>
        </w:tc>
        <w:tc>
          <w:tcPr>
            <w:tcW w:w="5207" w:type="dxa"/>
          </w:tcPr>
          <w:p w14:paraId="2CF5BFB8" w14:textId="77777777" w:rsidR="00B145A3" w:rsidRPr="005C5524" w:rsidRDefault="00B145A3" w:rsidP="009E2E97">
            <w:pPr>
              <w:rPr>
                <w:rFonts w:ascii="Segoe UI" w:hAnsi="Segoe UI" w:cs="Segoe UI"/>
                <w:sz w:val="20"/>
                <w:szCs w:val="20"/>
              </w:rPr>
            </w:pPr>
          </w:p>
        </w:tc>
        <w:tc>
          <w:tcPr>
            <w:tcW w:w="1260" w:type="dxa"/>
          </w:tcPr>
          <w:p w14:paraId="6AC8C27E" w14:textId="77777777" w:rsidR="00B145A3" w:rsidRPr="005C5524" w:rsidRDefault="00B145A3" w:rsidP="009E2E97">
            <w:pPr>
              <w:rPr>
                <w:rFonts w:ascii="Segoe UI" w:hAnsi="Segoe UI" w:cs="Segoe UI"/>
                <w:sz w:val="20"/>
                <w:szCs w:val="20"/>
              </w:rPr>
            </w:pPr>
          </w:p>
        </w:tc>
      </w:tr>
    </w:tbl>
    <w:p w14:paraId="7CFC03AA" w14:textId="77777777" w:rsidR="00B145A3" w:rsidRPr="005A4E46" w:rsidRDefault="00B145A3" w:rsidP="00AB7D49">
      <w:pPr>
        <w:rPr>
          <w:rFonts w:ascii="Segoe UI" w:hAnsi="Segoe UI" w:cs="Segoe UI"/>
        </w:rPr>
      </w:pPr>
    </w:p>
    <w:sectPr w:rsidR="00B145A3" w:rsidRPr="005A4E46">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147F3" w14:textId="77777777" w:rsidR="00C63A55" w:rsidRDefault="00C63A55" w:rsidP="000A0E4A">
      <w:r>
        <w:separator/>
      </w:r>
    </w:p>
  </w:endnote>
  <w:endnote w:type="continuationSeparator" w:id="0">
    <w:p w14:paraId="4A5491DA" w14:textId="77777777" w:rsidR="00C63A55" w:rsidRDefault="00C63A55" w:rsidP="000A0E4A">
      <w:r>
        <w:continuationSeparator/>
      </w:r>
    </w:p>
  </w:endnote>
  <w:endnote w:type="continuationNotice" w:id="1">
    <w:p w14:paraId="385AC2D6" w14:textId="77777777" w:rsidR="00C63A55" w:rsidRDefault="00C63A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EF61C" w14:textId="142E8DA1" w:rsidR="009E2E97" w:rsidRPr="00C96DC7" w:rsidRDefault="009E2E97" w:rsidP="007B4F27">
    <w:pPr>
      <w:pStyle w:val="Footer"/>
      <w:jc w:val="right"/>
      <w:rPr>
        <w:i/>
        <w:sz w:val="20"/>
        <w:szCs w:val="20"/>
      </w:rPr>
    </w:pPr>
    <w:r>
      <w:rPr>
        <w:i/>
        <w:sz w:val="20"/>
        <w:szCs w:val="20"/>
      </w:rPr>
      <w:t xml:space="preserve">2020-21 </w:t>
    </w:r>
    <w:r w:rsidRPr="00C96DC7">
      <w:rPr>
        <w:i/>
        <w:sz w:val="20"/>
        <w:szCs w:val="20"/>
      </w:rPr>
      <w:t xml:space="preserve">Program Review - </w:t>
    </w:r>
    <w:r>
      <w:rPr>
        <w:i/>
        <w:sz w:val="20"/>
        <w:szCs w:val="20"/>
      </w:rPr>
      <w:t>Instructional</w:t>
    </w:r>
    <w:r w:rsidRPr="00C96DC7">
      <w:rPr>
        <w:i/>
        <w:sz w:val="20"/>
        <w:szCs w:val="20"/>
      </w:rPr>
      <w:t xml:space="preserve"> – </w:t>
    </w:r>
    <w:sdt>
      <w:sdtPr>
        <w:rPr>
          <w:i/>
          <w:sz w:val="20"/>
          <w:szCs w:val="20"/>
        </w:rPr>
        <w:id w:val="1015262776"/>
        <w:docPartObj>
          <w:docPartGallery w:val="Page Numbers (Bottom of Page)"/>
          <w:docPartUnique/>
        </w:docPartObj>
      </w:sdtPr>
      <w:sdtEndPr>
        <w:rPr>
          <w:noProof/>
        </w:rPr>
      </w:sdtEndPr>
      <w:sdtContent>
        <w:r w:rsidRPr="00C96DC7">
          <w:rPr>
            <w:i/>
            <w:sz w:val="20"/>
            <w:szCs w:val="20"/>
          </w:rPr>
          <w:t xml:space="preserve">Page </w:t>
        </w:r>
        <w:r w:rsidRPr="00C96DC7">
          <w:rPr>
            <w:i/>
            <w:sz w:val="20"/>
            <w:szCs w:val="20"/>
          </w:rPr>
          <w:fldChar w:fldCharType="begin"/>
        </w:r>
        <w:r w:rsidRPr="00C96DC7">
          <w:rPr>
            <w:i/>
            <w:sz w:val="20"/>
            <w:szCs w:val="20"/>
          </w:rPr>
          <w:instrText xml:space="preserve"> PAGE   \* MERGEFORMAT </w:instrText>
        </w:r>
        <w:r w:rsidRPr="00C96DC7">
          <w:rPr>
            <w:i/>
            <w:sz w:val="20"/>
            <w:szCs w:val="20"/>
          </w:rPr>
          <w:fldChar w:fldCharType="separate"/>
        </w:r>
        <w:r w:rsidR="00DE4302">
          <w:rPr>
            <w:i/>
            <w:noProof/>
            <w:sz w:val="20"/>
            <w:szCs w:val="20"/>
          </w:rPr>
          <w:t>21</w:t>
        </w:r>
        <w:r w:rsidRPr="00C96DC7">
          <w:rPr>
            <w:i/>
            <w:noProof/>
            <w:sz w:val="20"/>
            <w:szCs w:val="20"/>
          </w:rPr>
          <w:fldChar w:fldCharType="end"/>
        </w:r>
      </w:sdtContent>
    </w:sdt>
  </w:p>
  <w:p w14:paraId="74349431" w14:textId="77777777" w:rsidR="009E2E97" w:rsidRDefault="009E2E97" w:rsidP="007B4F2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9F7CC5" w14:textId="77777777" w:rsidR="00C63A55" w:rsidRDefault="00C63A55" w:rsidP="000A0E4A">
      <w:r>
        <w:separator/>
      </w:r>
    </w:p>
  </w:footnote>
  <w:footnote w:type="continuationSeparator" w:id="0">
    <w:p w14:paraId="362C0B50" w14:textId="77777777" w:rsidR="00C63A55" w:rsidRDefault="00C63A55" w:rsidP="000A0E4A">
      <w:r>
        <w:continuationSeparator/>
      </w:r>
    </w:p>
  </w:footnote>
  <w:footnote w:type="continuationNotice" w:id="1">
    <w:p w14:paraId="62654AD7" w14:textId="77777777" w:rsidR="00C63A55" w:rsidRDefault="00C63A5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3496C"/>
    <w:multiLevelType w:val="hybridMultilevel"/>
    <w:tmpl w:val="874A9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8B0CAE"/>
    <w:multiLevelType w:val="hybridMultilevel"/>
    <w:tmpl w:val="2E781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525C2F"/>
    <w:multiLevelType w:val="hybridMultilevel"/>
    <w:tmpl w:val="C74403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643F8E"/>
    <w:multiLevelType w:val="hybridMultilevel"/>
    <w:tmpl w:val="C90439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7001AB4"/>
    <w:multiLevelType w:val="multilevel"/>
    <w:tmpl w:val="2E1A2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DA44D42"/>
    <w:multiLevelType w:val="hybridMultilevel"/>
    <w:tmpl w:val="DD3E3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0E49E3"/>
    <w:multiLevelType w:val="multilevel"/>
    <w:tmpl w:val="A7062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E681742"/>
    <w:multiLevelType w:val="multilevel"/>
    <w:tmpl w:val="D098D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F86729A"/>
    <w:multiLevelType w:val="hybridMultilevel"/>
    <w:tmpl w:val="B672B1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E907AB"/>
    <w:multiLevelType w:val="hybridMultilevel"/>
    <w:tmpl w:val="A2CAB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5104BB"/>
    <w:multiLevelType w:val="hybridMultilevel"/>
    <w:tmpl w:val="6686A4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D6C065F"/>
    <w:multiLevelType w:val="multilevel"/>
    <w:tmpl w:val="17706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2021768"/>
    <w:multiLevelType w:val="hybridMultilevel"/>
    <w:tmpl w:val="406845E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64D460A"/>
    <w:multiLevelType w:val="hybridMultilevel"/>
    <w:tmpl w:val="47DE8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B52EC6"/>
    <w:multiLevelType w:val="multilevel"/>
    <w:tmpl w:val="34423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7BF336E"/>
    <w:multiLevelType w:val="hybridMultilevel"/>
    <w:tmpl w:val="63F2D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FE52C7"/>
    <w:multiLevelType w:val="hybridMultilevel"/>
    <w:tmpl w:val="8C82FB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B4776A"/>
    <w:multiLevelType w:val="hybridMultilevel"/>
    <w:tmpl w:val="ACEC7A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0C46AF"/>
    <w:multiLevelType w:val="hybridMultilevel"/>
    <w:tmpl w:val="CAF497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C30861"/>
    <w:multiLevelType w:val="multilevel"/>
    <w:tmpl w:val="49C0A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0ED5E66"/>
    <w:multiLevelType w:val="hybridMultilevel"/>
    <w:tmpl w:val="8B2ECD6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4DE17BE"/>
    <w:multiLevelType w:val="hybridMultilevel"/>
    <w:tmpl w:val="05FE1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9E20DD"/>
    <w:multiLevelType w:val="hybridMultilevel"/>
    <w:tmpl w:val="471C8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100AF2"/>
    <w:multiLevelType w:val="hybridMultilevel"/>
    <w:tmpl w:val="2A9CF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CB5D1B"/>
    <w:multiLevelType w:val="hybridMultilevel"/>
    <w:tmpl w:val="43F801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FC12D6"/>
    <w:multiLevelType w:val="hybridMultilevel"/>
    <w:tmpl w:val="85405B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AE5D3B"/>
    <w:multiLevelType w:val="hybridMultilevel"/>
    <w:tmpl w:val="B9BAC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3"/>
  </w:num>
  <w:num w:numId="3">
    <w:abstractNumId w:val="22"/>
  </w:num>
  <w:num w:numId="4">
    <w:abstractNumId w:val="2"/>
  </w:num>
  <w:num w:numId="5">
    <w:abstractNumId w:val="16"/>
  </w:num>
  <w:num w:numId="6">
    <w:abstractNumId w:val="17"/>
  </w:num>
  <w:num w:numId="7">
    <w:abstractNumId w:val="1"/>
  </w:num>
  <w:num w:numId="8">
    <w:abstractNumId w:val="24"/>
  </w:num>
  <w:num w:numId="9">
    <w:abstractNumId w:val="20"/>
  </w:num>
  <w:num w:numId="10">
    <w:abstractNumId w:val="10"/>
  </w:num>
  <w:num w:numId="11">
    <w:abstractNumId w:val="8"/>
  </w:num>
  <w:num w:numId="12">
    <w:abstractNumId w:val="3"/>
  </w:num>
  <w:num w:numId="13">
    <w:abstractNumId w:val="21"/>
  </w:num>
  <w:num w:numId="14">
    <w:abstractNumId w:val="7"/>
  </w:num>
  <w:num w:numId="15">
    <w:abstractNumId w:val="26"/>
  </w:num>
  <w:num w:numId="16">
    <w:abstractNumId w:val="14"/>
  </w:num>
  <w:num w:numId="17">
    <w:abstractNumId w:val="4"/>
  </w:num>
  <w:num w:numId="18">
    <w:abstractNumId w:val="11"/>
  </w:num>
  <w:num w:numId="19">
    <w:abstractNumId w:val="19"/>
  </w:num>
  <w:num w:numId="20">
    <w:abstractNumId w:val="6"/>
  </w:num>
  <w:num w:numId="21">
    <w:abstractNumId w:val="18"/>
  </w:num>
  <w:num w:numId="22">
    <w:abstractNumId w:val="0"/>
  </w:num>
  <w:num w:numId="23">
    <w:abstractNumId w:val="15"/>
  </w:num>
  <w:num w:numId="24">
    <w:abstractNumId w:val="5"/>
  </w:num>
  <w:num w:numId="25">
    <w:abstractNumId w:val="9"/>
  </w:num>
  <w:num w:numId="26">
    <w:abstractNumId w:val="25"/>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484"/>
    <w:rsid w:val="00001783"/>
    <w:rsid w:val="000042DE"/>
    <w:rsid w:val="000120A9"/>
    <w:rsid w:val="000169B5"/>
    <w:rsid w:val="00037940"/>
    <w:rsid w:val="0004356C"/>
    <w:rsid w:val="0006235E"/>
    <w:rsid w:val="00063A57"/>
    <w:rsid w:val="00074812"/>
    <w:rsid w:val="0008293F"/>
    <w:rsid w:val="00083AD6"/>
    <w:rsid w:val="000A0E4A"/>
    <w:rsid w:val="000B4161"/>
    <w:rsid w:val="000B672A"/>
    <w:rsid w:val="000C2720"/>
    <w:rsid w:val="000C3B01"/>
    <w:rsid w:val="000D10D7"/>
    <w:rsid w:val="000D1ED2"/>
    <w:rsid w:val="000E2AF7"/>
    <w:rsid w:val="000E7A92"/>
    <w:rsid w:val="000F292B"/>
    <w:rsid w:val="001036A1"/>
    <w:rsid w:val="001068E2"/>
    <w:rsid w:val="00125FF2"/>
    <w:rsid w:val="00127907"/>
    <w:rsid w:val="0013103F"/>
    <w:rsid w:val="0013741D"/>
    <w:rsid w:val="0014360A"/>
    <w:rsid w:val="001524C7"/>
    <w:rsid w:val="00152557"/>
    <w:rsid w:val="00165879"/>
    <w:rsid w:val="0016754B"/>
    <w:rsid w:val="001775E3"/>
    <w:rsid w:val="00182D42"/>
    <w:rsid w:val="00185A03"/>
    <w:rsid w:val="001B0B43"/>
    <w:rsid w:val="001B0BD0"/>
    <w:rsid w:val="001C56B5"/>
    <w:rsid w:val="001C57A7"/>
    <w:rsid w:val="001D2296"/>
    <w:rsid w:val="001D6026"/>
    <w:rsid w:val="001D6BA4"/>
    <w:rsid w:val="001F56EE"/>
    <w:rsid w:val="001F5726"/>
    <w:rsid w:val="002142D4"/>
    <w:rsid w:val="00233B27"/>
    <w:rsid w:val="00235E48"/>
    <w:rsid w:val="00250933"/>
    <w:rsid w:val="00252E39"/>
    <w:rsid w:val="00253673"/>
    <w:rsid w:val="0025722D"/>
    <w:rsid w:val="002723D7"/>
    <w:rsid w:val="002779A3"/>
    <w:rsid w:val="00287F6C"/>
    <w:rsid w:val="002956C4"/>
    <w:rsid w:val="002A330D"/>
    <w:rsid w:val="002A36A6"/>
    <w:rsid w:val="002B1D41"/>
    <w:rsid w:val="002C03C1"/>
    <w:rsid w:val="002C3A82"/>
    <w:rsid w:val="002E379C"/>
    <w:rsid w:val="002F728B"/>
    <w:rsid w:val="00311E8A"/>
    <w:rsid w:val="00312A82"/>
    <w:rsid w:val="00315993"/>
    <w:rsid w:val="00317310"/>
    <w:rsid w:val="00330CED"/>
    <w:rsid w:val="003373E8"/>
    <w:rsid w:val="003705DE"/>
    <w:rsid w:val="00370EAC"/>
    <w:rsid w:val="003809EE"/>
    <w:rsid w:val="003928FD"/>
    <w:rsid w:val="003C6ABC"/>
    <w:rsid w:val="003C7A1D"/>
    <w:rsid w:val="003D3C29"/>
    <w:rsid w:val="003F05EA"/>
    <w:rsid w:val="003F2019"/>
    <w:rsid w:val="00423814"/>
    <w:rsid w:val="00425484"/>
    <w:rsid w:val="00430F4F"/>
    <w:rsid w:val="00435EF8"/>
    <w:rsid w:val="00436AE9"/>
    <w:rsid w:val="00437F0D"/>
    <w:rsid w:val="004442EF"/>
    <w:rsid w:val="004456AF"/>
    <w:rsid w:val="004547D3"/>
    <w:rsid w:val="00475AB4"/>
    <w:rsid w:val="004A25AB"/>
    <w:rsid w:val="004C07A9"/>
    <w:rsid w:val="004D1957"/>
    <w:rsid w:val="004D368F"/>
    <w:rsid w:val="004E54D8"/>
    <w:rsid w:val="00507EDE"/>
    <w:rsid w:val="005125FF"/>
    <w:rsid w:val="00517630"/>
    <w:rsid w:val="00521806"/>
    <w:rsid w:val="00567463"/>
    <w:rsid w:val="00574998"/>
    <w:rsid w:val="00582E0E"/>
    <w:rsid w:val="00585977"/>
    <w:rsid w:val="00593C3D"/>
    <w:rsid w:val="005A4E46"/>
    <w:rsid w:val="005B45A3"/>
    <w:rsid w:val="005B7D84"/>
    <w:rsid w:val="005C1C59"/>
    <w:rsid w:val="005C5524"/>
    <w:rsid w:val="005E0946"/>
    <w:rsid w:val="00601E30"/>
    <w:rsid w:val="00604043"/>
    <w:rsid w:val="00614E97"/>
    <w:rsid w:val="00616BF8"/>
    <w:rsid w:val="006259B4"/>
    <w:rsid w:val="006268BE"/>
    <w:rsid w:val="006335B5"/>
    <w:rsid w:val="006349C4"/>
    <w:rsid w:val="00637441"/>
    <w:rsid w:val="00637CDD"/>
    <w:rsid w:val="006701E9"/>
    <w:rsid w:val="006811C9"/>
    <w:rsid w:val="006817A3"/>
    <w:rsid w:val="00684865"/>
    <w:rsid w:val="00686021"/>
    <w:rsid w:val="00692A9E"/>
    <w:rsid w:val="00694464"/>
    <w:rsid w:val="006C5AB1"/>
    <w:rsid w:val="006D52AC"/>
    <w:rsid w:val="006E3D39"/>
    <w:rsid w:val="006E6FF2"/>
    <w:rsid w:val="007056C6"/>
    <w:rsid w:val="007158B5"/>
    <w:rsid w:val="00716F76"/>
    <w:rsid w:val="0072018D"/>
    <w:rsid w:val="00720EEC"/>
    <w:rsid w:val="007214B1"/>
    <w:rsid w:val="00733CC4"/>
    <w:rsid w:val="007369D3"/>
    <w:rsid w:val="00742695"/>
    <w:rsid w:val="0074483D"/>
    <w:rsid w:val="00754D71"/>
    <w:rsid w:val="00763381"/>
    <w:rsid w:val="00770B41"/>
    <w:rsid w:val="0079279C"/>
    <w:rsid w:val="00792E7B"/>
    <w:rsid w:val="0079360E"/>
    <w:rsid w:val="0079567C"/>
    <w:rsid w:val="007A1ED1"/>
    <w:rsid w:val="007A46E8"/>
    <w:rsid w:val="007A6BBC"/>
    <w:rsid w:val="007B1AA2"/>
    <w:rsid w:val="007B2D3D"/>
    <w:rsid w:val="007B4F27"/>
    <w:rsid w:val="007B7397"/>
    <w:rsid w:val="007D753B"/>
    <w:rsid w:val="007E45BD"/>
    <w:rsid w:val="007E4EA2"/>
    <w:rsid w:val="007F4826"/>
    <w:rsid w:val="007F7EEA"/>
    <w:rsid w:val="0080633A"/>
    <w:rsid w:val="00807887"/>
    <w:rsid w:val="008128A3"/>
    <w:rsid w:val="0081324D"/>
    <w:rsid w:val="008139AF"/>
    <w:rsid w:val="008164AA"/>
    <w:rsid w:val="0082677E"/>
    <w:rsid w:val="00836F7D"/>
    <w:rsid w:val="00853E52"/>
    <w:rsid w:val="00854C69"/>
    <w:rsid w:val="0086246F"/>
    <w:rsid w:val="0086436B"/>
    <w:rsid w:val="00870AEE"/>
    <w:rsid w:val="00875868"/>
    <w:rsid w:val="00885C74"/>
    <w:rsid w:val="00891795"/>
    <w:rsid w:val="008973F8"/>
    <w:rsid w:val="008A29C9"/>
    <w:rsid w:val="008C1D2F"/>
    <w:rsid w:val="008D1000"/>
    <w:rsid w:val="008D64CE"/>
    <w:rsid w:val="008E5F99"/>
    <w:rsid w:val="008F40B2"/>
    <w:rsid w:val="008F5BB3"/>
    <w:rsid w:val="0090261E"/>
    <w:rsid w:val="00910D26"/>
    <w:rsid w:val="009433D4"/>
    <w:rsid w:val="00952518"/>
    <w:rsid w:val="0095277C"/>
    <w:rsid w:val="009531E5"/>
    <w:rsid w:val="00954AD4"/>
    <w:rsid w:val="00954B1E"/>
    <w:rsid w:val="00956FCA"/>
    <w:rsid w:val="00957437"/>
    <w:rsid w:val="00965224"/>
    <w:rsid w:val="00970B13"/>
    <w:rsid w:val="009820BB"/>
    <w:rsid w:val="0098712B"/>
    <w:rsid w:val="0098795F"/>
    <w:rsid w:val="00991C03"/>
    <w:rsid w:val="009B4CDA"/>
    <w:rsid w:val="009C628C"/>
    <w:rsid w:val="009E1083"/>
    <w:rsid w:val="009E2719"/>
    <w:rsid w:val="009E2E97"/>
    <w:rsid w:val="00A10089"/>
    <w:rsid w:val="00A11310"/>
    <w:rsid w:val="00A1573C"/>
    <w:rsid w:val="00A34A0C"/>
    <w:rsid w:val="00A72737"/>
    <w:rsid w:val="00A74FA1"/>
    <w:rsid w:val="00A93EF7"/>
    <w:rsid w:val="00AB4C9A"/>
    <w:rsid w:val="00AB53FB"/>
    <w:rsid w:val="00AB5573"/>
    <w:rsid w:val="00AB7D49"/>
    <w:rsid w:val="00AC5D7D"/>
    <w:rsid w:val="00AC6D15"/>
    <w:rsid w:val="00AD4F79"/>
    <w:rsid w:val="00AE3E2F"/>
    <w:rsid w:val="00AF16BF"/>
    <w:rsid w:val="00AF5549"/>
    <w:rsid w:val="00AF5A99"/>
    <w:rsid w:val="00B0315A"/>
    <w:rsid w:val="00B11478"/>
    <w:rsid w:val="00B13202"/>
    <w:rsid w:val="00B145A3"/>
    <w:rsid w:val="00B249E2"/>
    <w:rsid w:val="00B272CB"/>
    <w:rsid w:val="00B310BC"/>
    <w:rsid w:val="00B45651"/>
    <w:rsid w:val="00B54F62"/>
    <w:rsid w:val="00B65A97"/>
    <w:rsid w:val="00B71797"/>
    <w:rsid w:val="00B82FB3"/>
    <w:rsid w:val="00B84D78"/>
    <w:rsid w:val="00B92217"/>
    <w:rsid w:val="00BA4920"/>
    <w:rsid w:val="00BB2E21"/>
    <w:rsid w:val="00BB48C0"/>
    <w:rsid w:val="00BD6362"/>
    <w:rsid w:val="00C477E4"/>
    <w:rsid w:val="00C47F45"/>
    <w:rsid w:val="00C56B37"/>
    <w:rsid w:val="00C63A55"/>
    <w:rsid w:val="00C646D1"/>
    <w:rsid w:val="00C657B9"/>
    <w:rsid w:val="00C803A2"/>
    <w:rsid w:val="00C849C8"/>
    <w:rsid w:val="00CA03CB"/>
    <w:rsid w:val="00CA1A90"/>
    <w:rsid w:val="00CA7CD3"/>
    <w:rsid w:val="00CB6EE6"/>
    <w:rsid w:val="00CD4A21"/>
    <w:rsid w:val="00CE66AA"/>
    <w:rsid w:val="00CF13E1"/>
    <w:rsid w:val="00D05C61"/>
    <w:rsid w:val="00D117C4"/>
    <w:rsid w:val="00D13015"/>
    <w:rsid w:val="00D14220"/>
    <w:rsid w:val="00D3204D"/>
    <w:rsid w:val="00D44BDB"/>
    <w:rsid w:val="00D60C5F"/>
    <w:rsid w:val="00D801A5"/>
    <w:rsid w:val="00D83452"/>
    <w:rsid w:val="00D975BA"/>
    <w:rsid w:val="00DA4CB6"/>
    <w:rsid w:val="00DA72DE"/>
    <w:rsid w:val="00DB4CA7"/>
    <w:rsid w:val="00DC56F7"/>
    <w:rsid w:val="00DD0AC6"/>
    <w:rsid w:val="00DE4302"/>
    <w:rsid w:val="00E33DA2"/>
    <w:rsid w:val="00E36A67"/>
    <w:rsid w:val="00E476A7"/>
    <w:rsid w:val="00E5273F"/>
    <w:rsid w:val="00E52761"/>
    <w:rsid w:val="00E67112"/>
    <w:rsid w:val="00E71534"/>
    <w:rsid w:val="00E7260C"/>
    <w:rsid w:val="00E81FE0"/>
    <w:rsid w:val="00E87631"/>
    <w:rsid w:val="00EB1920"/>
    <w:rsid w:val="00EC06FA"/>
    <w:rsid w:val="00EC7B47"/>
    <w:rsid w:val="00EF653B"/>
    <w:rsid w:val="00F170A8"/>
    <w:rsid w:val="00F209AD"/>
    <w:rsid w:val="00F25FA6"/>
    <w:rsid w:val="00F35F07"/>
    <w:rsid w:val="00F40124"/>
    <w:rsid w:val="00F46339"/>
    <w:rsid w:val="00F545BB"/>
    <w:rsid w:val="00F564B0"/>
    <w:rsid w:val="00F65DE6"/>
    <w:rsid w:val="00F65E96"/>
    <w:rsid w:val="00F773DA"/>
    <w:rsid w:val="00F83B62"/>
    <w:rsid w:val="00F858E2"/>
    <w:rsid w:val="00F921EC"/>
    <w:rsid w:val="00FA62AB"/>
    <w:rsid w:val="00FC2AC1"/>
    <w:rsid w:val="00FD522B"/>
    <w:rsid w:val="00FD7E6B"/>
    <w:rsid w:val="00FE2589"/>
    <w:rsid w:val="00FF06C3"/>
    <w:rsid w:val="00FF34FA"/>
    <w:rsid w:val="0C3C2099"/>
    <w:rsid w:val="1AF16F84"/>
    <w:rsid w:val="2C0F680C"/>
    <w:rsid w:val="39ECAFA8"/>
    <w:rsid w:val="501FD9D4"/>
    <w:rsid w:val="6B76BD5F"/>
    <w:rsid w:val="7D0A167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EBF57"/>
  <w15:chartTrackingRefBased/>
  <w15:docId w15:val="{F7D56DC6-1491-4B3E-AA3D-CC45A5240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0BD0"/>
    <w:pPr>
      <w:spacing w:after="0" w:line="240" w:lineRule="auto"/>
      <w:jc w:val="left"/>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5A4E46"/>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5A4E46"/>
    <w:pPr>
      <w:keepNext/>
      <w:keepLines/>
      <w:spacing w:before="12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5A4E46"/>
    <w:pPr>
      <w:keepNext/>
      <w:keepLines/>
      <w:spacing w:before="120"/>
      <w:outlineLvl w:val="2"/>
    </w:pPr>
    <w:rPr>
      <w:rFonts w:asciiTheme="majorHAnsi" w:eastAsiaTheme="majorEastAsia" w:hAnsiTheme="majorHAnsi" w:cstheme="majorBidi"/>
      <w:spacing w:val="4"/>
    </w:rPr>
  </w:style>
  <w:style w:type="paragraph" w:styleId="Heading4">
    <w:name w:val="heading 4"/>
    <w:basedOn w:val="Normal"/>
    <w:next w:val="Normal"/>
    <w:link w:val="Heading4Char"/>
    <w:uiPriority w:val="9"/>
    <w:semiHidden/>
    <w:unhideWhenUsed/>
    <w:qFormat/>
    <w:rsid w:val="005A4E46"/>
    <w:pPr>
      <w:keepNext/>
      <w:keepLines/>
      <w:spacing w:before="120"/>
      <w:outlineLvl w:val="3"/>
    </w:pPr>
    <w:rPr>
      <w:rFonts w:asciiTheme="majorHAnsi" w:eastAsiaTheme="majorEastAsia" w:hAnsiTheme="majorHAnsi" w:cstheme="majorBidi"/>
      <w:i/>
      <w:iCs/>
    </w:rPr>
  </w:style>
  <w:style w:type="paragraph" w:styleId="Heading5">
    <w:name w:val="heading 5"/>
    <w:basedOn w:val="Normal"/>
    <w:next w:val="Normal"/>
    <w:link w:val="Heading5Char"/>
    <w:uiPriority w:val="9"/>
    <w:semiHidden/>
    <w:unhideWhenUsed/>
    <w:qFormat/>
    <w:rsid w:val="005A4E46"/>
    <w:pPr>
      <w:keepNext/>
      <w:keepLines/>
      <w:spacing w:before="12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5A4E46"/>
    <w:pPr>
      <w:keepNext/>
      <w:keepLines/>
      <w:spacing w:before="12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5A4E46"/>
    <w:pPr>
      <w:keepNext/>
      <w:keepLines/>
      <w:spacing w:before="120"/>
      <w:outlineLvl w:val="6"/>
    </w:pPr>
    <w:rPr>
      <w:i/>
      <w:iCs/>
    </w:rPr>
  </w:style>
  <w:style w:type="paragraph" w:styleId="Heading8">
    <w:name w:val="heading 8"/>
    <w:basedOn w:val="Normal"/>
    <w:next w:val="Normal"/>
    <w:link w:val="Heading8Char"/>
    <w:uiPriority w:val="9"/>
    <w:semiHidden/>
    <w:unhideWhenUsed/>
    <w:qFormat/>
    <w:rsid w:val="005A4E46"/>
    <w:pPr>
      <w:keepNext/>
      <w:keepLines/>
      <w:spacing w:before="120"/>
      <w:outlineLvl w:val="7"/>
    </w:pPr>
    <w:rPr>
      <w:b/>
      <w:bCs/>
    </w:rPr>
  </w:style>
  <w:style w:type="paragraph" w:styleId="Heading9">
    <w:name w:val="heading 9"/>
    <w:basedOn w:val="Normal"/>
    <w:next w:val="Normal"/>
    <w:link w:val="Heading9Char"/>
    <w:uiPriority w:val="9"/>
    <w:semiHidden/>
    <w:unhideWhenUsed/>
    <w:qFormat/>
    <w:rsid w:val="005A4E46"/>
    <w:pPr>
      <w:keepNext/>
      <w:keepLines/>
      <w:spacing w:before="12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5484"/>
    <w:pPr>
      <w:ind w:left="720"/>
      <w:contextualSpacing/>
    </w:pPr>
  </w:style>
  <w:style w:type="character" w:styleId="Hyperlink">
    <w:name w:val="Hyperlink"/>
    <w:basedOn w:val="DefaultParagraphFont"/>
    <w:uiPriority w:val="99"/>
    <w:unhideWhenUsed/>
    <w:rsid w:val="00716F76"/>
    <w:rPr>
      <w:color w:val="2998E3" w:themeColor="hyperlink"/>
      <w:u w:val="single"/>
    </w:rPr>
  </w:style>
  <w:style w:type="table" w:styleId="TableGrid">
    <w:name w:val="Table Grid"/>
    <w:basedOn w:val="TableNormal"/>
    <w:uiPriority w:val="39"/>
    <w:rsid w:val="00311E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A0E4A"/>
    <w:pPr>
      <w:tabs>
        <w:tab w:val="center" w:pos="4680"/>
        <w:tab w:val="right" w:pos="9360"/>
      </w:tabs>
    </w:pPr>
  </w:style>
  <w:style w:type="character" w:customStyle="1" w:styleId="HeaderChar">
    <w:name w:val="Header Char"/>
    <w:basedOn w:val="DefaultParagraphFont"/>
    <w:link w:val="Header"/>
    <w:uiPriority w:val="99"/>
    <w:rsid w:val="000A0E4A"/>
  </w:style>
  <w:style w:type="paragraph" w:styleId="Footer">
    <w:name w:val="footer"/>
    <w:basedOn w:val="Normal"/>
    <w:link w:val="FooterChar"/>
    <w:uiPriority w:val="99"/>
    <w:unhideWhenUsed/>
    <w:rsid w:val="000A0E4A"/>
    <w:pPr>
      <w:tabs>
        <w:tab w:val="center" w:pos="4680"/>
        <w:tab w:val="right" w:pos="9360"/>
      </w:tabs>
    </w:pPr>
  </w:style>
  <w:style w:type="character" w:customStyle="1" w:styleId="FooterChar">
    <w:name w:val="Footer Char"/>
    <w:basedOn w:val="DefaultParagraphFont"/>
    <w:link w:val="Footer"/>
    <w:uiPriority w:val="99"/>
    <w:rsid w:val="000A0E4A"/>
  </w:style>
  <w:style w:type="character" w:styleId="FollowedHyperlink">
    <w:name w:val="FollowedHyperlink"/>
    <w:basedOn w:val="DefaultParagraphFont"/>
    <w:uiPriority w:val="99"/>
    <w:semiHidden/>
    <w:unhideWhenUsed/>
    <w:rsid w:val="007B4F27"/>
    <w:rPr>
      <w:color w:val="8C8C8C" w:themeColor="followedHyperlink"/>
      <w:u w:val="single"/>
    </w:rPr>
  </w:style>
  <w:style w:type="table" w:customStyle="1" w:styleId="TableGrid1">
    <w:name w:val="Table Grid1"/>
    <w:basedOn w:val="TableNormal"/>
    <w:next w:val="TableGrid"/>
    <w:uiPriority w:val="59"/>
    <w:rsid w:val="007158B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A4E46"/>
    <w:pPr>
      <w:spacing w:after="0" w:line="240" w:lineRule="auto"/>
    </w:pPr>
  </w:style>
  <w:style w:type="character" w:customStyle="1" w:styleId="Heading1Char">
    <w:name w:val="Heading 1 Char"/>
    <w:basedOn w:val="DefaultParagraphFont"/>
    <w:link w:val="Heading1"/>
    <w:uiPriority w:val="9"/>
    <w:rsid w:val="005A4E46"/>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semiHidden/>
    <w:rsid w:val="005A4E46"/>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5A4E46"/>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5A4E46"/>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5A4E46"/>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5A4E46"/>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5A4E46"/>
    <w:rPr>
      <w:i/>
      <w:iCs/>
    </w:rPr>
  </w:style>
  <w:style w:type="character" w:customStyle="1" w:styleId="Heading8Char">
    <w:name w:val="Heading 8 Char"/>
    <w:basedOn w:val="DefaultParagraphFont"/>
    <w:link w:val="Heading8"/>
    <w:uiPriority w:val="9"/>
    <w:semiHidden/>
    <w:rsid w:val="005A4E46"/>
    <w:rPr>
      <w:b/>
      <w:bCs/>
    </w:rPr>
  </w:style>
  <w:style w:type="character" w:customStyle="1" w:styleId="Heading9Char">
    <w:name w:val="Heading 9 Char"/>
    <w:basedOn w:val="DefaultParagraphFont"/>
    <w:link w:val="Heading9"/>
    <w:uiPriority w:val="9"/>
    <w:semiHidden/>
    <w:rsid w:val="005A4E46"/>
    <w:rPr>
      <w:i/>
      <w:iCs/>
    </w:rPr>
  </w:style>
  <w:style w:type="paragraph" w:styleId="Caption">
    <w:name w:val="caption"/>
    <w:basedOn w:val="Normal"/>
    <w:next w:val="Normal"/>
    <w:uiPriority w:val="35"/>
    <w:semiHidden/>
    <w:unhideWhenUsed/>
    <w:qFormat/>
    <w:rsid w:val="005A4E46"/>
    <w:rPr>
      <w:b/>
      <w:bCs/>
      <w:sz w:val="18"/>
      <w:szCs w:val="18"/>
    </w:rPr>
  </w:style>
  <w:style w:type="paragraph" w:styleId="Title">
    <w:name w:val="Title"/>
    <w:basedOn w:val="Normal"/>
    <w:next w:val="Normal"/>
    <w:link w:val="TitleChar"/>
    <w:uiPriority w:val="10"/>
    <w:qFormat/>
    <w:rsid w:val="005A4E46"/>
    <w:pPr>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5A4E46"/>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5A4E46"/>
    <w:pPr>
      <w:numPr>
        <w:ilvl w:val="1"/>
      </w:numPr>
      <w:spacing w:after="240"/>
      <w:jc w:val="center"/>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5A4E46"/>
    <w:rPr>
      <w:rFonts w:asciiTheme="majorHAnsi" w:eastAsiaTheme="majorEastAsia" w:hAnsiTheme="majorHAnsi" w:cstheme="majorBidi"/>
      <w:sz w:val="24"/>
      <w:szCs w:val="24"/>
    </w:rPr>
  </w:style>
  <w:style w:type="character" w:styleId="Strong">
    <w:name w:val="Strong"/>
    <w:basedOn w:val="DefaultParagraphFont"/>
    <w:uiPriority w:val="22"/>
    <w:qFormat/>
    <w:rsid w:val="005A4E46"/>
    <w:rPr>
      <w:b/>
      <w:bCs/>
      <w:color w:val="auto"/>
    </w:rPr>
  </w:style>
  <w:style w:type="character" w:styleId="Emphasis">
    <w:name w:val="Emphasis"/>
    <w:basedOn w:val="DefaultParagraphFont"/>
    <w:uiPriority w:val="20"/>
    <w:qFormat/>
    <w:rsid w:val="005A4E46"/>
    <w:rPr>
      <w:i/>
      <w:iCs/>
      <w:color w:val="auto"/>
    </w:rPr>
  </w:style>
  <w:style w:type="paragraph" w:styleId="Quote">
    <w:name w:val="Quote"/>
    <w:basedOn w:val="Normal"/>
    <w:next w:val="Normal"/>
    <w:link w:val="QuoteChar"/>
    <w:uiPriority w:val="29"/>
    <w:qFormat/>
    <w:rsid w:val="005A4E46"/>
    <w:pPr>
      <w:spacing w:before="200" w:line="264" w:lineRule="auto"/>
      <w:ind w:left="864" w:right="864"/>
      <w:jc w:val="center"/>
    </w:pPr>
    <w:rPr>
      <w:rFonts w:asciiTheme="majorHAnsi" w:eastAsiaTheme="majorEastAsia" w:hAnsiTheme="majorHAnsi" w:cstheme="majorBidi"/>
      <w:i/>
      <w:iCs/>
    </w:rPr>
  </w:style>
  <w:style w:type="character" w:customStyle="1" w:styleId="QuoteChar">
    <w:name w:val="Quote Char"/>
    <w:basedOn w:val="DefaultParagraphFont"/>
    <w:link w:val="Quote"/>
    <w:uiPriority w:val="29"/>
    <w:rsid w:val="005A4E46"/>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5A4E46"/>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5A4E46"/>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5A4E46"/>
    <w:rPr>
      <w:i/>
      <w:iCs/>
      <w:color w:val="auto"/>
    </w:rPr>
  </w:style>
  <w:style w:type="character" w:styleId="IntenseEmphasis">
    <w:name w:val="Intense Emphasis"/>
    <w:basedOn w:val="DefaultParagraphFont"/>
    <w:uiPriority w:val="21"/>
    <w:qFormat/>
    <w:rsid w:val="005A4E46"/>
    <w:rPr>
      <w:b/>
      <w:bCs/>
      <w:i/>
      <w:iCs/>
      <w:color w:val="auto"/>
    </w:rPr>
  </w:style>
  <w:style w:type="character" w:styleId="SubtleReference">
    <w:name w:val="Subtle Reference"/>
    <w:basedOn w:val="DefaultParagraphFont"/>
    <w:uiPriority w:val="31"/>
    <w:qFormat/>
    <w:rsid w:val="005A4E46"/>
    <w:rPr>
      <w:smallCaps/>
      <w:color w:val="auto"/>
      <w:u w:val="single" w:color="7F7F7F" w:themeColor="text1" w:themeTint="80"/>
    </w:rPr>
  </w:style>
  <w:style w:type="character" w:styleId="IntenseReference">
    <w:name w:val="Intense Reference"/>
    <w:basedOn w:val="DefaultParagraphFont"/>
    <w:uiPriority w:val="32"/>
    <w:qFormat/>
    <w:rsid w:val="005A4E46"/>
    <w:rPr>
      <w:b/>
      <w:bCs/>
      <w:smallCaps/>
      <w:color w:val="auto"/>
      <w:u w:val="single"/>
    </w:rPr>
  </w:style>
  <w:style w:type="character" w:styleId="BookTitle">
    <w:name w:val="Book Title"/>
    <w:basedOn w:val="DefaultParagraphFont"/>
    <w:uiPriority w:val="33"/>
    <w:qFormat/>
    <w:rsid w:val="005A4E46"/>
    <w:rPr>
      <w:b/>
      <w:bCs/>
      <w:smallCaps/>
      <w:color w:val="auto"/>
    </w:rPr>
  </w:style>
  <w:style w:type="paragraph" w:styleId="TOCHeading">
    <w:name w:val="TOC Heading"/>
    <w:basedOn w:val="Heading1"/>
    <w:next w:val="Normal"/>
    <w:uiPriority w:val="39"/>
    <w:semiHidden/>
    <w:unhideWhenUsed/>
    <w:qFormat/>
    <w:rsid w:val="005A4E46"/>
    <w:pPr>
      <w:outlineLvl w:val="9"/>
    </w:pPr>
  </w:style>
  <w:style w:type="character" w:customStyle="1" w:styleId="UnresolvedMention1">
    <w:name w:val="Unresolved Mention1"/>
    <w:basedOn w:val="DefaultParagraphFont"/>
    <w:uiPriority w:val="99"/>
    <w:rsid w:val="00FC2AC1"/>
    <w:rPr>
      <w:color w:val="605E5C"/>
      <w:shd w:val="clear" w:color="auto" w:fill="E1DFDD"/>
    </w:rPr>
  </w:style>
  <w:style w:type="table" w:customStyle="1" w:styleId="TableGrid2">
    <w:name w:val="Table Grid2"/>
    <w:basedOn w:val="TableNormal"/>
    <w:next w:val="TableGrid"/>
    <w:uiPriority w:val="39"/>
    <w:rsid w:val="001B0B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93C3D"/>
    <w:rPr>
      <w:color w:val="605E5C"/>
      <w:shd w:val="clear" w:color="auto" w:fill="E1DFDD"/>
    </w:rPr>
  </w:style>
  <w:style w:type="paragraph" w:styleId="NormalWeb">
    <w:name w:val="Normal (Web)"/>
    <w:basedOn w:val="Normal"/>
    <w:uiPriority w:val="99"/>
    <w:unhideWhenUsed/>
    <w:rsid w:val="00F83B62"/>
    <w:pPr>
      <w:spacing w:before="100" w:beforeAutospacing="1" w:after="100" w:afterAutospacing="1"/>
    </w:pPr>
  </w:style>
  <w:style w:type="character" w:customStyle="1" w:styleId="markq6lkucoez">
    <w:name w:val="markq6lkucoez"/>
    <w:basedOn w:val="DefaultParagraphFont"/>
    <w:rsid w:val="000F292B"/>
  </w:style>
  <w:style w:type="character" w:customStyle="1" w:styleId="markn366gmw5r">
    <w:name w:val="markn366gmw5r"/>
    <w:basedOn w:val="DefaultParagraphFont"/>
    <w:rsid w:val="000F292B"/>
  </w:style>
  <w:style w:type="character" w:customStyle="1" w:styleId="markssbaocrcq">
    <w:name w:val="markssbaocrcq"/>
    <w:basedOn w:val="DefaultParagraphFont"/>
    <w:rsid w:val="001B0B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28058">
      <w:bodyDiv w:val="1"/>
      <w:marLeft w:val="0"/>
      <w:marRight w:val="0"/>
      <w:marTop w:val="0"/>
      <w:marBottom w:val="0"/>
      <w:divBdr>
        <w:top w:val="none" w:sz="0" w:space="0" w:color="auto"/>
        <w:left w:val="none" w:sz="0" w:space="0" w:color="auto"/>
        <w:bottom w:val="none" w:sz="0" w:space="0" w:color="auto"/>
        <w:right w:val="none" w:sz="0" w:space="0" w:color="auto"/>
      </w:divBdr>
    </w:div>
    <w:div w:id="26755709">
      <w:bodyDiv w:val="1"/>
      <w:marLeft w:val="0"/>
      <w:marRight w:val="0"/>
      <w:marTop w:val="0"/>
      <w:marBottom w:val="0"/>
      <w:divBdr>
        <w:top w:val="none" w:sz="0" w:space="0" w:color="auto"/>
        <w:left w:val="none" w:sz="0" w:space="0" w:color="auto"/>
        <w:bottom w:val="none" w:sz="0" w:space="0" w:color="auto"/>
        <w:right w:val="none" w:sz="0" w:space="0" w:color="auto"/>
      </w:divBdr>
    </w:div>
    <w:div w:id="64307127">
      <w:bodyDiv w:val="1"/>
      <w:marLeft w:val="0"/>
      <w:marRight w:val="0"/>
      <w:marTop w:val="0"/>
      <w:marBottom w:val="0"/>
      <w:divBdr>
        <w:top w:val="none" w:sz="0" w:space="0" w:color="auto"/>
        <w:left w:val="none" w:sz="0" w:space="0" w:color="auto"/>
        <w:bottom w:val="none" w:sz="0" w:space="0" w:color="auto"/>
        <w:right w:val="none" w:sz="0" w:space="0" w:color="auto"/>
      </w:divBdr>
    </w:div>
    <w:div w:id="83459890">
      <w:bodyDiv w:val="1"/>
      <w:marLeft w:val="0"/>
      <w:marRight w:val="0"/>
      <w:marTop w:val="0"/>
      <w:marBottom w:val="0"/>
      <w:divBdr>
        <w:top w:val="none" w:sz="0" w:space="0" w:color="auto"/>
        <w:left w:val="none" w:sz="0" w:space="0" w:color="auto"/>
        <w:bottom w:val="none" w:sz="0" w:space="0" w:color="auto"/>
        <w:right w:val="none" w:sz="0" w:space="0" w:color="auto"/>
      </w:divBdr>
      <w:divsChild>
        <w:div w:id="870194066">
          <w:marLeft w:val="0"/>
          <w:marRight w:val="0"/>
          <w:marTop w:val="0"/>
          <w:marBottom w:val="0"/>
          <w:divBdr>
            <w:top w:val="none" w:sz="0" w:space="0" w:color="auto"/>
            <w:left w:val="none" w:sz="0" w:space="0" w:color="auto"/>
            <w:bottom w:val="none" w:sz="0" w:space="0" w:color="auto"/>
            <w:right w:val="none" w:sz="0" w:space="0" w:color="auto"/>
          </w:divBdr>
          <w:divsChild>
            <w:div w:id="1953516160">
              <w:marLeft w:val="-120"/>
              <w:marRight w:val="-120"/>
              <w:marTop w:val="0"/>
              <w:marBottom w:val="0"/>
              <w:divBdr>
                <w:top w:val="none" w:sz="0" w:space="0" w:color="auto"/>
                <w:left w:val="none" w:sz="0" w:space="0" w:color="auto"/>
                <w:bottom w:val="none" w:sz="0" w:space="0" w:color="auto"/>
                <w:right w:val="none" w:sz="0" w:space="0" w:color="auto"/>
              </w:divBdr>
              <w:divsChild>
                <w:div w:id="1928659944">
                  <w:marLeft w:val="0"/>
                  <w:marRight w:val="0"/>
                  <w:marTop w:val="0"/>
                  <w:marBottom w:val="0"/>
                  <w:divBdr>
                    <w:top w:val="none" w:sz="0" w:space="0" w:color="auto"/>
                    <w:left w:val="none" w:sz="0" w:space="0" w:color="auto"/>
                    <w:bottom w:val="none" w:sz="0" w:space="0" w:color="auto"/>
                    <w:right w:val="none" w:sz="0" w:space="0" w:color="auto"/>
                  </w:divBdr>
                  <w:divsChild>
                    <w:div w:id="85080875">
                      <w:marLeft w:val="0"/>
                      <w:marRight w:val="0"/>
                      <w:marTop w:val="0"/>
                      <w:marBottom w:val="0"/>
                      <w:divBdr>
                        <w:top w:val="none" w:sz="0" w:space="0" w:color="auto"/>
                        <w:left w:val="none" w:sz="0" w:space="0" w:color="auto"/>
                        <w:bottom w:val="none" w:sz="0" w:space="0" w:color="auto"/>
                        <w:right w:val="none" w:sz="0" w:space="0" w:color="auto"/>
                      </w:divBdr>
                      <w:divsChild>
                        <w:div w:id="902718474">
                          <w:marLeft w:val="0"/>
                          <w:marRight w:val="0"/>
                          <w:marTop w:val="0"/>
                          <w:marBottom w:val="0"/>
                          <w:divBdr>
                            <w:top w:val="none" w:sz="0" w:space="0" w:color="auto"/>
                            <w:left w:val="none" w:sz="0" w:space="0" w:color="auto"/>
                            <w:bottom w:val="none" w:sz="0" w:space="0" w:color="auto"/>
                            <w:right w:val="none" w:sz="0" w:space="0" w:color="auto"/>
                          </w:divBdr>
                          <w:divsChild>
                            <w:div w:id="1782610086">
                              <w:marLeft w:val="-120"/>
                              <w:marRight w:val="-120"/>
                              <w:marTop w:val="0"/>
                              <w:marBottom w:val="0"/>
                              <w:divBdr>
                                <w:top w:val="none" w:sz="0" w:space="0" w:color="auto"/>
                                <w:left w:val="none" w:sz="0" w:space="0" w:color="auto"/>
                                <w:bottom w:val="none" w:sz="0" w:space="0" w:color="auto"/>
                                <w:right w:val="none" w:sz="0" w:space="0" w:color="auto"/>
                              </w:divBdr>
                              <w:divsChild>
                                <w:div w:id="966278391">
                                  <w:marLeft w:val="0"/>
                                  <w:marRight w:val="0"/>
                                  <w:marTop w:val="0"/>
                                  <w:marBottom w:val="0"/>
                                  <w:divBdr>
                                    <w:top w:val="none" w:sz="0" w:space="0" w:color="auto"/>
                                    <w:left w:val="none" w:sz="0" w:space="0" w:color="auto"/>
                                    <w:bottom w:val="none" w:sz="0" w:space="0" w:color="auto"/>
                                    <w:right w:val="none" w:sz="0" w:space="0" w:color="auto"/>
                                  </w:divBdr>
                                  <w:divsChild>
                                    <w:div w:id="1313295724">
                                      <w:marLeft w:val="0"/>
                                      <w:marRight w:val="0"/>
                                      <w:marTop w:val="0"/>
                                      <w:marBottom w:val="0"/>
                                      <w:divBdr>
                                        <w:top w:val="none" w:sz="0" w:space="0" w:color="auto"/>
                                        <w:left w:val="none" w:sz="0" w:space="0" w:color="auto"/>
                                        <w:bottom w:val="none" w:sz="0" w:space="0" w:color="auto"/>
                                        <w:right w:val="none" w:sz="0" w:space="0" w:color="auto"/>
                                      </w:divBdr>
                                      <w:divsChild>
                                        <w:div w:id="688722500">
                                          <w:marLeft w:val="0"/>
                                          <w:marRight w:val="0"/>
                                          <w:marTop w:val="0"/>
                                          <w:marBottom w:val="0"/>
                                          <w:divBdr>
                                            <w:top w:val="none" w:sz="0" w:space="0" w:color="auto"/>
                                            <w:left w:val="none" w:sz="0" w:space="0" w:color="auto"/>
                                            <w:bottom w:val="none" w:sz="0" w:space="0" w:color="auto"/>
                                            <w:right w:val="none" w:sz="0" w:space="0" w:color="auto"/>
                                          </w:divBdr>
                                          <w:divsChild>
                                            <w:div w:id="138289669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646011523">
                                  <w:marLeft w:val="0"/>
                                  <w:marRight w:val="0"/>
                                  <w:marTop w:val="0"/>
                                  <w:marBottom w:val="0"/>
                                  <w:divBdr>
                                    <w:top w:val="none" w:sz="0" w:space="0" w:color="auto"/>
                                    <w:left w:val="none" w:sz="0" w:space="0" w:color="auto"/>
                                    <w:bottom w:val="none" w:sz="0" w:space="0" w:color="auto"/>
                                    <w:right w:val="none" w:sz="0" w:space="0" w:color="auto"/>
                                  </w:divBdr>
                                  <w:divsChild>
                                    <w:div w:id="1139306159">
                                      <w:marLeft w:val="0"/>
                                      <w:marRight w:val="0"/>
                                      <w:marTop w:val="0"/>
                                      <w:marBottom w:val="0"/>
                                      <w:divBdr>
                                        <w:top w:val="none" w:sz="0" w:space="0" w:color="auto"/>
                                        <w:left w:val="none" w:sz="0" w:space="0" w:color="auto"/>
                                        <w:bottom w:val="none" w:sz="0" w:space="0" w:color="auto"/>
                                        <w:right w:val="none" w:sz="0" w:space="0" w:color="auto"/>
                                      </w:divBdr>
                                      <w:divsChild>
                                        <w:div w:id="1714429162">
                                          <w:marLeft w:val="0"/>
                                          <w:marRight w:val="0"/>
                                          <w:marTop w:val="0"/>
                                          <w:marBottom w:val="0"/>
                                          <w:divBdr>
                                            <w:top w:val="none" w:sz="0" w:space="0" w:color="auto"/>
                                            <w:left w:val="none" w:sz="0" w:space="0" w:color="auto"/>
                                            <w:bottom w:val="none" w:sz="0" w:space="0" w:color="auto"/>
                                            <w:right w:val="none" w:sz="0" w:space="0" w:color="auto"/>
                                          </w:divBdr>
                                          <w:divsChild>
                                            <w:div w:id="14512603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483346865">
                          <w:marLeft w:val="0"/>
                          <w:marRight w:val="0"/>
                          <w:marTop w:val="0"/>
                          <w:marBottom w:val="0"/>
                          <w:divBdr>
                            <w:top w:val="single" w:sz="6" w:space="0" w:color="CCCCCC"/>
                            <w:left w:val="single" w:sz="6" w:space="0" w:color="CCCCCC"/>
                            <w:bottom w:val="single" w:sz="6" w:space="0" w:color="CCCCCC"/>
                            <w:right w:val="single" w:sz="6" w:space="0" w:color="CCCCCC"/>
                          </w:divBdr>
                          <w:divsChild>
                            <w:div w:id="676733536">
                              <w:marLeft w:val="150"/>
                              <w:marRight w:val="150"/>
                              <w:marTop w:val="150"/>
                              <w:marBottom w:val="150"/>
                              <w:divBdr>
                                <w:top w:val="none" w:sz="0" w:space="0" w:color="auto"/>
                                <w:left w:val="none" w:sz="0" w:space="0" w:color="auto"/>
                                <w:bottom w:val="none" w:sz="0" w:space="0" w:color="auto"/>
                                <w:right w:val="none" w:sz="0" w:space="0" w:color="auto"/>
                              </w:divBdr>
                              <w:divsChild>
                                <w:div w:id="1934510853">
                                  <w:marLeft w:val="0"/>
                                  <w:marRight w:val="0"/>
                                  <w:marTop w:val="0"/>
                                  <w:marBottom w:val="0"/>
                                  <w:divBdr>
                                    <w:top w:val="none" w:sz="0" w:space="0" w:color="auto"/>
                                    <w:left w:val="none" w:sz="0" w:space="0" w:color="auto"/>
                                    <w:bottom w:val="none" w:sz="0" w:space="0" w:color="auto"/>
                                    <w:right w:val="none" w:sz="0" w:space="0" w:color="auto"/>
                                  </w:divBdr>
                                  <w:divsChild>
                                    <w:div w:id="184633849">
                                      <w:marLeft w:val="0"/>
                                      <w:marRight w:val="0"/>
                                      <w:marTop w:val="0"/>
                                      <w:marBottom w:val="0"/>
                                      <w:divBdr>
                                        <w:top w:val="none" w:sz="0" w:space="0" w:color="auto"/>
                                        <w:left w:val="none" w:sz="0" w:space="0" w:color="auto"/>
                                        <w:bottom w:val="none" w:sz="0" w:space="0" w:color="auto"/>
                                        <w:right w:val="none" w:sz="0" w:space="0" w:color="auto"/>
                                      </w:divBdr>
                                      <w:divsChild>
                                        <w:div w:id="581449058">
                                          <w:marLeft w:val="0"/>
                                          <w:marRight w:val="0"/>
                                          <w:marTop w:val="0"/>
                                          <w:marBottom w:val="0"/>
                                          <w:divBdr>
                                            <w:top w:val="none" w:sz="0" w:space="0" w:color="auto"/>
                                            <w:left w:val="none" w:sz="0" w:space="0" w:color="auto"/>
                                            <w:bottom w:val="none" w:sz="0" w:space="0" w:color="auto"/>
                                            <w:right w:val="none" w:sz="0" w:space="0" w:color="auto"/>
                                          </w:divBdr>
                                          <w:divsChild>
                                            <w:div w:id="888415409">
                                              <w:marLeft w:val="0"/>
                                              <w:marRight w:val="0"/>
                                              <w:marTop w:val="0"/>
                                              <w:marBottom w:val="0"/>
                                              <w:divBdr>
                                                <w:top w:val="none" w:sz="0" w:space="0" w:color="auto"/>
                                                <w:left w:val="none" w:sz="0" w:space="0" w:color="auto"/>
                                                <w:bottom w:val="none" w:sz="0" w:space="0" w:color="auto"/>
                                                <w:right w:val="none" w:sz="0" w:space="0" w:color="auto"/>
                                              </w:divBdr>
                                              <w:divsChild>
                                                <w:div w:id="797602201">
                                                  <w:marLeft w:val="0"/>
                                                  <w:marRight w:val="0"/>
                                                  <w:marTop w:val="0"/>
                                                  <w:marBottom w:val="0"/>
                                                  <w:divBdr>
                                                    <w:top w:val="none" w:sz="0" w:space="0" w:color="auto"/>
                                                    <w:left w:val="none" w:sz="0" w:space="0" w:color="auto"/>
                                                    <w:bottom w:val="none" w:sz="0" w:space="0" w:color="auto"/>
                                                    <w:right w:val="none" w:sz="0" w:space="0" w:color="auto"/>
                                                  </w:divBdr>
                                                </w:div>
                                                <w:div w:id="161555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056622">
                                          <w:marLeft w:val="0"/>
                                          <w:marRight w:val="0"/>
                                          <w:marTop w:val="0"/>
                                          <w:marBottom w:val="0"/>
                                          <w:divBdr>
                                            <w:top w:val="none" w:sz="0" w:space="0" w:color="auto"/>
                                            <w:left w:val="none" w:sz="0" w:space="0" w:color="auto"/>
                                            <w:bottom w:val="none" w:sz="0" w:space="0" w:color="auto"/>
                                            <w:right w:val="none" w:sz="0" w:space="0" w:color="auto"/>
                                          </w:divBdr>
                                          <w:divsChild>
                                            <w:div w:id="506094834">
                                              <w:marLeft w:val="0"/>
                                              <w:marRight w:val="0"/>
                                              <w:marTop w:val="0"/>
                                              <w:marBottom w:val="0"/>
                                              <w:divBdr>
                                                <w:top w:val="none" w:sz="0" w:space="0" w:color="auto"/>
                                                <w:left w:val="none" w:sz="0" w:space="0" w:color="auto"/>
                                                <w:bottom w:val="none" w:sz="0" w:space="0" w:color="auto"/>
                                                <w:right w:val="none" w:sz="0" w:space="0" w:color="auto"/>
                                              </w:divBdr>
                                              <w:divsChild>
                                                <w:div w:id="214514529">
                                                  <w:marLeft w:val="0"/>
                                                  <w:marRight w:val="0"/>
                                                  <w:marTop w:val="0"/>
                                                  <w:marBottom w:val="0"/>
                                                  <w:divBdr>
                                                    <w:top w:val="none" w:sz="0" w:space="0" w:color="auto"/>
                                                    <w:left w:val="none" w:sz="0" w:space="0" w:color="auto"/>
                                                    <w:bottom w:val="none" w:sz="0" w:space="0" w:color="auto"/>
                                                    <w:right w:val="none" w:sz="0" w:space="0" w:color="auto"/>
                                                  </w:divBdr>
                                                </w:div>
                                                <w:div w:id="102059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2653888">
                  <w:marLeft w:val="0"/>
                  <w:marRight w:val="0"/>
                  <w:marTop w:val="0"/>
                  <w:marBottom w:val="0"/>
                  <w:divBdr>
                    <w:top w:val="none" w:sz="0" w:space="0" w:color="auto"/>
                    <w:left w:val="none" w:sz="0" w:space="0" w:color="auto"/>
                    <w:bottom w:val="none" w:sz="0" w:space="0" w:color="auto"/>
                    <w:right w:val="none" w:sz="0" w:space="0" w:color="auto"/>
                  </w:divBdr>
                  <w:divsChild>
                    <w:div w:id="1900239481">
                      <w:marLeft w:val="0"/>
                      <w:marRight w:val="0"/>
                      <w:marTop w:val="0"/>
                      <w:marBottom w:val="0"/>
                      <w:divBdr>
                        <w:top w:val="none" w:sz="0" w:space="0" w:color="auto"/>
                        <w:left w:val="none" w:sz="0" w:space="0" w:color="auto"/>
                        <w:bottom w:val="none" w:sz="0" w:space="0" w:color="auto"/>
                        <w:right w:val="none" w:sz="0" w:space="0" w:color="auto"/>
                      </w:divBdr>
                      <w:divsChild>
                        <w:div w:id="1370959329">
                          <w:marLeft w:val="0"/>
                          <w:marRight w:val="0"/>
                          <w:marTop w:val="0"/>
                          <w:marBottom w:val="0"/>
                          <w:divBdr>
                            <w:top w:val="single" w:sz="6" w:space="0" w:color="CCCCCC"/>
                            <w:left w:val="single" w:sz="6" w:space="0" w:color="CCCCCC"/>
                            <w:bottom w:val="single" w:sz="6" w:space="0" w:color="CCCCCC"/>
                            <w:right w:val="single" w:sz="6" w:space="0" w:color="CCCCCC"/>
                          </w:divBdr>
                          <w:divsChild>
                            <w:div w:id="1786659026">
                              <w:marLeft w:val="150"/>
                              <w:marRight w:val="150"/>
                              <w:marTop w:val="150"/>
                              <w:marBottom w:val="150"/>
                              <w:divBdr>
                                <w:top w:val="none" w:sz="0" w:space="0" w:color="auto"/>
                                <w:left w:val="none" w:sz="0" w:space="0" w:color="auto"/>
                                <w:bottom w:val="none" w:sz="0" w:space="0" w:color="auto"/>
                                <w:right w:val="none" w:sz="0" w:space="0" w:color="auto"/>
                              </w:divBdr>
                              <w:divsChild>
                                <w:div w:id="760951848">
                                  <w:marLeft w:val="0"/>
                                  <w:marRight w:val="0"/>
                                  <w:marTop w:val="0"/>
                                  <w:marBottom w:val="0"/>
                                  <w:divBdr>
                                    <w:top w:val="none" w:sz="0" w:space="0" w:color="auto"/>
                                    <w:left w:val="none" w:sz="0" w:space="0" w:color="auto"/>
                                    <w:bottom w:val="none" w:sz="0" w:space="0" w:color="auto"/>
                                    <w:right w:val="none" w:sz="0" w:space="0" w:color="auto"/>
                                  </w:divBdr>
                                  <w:divsChild>
                                    <w:div w:id="294651285">
                                      <w:marLeft w:val="0"/>
                                      <w:marRight w:val="0"/>
                                      <w:marTop w:val="0"/>
                                      <w:marBottom w:val="0"/>
                                      <w:divBdr>
                                        <w:top w:val="none" w:sz="0" w:space="0" w:color="auto"/>
                                        <w:left w:val="none" w:sz="0" w:space="0" w:color="auto"/>
                                        <w:bottom w:val="none" w:sz="0" w:space="0" w:color="auto"/>
                                        <w:right w:val="none" w:sz="0" w:space="0" w:color="auto"/>
                                      </w:divBdr>
                                      <w:divsChild>
                                        <w:div w:id="935555954">
                                          <w:marLeft w:val="0"/>
                                          <w:marRight w:val="0"/>
                                          <w:marTop w:val="0"/>
                                          <w:marBottom w:val="0"/>
                                          <w:divBdr>
                                            <w:top w:val="none" w:sz="0" w:space="0" w:color="auto"/>
                                            <w:left w:val="none" w:sz="0" w:space="0" w:color="auto"/>
                                            <w:bottom w:val="none" w:sz="0" w:space="0" w:color="auto"/>
                                            <w:right w:val="none" w:sz="0" w:space="0" w:color="auto"/>
                                          </w:divBdr>
                                          <w:divsChild>
                                            <w:div w:id="14700761">
                                              <w:marLeft w:val="0"/>
                                              <w:marRight w:val="0"/>
                                              <w:marTop w:val="0"/>
                                              <w:marBottom w:val="0"/>
                                              <w:divBdr>
                                                <w:top w:val="none" w:sz="0" w:space="0" w:color="auto"/>
                                                <w:left w:val="none" w:sz="0" w:space="0" w:color="auto"/>
                                                <w:bottom w:val="none" w:sz="0" w:space="0" w:color="auto"/>
                                                <w:right w:val="none" w:sz="0" w:space="0" w:color="auto"/>
                                              </w:divBdr>
                                              <w:divsChild>
                                                <w:div w:id="339090600">
                                                  <w:marLeft w:val="0"/>
                                                  <w:marRight w:val="0"/>
                                                  <w:marTop w:val="0"/>
                                                  <w:marBottom w:val="0"/>
                                                  <w:divBdr>
                                                    <w:top w:val="none" w:sz="0" w:space="0" w:color="auto"/>
                                                    <w:left w:val="none" w:sz="0" w:space="0" w:color="auto"/>
                                                    <w:bottom w:val="none" w:sz="0" w:space="0" w:color="auto"/>
                                                    <w:right w:val="none" w:sz="0" w:space="0" w:color="auto"/>
                                                  </w:divBdr>
                                                </w:div>
                                                <w:div w:id="178495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2283">
                                          <w:marLeft w:val="0"/>
                                          <w:marRight w:val="0"/>
                                          <w:marTop w:val="0"/>
                                          <w:marBottom w:val="0"/>
                                          <w:divBdr>
                                            <w:top w:val="none" w:sz="0" w:space="0" w:color="auto"/>
                                            <w:left w:val="none" w:sz="0" w:space="0" w:color="auto"/>
                                            <w:bottom w:val="none" w:sz="0" w:space="0" w:color="auto"/>
                                            <w:right w:val="none" w:sz="0" w:space="0" w:color="auto"/>
                                          </w:divBdr>
                                          <w:divsChild>
                                            <w:div w:id="1998874907">
                                              <w:marLeft w:val="0"/>
                                              <w:marRight w:val="0"/>
                                              <w:marTop w:val="0"/>
                                              <w:marBottom w:val="0"/>
                                              <w:divBdr>
                                                <w:top w:val="none" w:sz="0" w:space="0" w:color="auto"/>
                                                <w:left w:val="none" w:sz="0" w:space="0" w:color="auto"/>
                                                <w:bottom w:val="none" w:sz="0" w:space="0" w:color="auto"/>
                                                <w:right w:val="none" w:sz="0" w:space="0" w:color="auto"/>
                                              </w:divBdr>
                                              <w:divsChild>
                                                <w:div w:id="209345889">
                                                  <w:marLeft w:val="0"/>
                                                  <w:marRight w:val="0"/>
                                                  <w:marTop w:val="0"/>
                                                  <w:marBottom w:val="0"/>
                                                  <w:divBdr>
                                                    <w:top w:val="none" w:sz="0" w:space="0" w:color="auto"/>
                                                    <w:left w:val="none" w:sz="0" w:space="0" w:color="auto"/>
                                                    <w:bottom w:val="none" w:sz="0" w:space="0" w:color="auto"/>
                                                    <w:right w:val="none" w:sz="0" w:space="0" w:color="auto"/>
                                                  </w:divBdr>
                                                </w:div>
                                                <w:div w:id="98127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399599">
                          <w:marLeft w:val="0"/>
                          <w:marRight w:val="0"/>
                          <w:marTop w:val="0"/>
                          <w:marBottom w:val="0"/>
                          <w:divBdr>
                            <w:top w:val="none" w:sz="0" w:space="0" w:color="auto"/>
                            <w:left w:val="none" w:sz="0" w:space="0" w:color="auto"/>
                            <w:bottom w:val="none" w:sz="0" w:space="0" w:color="auto"/>
                            <w:right w:val="none" w:sz="0" w:space="0" w:color="auto"/>
                          </w:divBdr>
                          <w:divsChild>
                            <w:div w:id="293682483">
                              <w:marLeft w:val="-120"/>
                              <w:marRight w:val="-120"/>
                              <w:marTop w:val="0"/>
                              <w:marBottom w:val="0"/>
                              <w:divBdr>
                                <w:top w:val="none" w:sz="0" w:space="0" w:color="auto"/>
                                <w:left w:val="none" w:sz="0" w:space="0" w:color="auto"/>
                                <w:bottom w:val="none" w:sz="0" w:space="0" w:color="auto"/>
                                <w:right w:val="none" w:sz="0" w:space="0" w:color="auto"/>
                              </w:divBdr>
                              <w:divsChild>
                                <w:div w:id="800924561">
                                  <w:marLeft w:val="0"/>
                                  <w:marRight w:val="0"/>
                                  <w:marTop w:val="0"/>
                                  <w:marBottom w:val="0"/>
                                  <w:divBdr>
                                    <w:top w:val="none" w:sz="0" w:space="0" w:color="auto"/>
                                    <w:left w:val="none" w:sz="0" w:space="0" w:color="auto"/>
                                    <w:bottom w:val="none" w:sz="0" w:space="0" w:color="auto"/>
                                    <w:right w:val="none" w:sz="0" w:space="0" w:color="auto"/>
                                  </w:divBdr>
                                  <w:divsChild>
                                    <w:div w:id="1311520409">
                                      <w:marLeft w:val="0"/>
                                      <w:marRight w:val="0"/>
                                      <w:marTop w:val="0"/>
                                      <w:marBottom w:val="0"/>
                                      <w:divBdr>
                                        <w:top w:val="none" w:sz="0" w:space="0" w:color="auto"/>
                                        <w:left w:val="none" w:sz="0" w:space="0" w:color="auto"/>
                                        <w:bottom w:val="none" w:sz="0" w:space="0" w:color="auto"/>
                                        <w:right w:val="none" w:sz="0" w:space="0" w:color="auto"/>
                                      </w:divBdr>
                                      <w:divsChild>
                                        <w:div w:id="1828782639">
                                          <w:marLeft w:val="0"/>
                                          <w:marRight w:val="0"/>
                                          <w:marTop w:val="0"/>
                                          <w:marBottom w:val="0"/>
                                          <w:divBdr>
                                            <w:top w:val="none" w:sz="0" w:space="0" w:color="auto"/>
                                            <w:left w:val="none" w:sz="0" w:space="0" w:color="auto"/>
                                            <w:bottom w:val="none" w:sz="0" w:space="0" w:color="auto"/>
                                            <w:right w:val="none" w:sz="0" w:space="0" w:color="auto"/>
                                          </w:divBdr>
                                          <w:divsChild>
                                            <w:div w:id="193293317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291013028">
                                  <w:marLeft w:val="0"/>
                                  <w:marRight w:val="0"/>
                                  <w:marTop w:val="0"/>
                                  <w:marBottom w:val="0"/>
                                  <w:divBdr>
                                    <w:top w:val="none" w:sz="0" w:space="0" w:color="auto"/>
                                    <w:left w:val="none" w:sz="0" w:space="0" w:color="auto"/>
                                    <w:bottom w:val="none" w:sz="0" w:space="0" w:color="auto"/>
                                    <w:right w:val="none" w:sz="0" w:space="0" w:color="auto"/>
                                  </w:divBdr>
                                  <w:divsChild>
                                    <w:div w:id="1315837652">
                                      <w:marLeft w:val="0"/>
                                      <w:marRight w:val="0"/>
                                      <w:marTop w:val="0"/>
                                      <w:marBottom w:val="0"/>
                                      <w:divBdr>
                                        <w:top w:val="none" w:sz="0" w:space="0" w:color="auto"/>
                                        <w:left w:val="none" w:sz="0" w:space="0" w:color="auto"/>
                                        <w:bottom w:val="none" w:sz="0" w:space="0" w:color="auto"/>
                                        <w:right w:val="none" w:sz="0" w:space="0" w:color="auto"/>
                                      </w:divBdr>
                                      <w:divsChild>
                                        <w:div w:id="1112237822">
                                          <w:marLeft w:val="0"/>
                                          <w:marRight w:val="0"/>
                                          <w:marTop w:val="0"/>
                                          <w:marBottom w:val="0"/>
                                          <w:divBdr>
                                            <w:top w:val="none" w:sz="0" w:space="0" w:color="auto"/>
                                            <w:left w:val="none" w:sz="0" w:space="0" w:color="auto"/>
                                            <w:bottom w:val="none" w:sz="0" w:space="0" w:color="auto"/>
                                            <w:right w:val="none" w:sz="0" w:space="0" w:color="auto"/>
                                          </w:divBdr>
                                          <w:divsChild>
                                            <w:div w:id="84517454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sChild>
                    </w:div>
                  </w:divsChild>
                </w:div>
              </w:divsChild>
            </w:div>
          </w:divsChild>
        </w:div>
        <w:div w:id="1006860750">
          <w:marLeft w:val="0"/>
          <w:marRight w:val="0"/>
          <w:marTop w:val="0"/>
          <w:marBottom w:val="0"/>
          <w:divBdr>
            <w:top w:val="none" w:sz="0" w:space="0" w:color="auto"/>
            <w:left w:val="none" w:sz="0" w:space="0" w:color="auto"/>
            <w:bottom w:val="none" w:sz="0" w:space="0" w:color="auto"/>
            <w:right w:val="none" w:sz="0" w:space="0" w:color="auto"/>
          </w:divBdr>
          <w:divsChild>
            <w:div w:id="1848976628">
              <w:marLeft w:val="0"/>
              <w:marRight w:val="0"/>
              <w:marTop w:val="0"/>
              <w:marBottom w:val="0"/>
              <w:divBdr>
                <w:top w:val="none" w:sz="0" w:space="0" w:color="auto"/>
                <w:left w:val="none" w:sz="0" w:space="0" w:color="auto"/>
                <w:bottom w:val="none" w:sz="0" w:space="0" w:color="auto"/>
                <w:right w:val="none" w:sz="0" w:space="0" w:color="auto"/>
              </w:divBdr>
              <w:divsChild>
                <w:div w:id="293027397">
                  <w:marLeft w:val="0"/>
                  <w:marRight w:val="0"/>
                  <w:marTop w:val="0"/>
                  <w:marBottom w:val="0"/>
                  <w:divBdr>
                    <w:top w:val="none" w:sz="0" w:space="0" w:color="auto"/>
                    <w:left w:val="none" w:sz="0" w:space="0" w:color="auto"/>
                    <w:bottom w:val="none" w:sz="0" w:space="0" w:color="auto"/>
                    <w:right w:val="none" w:sz="0" w:space="0" w:color="auto"/>
                  </w:divBdr>
                  <w:divsChild>
                    <w:div w:id="1285574542">
                      <w:marLeft w:val="0"/>
                      <w:marRight w:val="0"/>
                      <w:marTop w:val="0"/>
                      <w:marBottom w:val="0"/>
                      <w:divBdr>
                        <w:top w:val="none" w:sz="0" w:space="0" w:color="auto"/>
                        <w:left w:val="none" w:sz="0" w:space="0" w:color="auto"/>
                        <w:bottom w:val="none" w:sz="0" w:space="0" w:color="auto"/>
                        <w:right w:val="none" w:sz="0" w:space="0" w:color="auto"/>
                      </w:divBdr>
                      <w:divsChild>
                        <w:div w:id="99603025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566630">
          <w:marLeft w:val="0"/>
          <w:marRight w:val="0"/>
          <w:marTop w:val="0"/>
          <w:marBottom w:val="0"/>
          <w:divBdr>
            <w:top w:val="none" w:sz="0" w:space="0" w:color="auto"/>
            <w:left w:val="none" w:sz="0" w:space="0" w:color="auto"/>
            <w:bottom w:val="none" w:sz="0" w:space="0" w:color="auto"/>
            <w:right w:val="none" w:sz="0" w:space="0" w:color="auto"/>
          </w:divBdr>
          <w:divsChild>
            <w:div w:id="472334547">
              <w:marLeft w:val="0"/>
              <w:marRight w:val="0"/>
              <w:marTop w:val="0"/>
              <w:marBottom w:val="0"/>
              <w:divBdr>
                <w:top w:val="none" w:sz="0" w:space="0" w:color="auto"/>
                <w:left w:val="none" w:sz="0" w:space="0" w:color="auto"/>
                <w:bottom w:val="none" w:sz="0" w:space="0" w:color="auto"/>
                <w:right w:val="none" w:sz="0" w:space="0" w:color="auto"/>
              </w:divBdr>
              <w:divsChild>
                <w:div w:id="72333542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2633305">
      <w:bodyDiv w:val="1"/>
      <w:marLeft w:val="0"/>
      <w:marRight w:val="0"/>
      <w:marTop w:val="0"/>
      <w:marBottom w:val="0"/>
      <w:divBdr>
        <w:top w:val="none" w:sz="0" w:space="0" w:color="auto"/>
        <w:left w:val="none" w:sz="0" w:space="0" w:color="auto"/>
        <w:bottom w:val="none" w:sz="0" w:space="0" w:color="auto"/>
        <w:right w:val="none" w:sz="0" w:space="0" w:color="auto"/>
      </w:divBdr>
    </w:div>
    <w:div w:id="106900004">
      <w:bodyDiv w:val="1"/>
      <w:marLeft w:val="0"/>
      <w:marRight w:val="0"/>
      <w:marTop w:val="0"/>
      <w:marBottom w:val="0"/>
      <w:divBdr>
        <w:top w:val="none" w:sz="0" w:space="0" w:color="auto"/>
        <w:left w:val="none" w:sz="0" w:space="0" w:color="auto"/>
        <w:bottom w:val="none" w:sz="0" w:space="0" w:color="auto"/>
        <w:right w:val="none" w:sz="0" w:space="0" w:color="auto"/>
      </w:divBdr>
    </w:div>
    <w:div w:id="107356946">
      <w:bodyDiv w:val="1"/>
      <w:marLeft w:val="0"/>
      <w:marRight w:val="0"/>
      <w:marTop w:val="0"/>
      <w:marBottom w:val="0"/>
      <w:divBdr>
        <w:top w:val="none" w:sz="0" w:space="0" w:color="auto"/>
        <w:left w:val="none" w:sz="0" w:space="0" w:color="auto"/>
        <w:bottom w:val="none" w:sz="0" w:space="0" w:color="auto"/>
        <w:right w:val="none" w:sz="0" w:space="0" w:color="auto"/>
      </w:divBdr>
    </w:div>
    <w:div w:id="108552290">
      <w:bodyDiv w:val="1"/>
      <w:marLeft w:val="0"/>
      <w:marRight w:val="0"/>
      <w:marTop w:val="0"/>
      <w:marBottom w:val="0"/>
      <w:divBdr>
        <w:top w:val="none" w:sz="0" w:space="0" w:color="auto"/>
        <w:left w:val="none" w:sz="0" w:space="0" w:color="auto"/>
        <w:bottom w:val="none" w:sz="0" w:space="0" w:color="auto"/>
        <w:right w:val="none" w:sz="0" w:space="0" w:color="auto"/>
      </w:divBdr>
    </w:div>
    <w:div w:id="121576001">
      <w:bodyDiv w:val="1"/>
      <w:marLeft w:val="0"/>
      <w:marRight w:val="0"/>
      <w:marTop w:val="0"/>
      <w:marBottom w:val="0"/>
      <w:divBdr>
        <w:top w:val="none" w:sz="0" w:space="0" w:color="auto"/>
        <w:left w:val="none" w:sz="0" w:space="0" w:color="auto"/>
        <w:bottom w:val="none" w:sz="0" w:space="0" w:color="auto"/>
        <w:right w:val="none" w:sz="0" w:space="0" w:color="auto"/>
      </w:divBdr>
    </w:div>
    <w:div w:id="127362102">
      <w:bodyDiv w:val="1"/>
      <w:marLeft w:val="0"/>
      <w:marRight w:val="0"/>
      <w:marTop w:val="0"/>
      <w:marBottom w:val="0"/>
      <w:divBdr>
        <w:top w:val="none" w:sz="0" w:space="0" w:color="auto"/>
        <w:left w:val="none" w:sz="0" w:space="0" w:color="auto"/>
        <w:bottom w:val="none" w:sz="0" w:space="0" w:color="auto"/>
        <w:right w:val="none" w:sz="0" w:space="0" w:color="auto"/>
      </w:divBdr>
    </w:div>
    <w:div w:id="142549062">
      <w:bodyDiv w:val="1"/>
      <w:marLeft w:val="0"/>
      <w:marRight w:val="0"/>
      <w:marTop w:val="0"/>
      <w:marBottom w:val="0"/>
      <w:divBdr>
        <w:top w:val="none" w:sz="0" w:space="0" w:color="auto"/>
        <w:left w:val="none" w:sz="0" w:space="0" w:color="auto"/>
        <w:bottom w:val="none" w:sz="0" w:space="0" w:color="auto"/>
        <w:right w:val="none" w:sz="0" w:space="0" w:color="auto"/>
      </w:divBdr>
    </w:div>
    <w:div w:id="171802190">
      <w:bodyDiv w:val="1"/>
      <w:marLeft w:val="0"/>
      <w:marRight w:val="0"/>
      <w:marTop w:val="0"/>
      <w:marBottom w:val="0"/>
      <w:divBdr>
        <w:top w:val="none" w:sz="0" w:space="0" w:color="auto"/>
        <w:left w:val="none" w:sz="0" w:space="0" w:color="auto"/>
        <w:bottom w:val="none" w:sz="0" w:space="0" w:color="auto"/>
        <w:right w:val="none" w:sz="0" w:space="0" w:color="auto"/>
      </w:divBdr>
    </w:div>
    <w:div w:id="206994403">
      <w:bodyDiv w:val="1"/>
      <w:marLeft w:val="0"/>
      <w:marRight w:val="0"/>
      <w:marTop w:val="0"/>
      <w:marBottom w:val="0"/>
      <w:divBdr>
        <w:top w:val="none" w:sz="0" w:space="0" w:color="auto"/>
        <w:left w:val="none" w:sz="0" w:space="0" w:color="auto"/>
        <w:bottom w:val="none" w:sz="0" w:space="0" w:color="auto"/>
        <w:right w:val="none" w:sz="0" w:space="0" w:color="auto"/>
      </w:divBdr>
    </w:div>
    <w:div w:id="208151726">
      <w:bodyDiv w:val="1"/>
      <w:marLeft w:val="0"/>
      <w:marRight w:val="0"/>
      <w:marTop w:val="0"/>
      <w:marBottom w:val="0"/>
      <w:divBdr>
        <w:top w:val="none" w:sz="0" w:space="0" w:color="auto"/>
        <w:left w:val="none" w:sz="0" w:space="0" w:color="auto"/>
        <w:bottom w:val="none" w:sz="0" w:space="0" w:color="auto"/>
        <w:right w:val="none" w:sz="0" w:space="0" w:color="auto"/>
      </w:divBdr>
    </w:div>
    <w:div w:id="229659948">
      <w:bodyDiv w:val="1"/>
      <w:marLeft w:val="0"/>
      <w:marRight w:val="0"/>
      <w:marTop w:val="0"/>
      <w:marBottom w:val="0"/>
      <w:divBdr>
        <w:top w:val="none" w:sz="0" w:space="0" w:color="auto"/>
        <w:left w:val="none" w:sz="0" w:space="0" w:color="auto"/>
        <w:bottom w:val="none" w:sz="0" w:space="0" w:color="auto"/>
        <w:right w:val="none" w:sz="0" w:space="0" w:color="auto"/>
      </w:divBdr>
      <w:divsChild>
        <w:div w:id="1941374476">
          <w:marLeft w:val="0"/>
          <w:marRight w:val="0"/>
          <w:marTop w:val="0"/>
          <w:marBottom w:val="0"/>
          <w:divBdr>
            <w:top w:val="none" w:sz="0" w:space="0" w:color="auto"/>
            <w:left w:val="none" w:sz="0" w:space="0" w:color="auto"/>
            <w:bottom w:val="none" w:sz="0" w:space="0" w:color="auto"/>
            <w:right w:val="none" w:sz="0" w:space="0" w:color="auto"/>
          </w:divBdr>
          <w:divsChild>
            <w:div w:id="958953437">
              <w:marLeft w:val="0"/>
              <w:marRight w:val="0"/>
              <w:marTop w:val="0"/>
              <w:marBottom w:val="0"/>
              <w:divBdr>
                <w:top w:val="none" w:sz="0" w:space="0" w:color="auto"/>
                <w:left w:val="none" w:sz="0" w:space="0" w:color="auto"/>
                <w:bottom w:val="none" w:sz="0" w:space="0" w:color="auto"/>
                <w:right w:val="none" w:sz="0" w:space="0" w:color="auto"/>
              </w:divBdr>
              <w:divsChild>
                <w:div w:id="206917135">
                  <w:marLeft w:val="0"/>
                  <w:marRight w:val="0"/>
                  <w:marTop w:val="0"/>
                  <w:marBottom w:val="0"/>
                  <w:divBdr>
                    <w:top w:val="none" w:sz="0" w:space="0" w:color="auto"/>
                    <w:left w:val="none" w:sz="0" w:space="0" w:color="auto"/>
                    <w:bottom w:val="none" w:sz="0" w:space="0" w:color="auto"/>
                    <w:right w:val="none" w:sz="0" w:space="0" w:color="auto"/>
                  </w:divBdr>
                </w:div>
                <w:div w:id="67314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612695">
      <w:bodyDiv w:val="1"/>
      <w:marLeft w:val="0"/>
      <w:marRight w:val="0"/>
      <w:marTop w:val="0"/>
      <w:marBottom w:val="0"/>
      <w:divBdr>
        <w:top w:val="none" w:sz="0" w:space="0" w:color="auto"/>
        <w:left w:val="none" w:sz="0" w:space="0" w:color="auto"/>
        <w:bottom w:val="none" w:sz="0" w:space="0" w:color="auto"/>
        <w:right w:val="none" w:sz="0" w:space="0" w:color="auto"/>
      </w:divBdr>
    </w:div>
    <w:div w:id="286591134">
      <w:bodyDiv w:val="1"/>
      <w:marLeft w:val="0"/>
      <w:marRight w:val="0"/>
      <w:marTop w:val="0"/>
      <w:marBottom w:val="0"/>
      <w:divBdr>
        <w:top w:val="none" w:sz="0" w:space="0" w:color="auto"/>
        <w:left w:val="none" w:sz="0" w:space="0" w:color="auto"/>
        <w:bottom w:val="none" w:sz="0" w:space="0" w:color="auto"/>
        <w:right w:val="none" w:sz="0" w:space="0" w:color="auto"/>
      </w:divBdr>
    </w:div>
    <w:div w:id="299651089">
      <w:bodyDiv w:val="1"/>
      <w:marLeft w:val="0"/>
      <w:marRight w:val="0"/>
      <w:marTop w:val="0"/>
      <w:marBottom w:val="0"/>
      <w:divBdr>
        <w:top w:val="none" w:sz="0" w:space="0" w:color="auto"/>
        <w:left w:val="none" w:sz="0" w:space="0" w:color="auto"/>
        <w:bottom w:val="none" w:sz="0" w:space="0" w:color="auto"/>
        <w:right w:val="none" w:sz="0" w:space="0" w:color="auto"/>
      </w:divBdr>
    </w:div>
    <w:div w:id="312374173">
      <w:bodyDiv w:val="1"/>
      <w:marLeft w:val="0"/>
      <w:marRight w:val="0"/>
      <w:marTop w:val="0"/>
      <w:marBottom w:val="0"/>
      <w:divBdr>
        <w:top w:val="none" w:sz="0" w:space="0" w:color="auto"/>
        <w:left w:val="none" w:sz="0" w:space="0" w:color="auto"/>
        <w:bottom w:val="none" w:sz="0" w:space="0" w:color="auto"/>
        <w:right w:val="none" w:sz="0" w:space="0" w:color="auto"/>
      </w:divBdr>
    </w:div>
    <w:div w:id="319775285">
      <w:bodyDiv w:val="1"/>
      <w:marLeft w:val="0"/>
      <w:marRight w:val="0"/>
      <w:marTop w:val="0"/>
      <w:marBottom w:val="0"/>
      <w:divBdr>
        <w:top w:val="none" w:sz="0" w:space="0" w:color="auto"/>
        <w:left w:val="none" w:sz="0" w:space="0" w:color="auto"/>
        <w:bottom w:val="none" w:sz="0" w:space="0" w:color="auto"/>
        <w:right w:val="none" w:sz="0" w:space="0" w:color="auto"/>
      </w:divBdr>
    </w:div>
    <w:div w:id="347024417">
      <w:bodyDiv w:val="1"/>
      <w:marLeft w:val="0"/>
      <w:marRight w:val="0"/>
      <w:marTop w:val="0"/>
      <w:marBottom w:val="0"/>
      <w:divBdr>
        <w:top w:val="none" w:sz="0" w:space="0" w:color="auto"/>
        <w:left w:val="none" w:sz="0" w:space="0" w:color="auto"/>
        <w:bottom w:val="none" w:sz="0" w:space="0" w:color="auto"/>
        <w:right w:val="none" w:sz="0" w:space="0" w:color="auto"/>
      </w:divBdr>
    </w:div>
    <w:div w:id="364450759">
      <w:bodyDiv w:val="1"/>
      <w:marLeft w:val="0"/>
      <w:marRight w:val="0"/>
      <w:marTop w:val="0"/>
      <w:marBottom w:val="0"/>
      <w:divBdr>
        <w:top w:val="none" w:sz="0" w:space="0" w:color="auto"/>
        <w:left w:val="none" w:sz="0" w:space="0" w:color="auto"/>
        <w:bottom w:val="none" w:sz="0" w:space="0" w:color="auto"/>
        <w:right w:val="none" w:sz="0" w:space="0" w:color="auto"/>
      </w:divBdr>
    </w:div>
    <w:div w:id="384187812">
      <w:bodyDiv w:val="1"/>
      <w:marLeft w:val="0"/>
      <w:marRight w:val="0"/>
      <w:marTop w:val="0"/>
      <w:marBottom w:val="0"/>
      <w:divBdr>
        <w:top w:val="none" w:sz="0" w:space="0" w:color="auto"/>
        <w:left w:val="none" w:sz="0" w:space="0" w:color="auto"/>
        <w:bottom w:val="none" w:sz="0" w:space="0" w:color="auto"/>
        <w:right w:val="none" w:sz="0" w:space="0" w:color="auto"/>
      </w:divBdr>
    </w:div>
    <w:div w:id="412555140">
      <w:bodyDiv w:val="1"/>
      <w:marLeft w:val="0"/>
      <w:marRight w:val="0"/>
      <w:marTop w:val="0"/>
      <w:marBottom w:val="0"/>
      <w:divBdr>
        <w:top w:val="none" w:sz="0" w:space="0" w:color="auto"/>
        <w:left w:val="none" w:sz="0" w:space="0" w:color="auto"/>
        <w:bottom w:val="none" w:sz="0" w:space="0" w:color="auto"/>
        <w:right w:val="none" w:sz="0" w:space="0" w:color="auto"/>
      </w:divBdr>
    </w:div>
    <w:div w:id="424543327">
      <w:bodyDiv w:val="1"/>
      <w:marLeft w:val="0"/>
      <w:marRight w:val="0"/>
      <w:marTop w:val="0"/>
      <w:marBottom w:val="0"/>
      <w:divBdr>
        <w:top w:val="none" w:sz="0" w:space="0" w:color="auto"/>
        <w:left w:val="none" w:sz="0" w:space="0" w:color="auto"/>
        <w:bottom w:val="none" w:sz="0" w:space="0" w:color="auto"/>
        <w:right w:val="none" w:sz="0" w:space="0" w:color="auto"/>
      </w:divBdr>
    </w:div>
    <w:div w:id="454449749">
      <w:bodyDiv w:val="1"/>
      <w:marLeft w:val="0"/>
      <w:marRight w:val="0"/>
      <w:marTop w:val="0"/>
      <w:marBottom w:val="0"/>
      <w:divBdr>
        <w:top w:val="none" w:sz="0" w:space="0" w:color="auto"/>
        <w:left w:val="none" w:sz="0" w:space="0" w:color="auto"/>
        <w:bottom w:val="none" w:sz="0" w:space="0" w:color="auto"/>
        <w:right w:val="none" w:sz="0" w:space="0" w:color="auto"/>
      </w:divBdr>
    </w:div>
    <w:div w:id="458376932">
      <w:bodyDiv w:val="1"/>
      <w:marLeft w:val="0"/>
      <w:marRight w:val="0"/>
      <w:marTop w:val="0"/>
      <w:marBottom w:val="0"/>
      <w:divBdr>
        <w:top w:val="none" w:sz="0" w:space="0" w:color="auto"/>
        <w:left w:val="none" w:sz="0" w:space="0" w:color="auto"/>
        <w:bottom w:val="none" w:sz="0" w:space="0" w:color="auto"/>
        <w:right w:val="none" w:sz="0" w:space="0" w:color="auto"/>
      </w:divBdr>
      <w:divsChild>
        <w:div w:id="263346105">
          <w:marLeft w:val="0"/>
          <w:marRight w:val="0"/>
          <w:marTop w:val="0"/>
          <w:marBottom w:val="0"/>
          <w:divBdr>
            <w:top w:val="none" w:sz="0" w:space="0" w:color="auto"/>
            <w:left w:val="none" w:sz="0" w:space="0" w:color="auto"/>
            <w:bottom w:val="none" w:sz="0" w:space="0" w:color="auto"/>
            <w:right w:val="none" w:sz="0" w:space="0" w:color="auto"/>
          </w:divBdr>
          <w:divsChild>
            <w:div w:id="1894345028">
              <w:marLeft w:val="0"/>
              <w:marRight w:val="0"/>
              <w:marTop w:val="0"/>
              <w:marBottom w:val="0"/>
              <w:divBdr>
                <w:top w:val="none" w:sz="0" w:space="0" w:color="auto"/>
                <w:left w:val="none" w:sz="0" w:space="0" w:color="auto"/>
                <w:bottom w:val="none" w:sz="0" w:space="0" w:color="auto"/>
                <w:right w:val="none" w:sz="0" w:space="0" w:color="auto"/>
              </w:divBdr>
              <w:divsChild>
                <w:div w:id="16871723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051533841">
          <w:marLeft w:val="0"/>
          <w:marRight w:val="0"/>
          <w:marTop w:val="0"/>
          <w:marBottom w:val="0"/>
          <w:divBdr>
            <w:top w:val="none" w:sz="0" w:space="0" w:color="auto"/>
            <w:left w:val="none" w:sz="0" w:space="0" w:color="auto"/>
            <w:bottom w:val="none" w:sz="0" w:space="0" w:color="auto"/>
            <w:right w:val="none" w:sz="0" w:space="0" w:color="auto"/>
          </w:divBdr>
          <w:divsChild>
            <w:div w:id="1338000390">
              <w:marLeft w:val="0"/>
              <w:marRight w:val="0"/>
              <w:marTop w:val="0"/>
              <w:marBottom w:val="0"/>
              <w:divBdr>
                <w:top w:val="none" w:sz="0" w:space="0" w:color="auto"/>
                <w:left w:val="none" w:sz="0" w:space="0" w:color="auto"/>
                <w:bottom w:val="none" w:sz="0" w:space="0" w:color="auto"/>
                <w:right w:val="none" w:sz="0" w:space="0" w:color="auto"/>
              </w:divBdr>
              <w:divsChild>
                <w:div w:id="95093577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090738486">
          <w:marLeft w:val="0"/>
          <w:marRight w:val="0"/>
          <w:marTop w:val="0"/>
          <w:marBottom w:val="0"/>
          <w:divBdr>
            <w:top w:val="none" w:sz="0" w:space="0" w:color="auto"/>
            <w:left w:val="none" w:sz="0" w:space="0" w:color="auto"/>
            <w:bottom w:val="none" w:sz="0" w:space="0" w:color="auto"/>
            <w:right w:val="none" w:sz="0" w:space="0" w:color="auto"/>
          </w:divBdr>
          <w:divsChild>
            <w:div w:id="367877625">
              <w:marLeft w:val="0"/>
              <w:marRight w:val="0"/>
              <w:marTop w:val="0"/>
              <w:marBottom w:val="0"/>
              <w:divBdr>
                <w:top w:val="none" w:sz="0" w:space="0" w:color="auto"/>
                <w:left w:val="none" w:sz="0" w:space="0" w:color="auto"/>
                <w:bottom w:val="none" w:sz="0" w:space="0" w:color="auto"/>
                <w:right w:val="none" w:sz="0" w:space="0" w:color="auto"/>
              </w:divBdr>
              <w:divsChild>
                <w:div w:id="167275868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156341264">
          <w:marLeft w:val="0"/>
          <w:marRight w:val="0"/>
          <w:marTop w:val="0"/>
          <w:marBottom w:val="0"/>
          <w:divBdr>
            <w:top w:val="none" w:sz="0" w:space="0" w:color="auto"/>
            <w:left w:val="none" w:sz="0" w:space="0" w:color="auto"/>
            <w:bottom w:val="none" w:sz="0" w:space="0" w:color="auto"/>
            <w:right w:val="none" w:sz="0" w:space="0" w:color="auto"/>
          </w:divBdr>
          <w:divsChild>
            <w:div w:id="2108576532">
              <w:marLeft w:val="0"/>
              <w:marRight w:val="0"/>
              <w:marTop w:val="0"/>
              <w:marBottom w:val="0"/>
              <w:divBdr>
                <w:top w:val="none" w:sz="0" w:space="0" w:color="auto"/>
                <w:left w:val="none" w:sz="0" w:space="0" w:color="auto"/>
                <w:bottom w:val="none" w:sz="0" w:space="0" w:color="auto"/>
                <w:right w:val="none" w:sz="0" w:space="0" w:color="auto"/>
              </w:divBdr>
              <w:divsChild>
                <w:div w:id="508848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197812218">
          <w:marLeft w:val="0"/>
          <w:marRight w:val="0"/>
          <w:marTop w:val="0"/>
          <w:marBottom w:val="0"/>
          <w:divBdr>
            <w:top w:val="none" w:sz="0" w:space="0" w:color="auto"/>
            <w:left w:val="none" w:sz="0" w:space="0" w:color="auto"/>
            <w:bottom w:val="none" w:sz="0" w:space="0" w:color="auto"/>
            <w:right w:val="none" w:sz="0" w:space="0" w:color="auto"/>
          </w:divBdr>
          <w:divsChild>
            <w:div w:id="1898974744">
              <w:marLeft w:val="0"/>
              <w:marRight w:val="0"/>
              <w:marTop w:val="0"/>
              <w:marBottom w:val="0"/>
              <w:divBdr>
                <w:top w:val="none" w:sz="0" w:space="0" w:color="auto"/>
                <w:left w:val="none" w:sz="0" w:space="0" w:color="auto"/>
                <w:bottom w:val="none" w:sz="0" w:space="0" w:color="auto"/>
                <w:right w:val="none" w:sz="0" w:space="0" w:color="auto"/>
              </w:divBdr>
              <w:divsChild>
                <w:div w:id="13661746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432512358">
          <w:marLeft w:val="0"/>
          <w:marRight w:val="0"/>
          <w:marTop w:val="0"/>
          <w:marBottom w:val="0"/>
          <w:divBdr>
            <w:top w:val="none" w:sz="0" w:space="0" w:color="auto"/>
            <w:left w:val="none" w:sz="0" w:space="0" w:color="auto"/>
            <w:bottom w:val="none" w:sz="0" w:space="0" w:color="auto"/>
            <w:right w:val="none" w:sz="0" w:space="0" w:color="auto"/>
          </w:divBdr>
          <w:divsChild>
            <w:div w:id="1452825115">
              <w:marLeft w:val="0"/>
              <w:marRight w:val="0"/>
              <w:marTop w:val="0"/>
              <w:marBottom w:val="0"/>
              <w:divBdr>
                <w:top w:val="none" w:sz="0" w:space="0" w:color="auto"/>
                <w:left w:val="none" w:sz="0" w:space="0" w:color="auto"/>
                <w:bottom w:val="none" w:sz="0" w:space="0" w:color="auto"/>
                <w:right w:val="none" w:sz="0" w:space="0" w:color="auto"/>
              </w:divBdr>
              <w:divsChild>
                <w:div w:id="1345130539">
                  <w:marLeft w:val="0"/>
                  <w:marRight w:val="0"/>
                  <w:marTop w:val="0"/>
                  <w:marBottom w:val="0"/>
                  <w:divBdr>
                    <w:top w:val="none" w:sz="0" w:space="0" w:color="auto"/>
                    <w:left w:val="none" w:sz="0" w:space="0" w:color="auto"/>
                    <w:bottom w:val="none" w:sz="0" w:space="0" w:color="auto"/>
                    <w:right w:val="none" w:sz="0" w:space="0" w:color="auto"/>
                  </w:divBdr>
                  <w:divsChild>
                    <w:div w:id="1041638007">
                      <w:marLeft w:val="0"/>
                      <w:marRight w:val="0"/>
                      <w:marTop w:val="0"/>
                      <w:marBottom w:val="0"/>
                      <w:divBdr>
                        <w:top w:val="none" w:sz="0" w:space="0" w:color="auto"/>
                        <w:left w:val="none" w:sz="0" w:space="0" w:color="auto"/>
                        <w:bottom w:val="none" w:sz="0" w:space="0" w:color="auto"/>
                        <w:right w:val="none" w:sz="0" w:space="0" w:color="auto"/>
                      </w:divBdr>
                      <w:divsChild>
                        <w:div w:id="192591676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516810">
          <w:marLeft w:val="0"/>
          <w:marRight w:val="0"/>
          <w:marTop w:val="0"/>
          <w:marBottom w:val="0"/>
          <w:divBdr>
            <w:top w:val="none" w:sz="0" w:space="0" w:color="auto"/>
            <w:left w:val="none" w:sz="0" w:space="0" w:color="auto"/>
            <w:bottom w:val="none" w:sz="0" w:space="0" w:color="auto"/>
            <w:right w:val="none" w:sz="0" w:space="0" w:color="auto"/>
          </w:divBdr>
          <w:divsChild>
            <w:div w:id="1229346241">
              <w:marLeft w:val="0"/>
              <w:marRight w:val="0"/>
              <w:marTop w:val="0"/>
              <w:marBottom w:val="0"/>
              <w:divBdr>
                <w:top w:val="none" w:sz="0" w:space="0" w:color="auto"/>
                <w:left w:val="none" w:sz="0" w:space="0" w:color="auto"/>
                <w:bottom w:val="none" w:sz="0" w:space="0" w:color="auto"/>
                <w:right w:val="none" w:sz="0" w:space="0" w:color="auto"/>
              </w:divBdr>
              <w:divsChild>
                <w:div w:id="5247110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021853048">
          <w:marLeft w:val="0"/>
          <w:marRight w:val="0"/>
          <w:marTop w:val="0"/>
          <w:marBottom w:val="0"/>
          <w:divBdr>
            <w:top w:val="none" w:sz="0" w:space="0" w:color="auto"/>
            <w:left w:val="none" w:sz="0" w:space="0" w:color="auto"/>
            <w:bottom w:val="none" w:sz="0" w:space="0" w:color="auto"/>
            <w:right w:val="none" w:sz="0" w:space="0" w:color="auto"/>
          </w:divBdr>
          <w:divsChild>
            <w:div w:id="1611165400">
              <w:marLeft w:val="0"/>
              <w:marRight w:val="0"/>
              <w:marTop w:val="300"/>
              <w:marBottom w:val="0"/>
              <w:divBdr>
                <w:top w:val="none" w:sz="0" w:space="0" w:color="auto"/>
                <w:left w:val="none" w:sz="0" w:space="0" w:color="auto"/>
                <w:bottom w:val="none" w:sz="0" w:space="0" w:color="auto"/>
                <w:right w:val="none" w:sz="0" w:space="0" w:color="auto"/>
              </w:divBdr>
              <w:divsChild>
                <w:div w:id="369035771">
                  <w:marLeft w:val="0"/>
                  <w:marRight w:val="0"/>
                  <w:marTop w:val="0"/>
                  <w:marBottom w:val="0"/>
                  <w:divBdr>
                    <w:top w:val="none" w:sz="0" w:space="0" w:color="auto"/>
                    <w:left w:val="none" w:sz="0" w:space="0" w:color="auto"/>
                    <w:bottom w:val="none" w:sz="0" w:space="0" w:color="auto"/>
                    <w:right w:val="none" w:sz="0" w:space="0" w:color="auto"/>
                  </w:divBdr>
                  <w:divsChild>
                    <w:div w:id="1688557424">
                      <w:marLeft w:val="-120"/>
                      <w:marRight w:val="-120"/>
                      <w:marTop w:val="0"/>
                      <w:marBottom w:val="0"/>
                      <w:divBdr>
                        <w:top w:val="none" w:sz="0" w:space="0" w:color="auto"/>
                        <w:left w:val="none" w:sz="0" w:space="0" w:color="auto"/>
                        <w:bottom w:val="none" w:sz="0" w:space="0" w:color="auto"/>
                        <w:right w:val="none" w:sz="0" w:space="0" w:color="auto"/>
                      </w:divBdr>
                      <w:divsChild>
                        <w:div w:id="197501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4012224">
      <w:bodyDiv w:val="1"/>
      <w:marLeft w:val="0"/>
      <w:marRight w:val="0"/>
      <w:marTop w:val="0"/>
      <w:marBottom w:val="0"/>
      <w:divBdr>
        <w:top w:val="none" w:sz="0" w:space="0" w:color="auto"/>
        <w:left w:val="none" w:sz="0" w:space="0" w:color="auto"/>
        <w:bottom w:val="none" w:sz="0" w:space="0" w:color="auto"/>
        <w:right w:val="none" w:sz="0" w:space="0" w:color="auto"/>
      </w:divBdr>
    </w:div>
    <w:div w:id="508451418">
      <w:bodyDiv w:val="1"/>
      <w:marLeft w:val="0"/>
      <w:marRight w:val="0"/>
      <w:marTop w:val="0"/>
      <w:marBottom w:val="0"/>
      <w:divBdr>
        <w:top w:val="none" w:sz="0" w:space="0" w:color="auto"/>
        <w:left w:val="none" w:sz="0" w:space="0" w:color="auto"/>
        <w:bottom w:val="none" w:sz="0" w:space="0" w:color="auto"/>
        <w:right w:val="none" w:sz="0" w:space="0" w:color="auto"/>
      </w:divBdr>
    </w:div>
    <w:div w:id="519854616">
      <w:bodyDiv w:val="1"/>
      <w:marLeft w:val="0"/>
      <w:marRight w:val="0"/>
      <w:marTop w:val="0"/>
      <w:marBottom w:val="0"/>
      <w:divBdr>
        <w:top w:val="none" w:sz="0" w:space="0" w:color="auto"/>
        <w:left w:val="none" w:sz="0" w:space="0" w:color="auto"/>
        <w:bottom w:val="none" w:sz="0" w:space="0" w:color="auto"/>
        <w:right w:val="none" w:sz="0" w:space="0" w:color="auto"/>
      </w:divBdr>
    </w:div>
    <w:div w:id="532808087">
      <w:bodyDiv w:val="1"/>
      <w:marLeft w:val="0"/>
      <w:marRight w:val="0"/>
      <w:marTop w:val="0"/>
      <w:marBottom w:val="0"/>
      <w:divBdr>
        <w:top w:val="none" w:sz="0" w:space="0" w:color="auto"/>
        <w:left w:val="none" w:sz="0" w:space="0" w:color="auto"/>
        <w:bottom w:val="none" w:sz="0" w:space="0" w:color="auto"/>
        <w:right w:val="none" w:sz="0" w:space="0" w:color="auto"/>
      </w:divBdr>
      <w:divsChild>
        <w:div w:id="1185902053">
          <w:marLeft w:val="0"/>
          <w:marRight w:val="0"/>
          <w:marTop w:val="0"/>
          <w:marBottom w:val="0"/>
          <w:divBdr>
            <w:top w:val="none" w:sz="0" w:space="0" w:color="auto"/>
            <w:left w:val="none" w:sz="0" w:space="0" w:color="auto"/>
            <w:bottom w:val="none" w:sz="0" w:space="0" w:color="auto"/>
            <w:right w:val="none" w:sz="0" w:space="0" w:color="auto"/>
          </w:divBdr>
          <w:divsChild>
            <w:div w:id="1367367935">
              <w:marLeft w:val="0"/>
              <w:marRight w:val="0"/>
              <w:marTop w:val="0"/>
              <w:marBottom w:val="0"/>
              <w:divBdr>
                <w:top w:val="none" w:sz="0" w:space="0" w:color="auto"/>
                <w:left w:val="none" w:sz="0" w:space="0" w:color="auto"/>
                <w:bottom w:val="none" w:sz="0" w:space="0" w:color="auto"/>
                <w:right w:val="none" w:sz="0" w:space="0" w:color="auto"/>
              </w:divBdr>
              <w:divsChild>
                <w:div w:id="344745513">
                  <w:marLeft w:val="0"/>
                  <w:marRight w:val="0"/>
                  <w:marTop w:val="0"/>
                  <w:marBottom w:val="0"/>
                  <w:divBdr>
                    <w:top w:val="none" w:sz="0" w:space="0" w:color="auto"/>
                    <w:left w:val="none" w:sz="0" w:space="0" w:color="auto"/>
                    <w:bottom w:val="none" w:sz="0" w:space="0" w:color="auto"/>
                    <w:right w:val="none" w:sz="0" w:space="0" w:color="auto"/>
                  </w:divBdr>
                  <w:divsChild>
                    <w:div w:id="59258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809597">
      <w:bodyDiv w:val="1"/>
      <w:marLeft w:val="0"/>
      <w:marRight w:val="0"/>
      <w:marTop w:val="0"/>
      <w:marBottom w:val="0"/>
      <w:divBdr>
        <w:top w:val="none" w:sz="0" w:space="0" w:color="auto"/>
        <w:left w:val="none" w:sz="0" w:space="0" w:color="auto"/>
        <w:bottom w:val="none" w:sz="0" w:space="0" w:color="auto"/>
        <w:right w:val="none" w:sz="0" w:space="0" w:color="auto"/>
      </w:divBdr>
    </w:div>
    <w:div w:id="538976092">
      <w:bodyDiv w:val="1"/>
      <w:marLeft w:val="0"/>
      <w:marRight w:val="0"/>
      <w:marTop w:val="0"/>
      <w:marBottom w:val="0"/>
      <w:divBdr>
        <w:top w:val="none" w:sz="0" w:space="0" w:color="auto"/>
        <w:left w:val="none" w:sz="0" w:space="0" w:color="auto"/>
        <w:bottom w:val="none" w:sz="0" w:space="0" w:color="auto"/>
        <w:right w:val="none" w:sz="0" w:space="0" w:color="auto"/>
      </w:divBdr>
    </w:div>
    <w:div w:id="554783132">
      <w:bodyDiv w:val="1"/>
      <w:marLeft w:val="0"/>
      <w:marRight w:val="0"/>
      <w:marTop w:val="0"/>
      <w:marBottom w:val="0"/>
      <w:divBdr>
        <w:top w:val="none" w:sz="0" w:space="0" w:color="auto"/>
        <w:left w:val="none" w:sz="0" w:space="0" w:color="auto"/>
        <w:bottom w:val="none" w:sz="0" w:space="0" w:color="auto"/>
        <w:right w:val="none" w:sz="0" w:space="0" w:color="auto"/>
      </w:divBdr>
    </w:div>
    <w:div w:id="600841974">
      <w:bodyDiv w:val="1"/>
      <w:marLeft w:val="0"/>
      <w:marRight w:val="0"/>
      <w:marTop w:val="0"/>
      <w:marBottom w:val="0"/>
      <w:divBdr>
        <w:top w:val="none" w:sz="0" w:space="0" w:color="auto"/>
        <w:left w:val="none" w:sz="0" w:space="0" w:color="auto"/>
        <w:bottom w:val="none" w:sz="0" w:space="0" w:color="auto"/>
        <w:right w:val="none" w:sz="0" w:space="0" w:color="auto"/>
      </w:divBdr>
    </w:div>
    <w:div w:id="611324814">
      <w:bodyDiv w:val="1"/>
      <w:marLeft w:val="0"/>
      <w:marRight w:val="0"/>
      <w:marTop w:val="0"/>
      <w:marBottom w:val="0"/>
      <w:divBdr>
        <w:top w:val="none" w:sz="0" w:space="0" w:color="auto"/>
        <w:left w:val="none" w:sz="0" w:space="0" w:color="auto"/>
        <w:bottom w:val="none" w:sz="0" w:space="0" w:color="auto"/>
        <w:right w:val="none" w:sz="0" w:space="0" w:color="auto"/>
      </w:divBdr>
    </w:div>
    <w:div w:id="620108794">
      <w:bodyDiv w:val="1"/>
      <w:marLeft w:val="0"/>
      <w:marRight w:val="0"/>
      <w:marTop w:val="0"/>
      <w:marBottom w:val="0"/>
      <w:divBdr>
        <w:top w:val="none" w:sz="0" w:space="0" w:color="auto"/>
        <w:left w:val="none" w:sz="0" w:space="0" w:color="auto"/>
        <w:bottom w:val="none" w:sz="0" w:space="0" w:color="auto"/>
        <w:right w:val="none" w:sz="0" w:space="0" w:color="auto"/>
      </w:divBdr>
    </w:div>
    <w:div w:id="630750693">
      <w:bodyDiv w:val="1"/>
      <w:marLeft w:val="0"/>
      <w:marRight w:val="0"/>
      <w:marTop w:val="0"/>
      <w:marBottom w:val="0"/>
      <w:divBdr>
        <w:top w:val="none" w:sz="0" w:space="0" w:color="auto"/>
        <w:left w:val="none" w:sz="0" w:space="0" w:color="auto"/>
        <w:bottom w:val="none" w:sz="0" w:space="0" w:color="auto"/>
        <w:right w:val="none" w:sz="0" w:space="0" w:color="auto"/>
      </w:divBdr>
      <w:divsChild>
        <w:div w:id="867567627">
          <w:marLeft w:val="0"/>
          <w:marRight w:val="0"/>
          <w:marTop w:val="0"/>
          <w:marBottom w:val="0"/>
          <w:divBdr>
            <w:top w:val="none" w:sz="0" w:space="0" w:color="auto"/>
            <w:left w:val="none" w:sz="0" w:space="0" w:color="auto"/>
            <w:bottom w:val="none" w:sz="0" w:space="0" w:color="auto"/>
            <w:right w:val="none" w:sz="0" w:space="0" w:color="auto"/>
          </w:divBdr>
          <w:divsChild>
            <w:div w:id="1780679211">
              <w:marLeft w:val="0"/>
              <w:marRight w:val="0"/>
              <w:marTop w:val="0"/>
              <w:marBottom w:val="0"/>
              <w:divBdr>
                <w:top w:val="none" w:sz="0" w:space="0" w:color="auto"/>
                <w:left w:val="none" w:sz="0" w:space="0" w:color="auto"/>
                <w:bottom w:val="none" w:sz="0" w:space="0" w:color="auto"/>
                <w:right w:val="none" w:sz="0" w:space="0" w:color="auto"/>
              </w:divBdr>
              <w:divsChild>
                <w:div w:id="1360660567">
                  <w:marLeft w:val="0"/>
                  <w:marRight w:val="0"/>
                  <w:marTop w:val="0"/>
                  <w:marBottom w:val="0"/>
                  <w:divBdr>
                    <w:top w:val="none" w:sz="0" w:space="0" w:color="auto"/>
                    <w:left w:val="none" w:sz="0" w:space="0" w:color="auto"/>
                    <w:bottom w:val="none" w:sz="0" w:space="0" w:color="auto"/>
                    <w:right w:val="none" w:sz="0" w:space="0" w:color="auto"/>
                  </w:divBdr>
                  <w:divsChild>
                    <w:div w:id="87878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288566">
      <w:bodyDiv w:val="1"/>
      <w:marLeft w:val="0"/>
      <w:marRight w:val="0"/>
      <w:marTop w:val="0"/>
      <w:marBottom w:val="0"/>
      <w:divBdr>
        <w:top w:val="none" w:sz="0" w:space="0" w:color="auto"/>
        <w:left w:val="none" w:sz="0" w:space="0" w:color="auto"/>
        <w:bottom w:val="none" w:sz="0" w:space="0" w:color="auto"/>
        <w:right w:val="none" w:sz="0" w:space="0" w:color="auto"/>
      </w:divBdr>
    </w:div>
    <w:div w:id="639650968">
      <w:bodyDiv w:val="1"/>
      <w:marLeft w:val="0"/>
      <w:marRight w:val="0"/>
      <w:marTop w:val="0"/>
      <w:marBottom w:val="0"/>
      <w:divBdr>
        <w:top w:val="none" w:sz="0" w:space="0" w:color="auto"/>
        <w:left w:val="none" w:sz="0" w:space="0" w:color="auto"/>
        <w:bottom w:val="none" w:sz="0" w:space="0" w:color="auto"/>
        <w:right w:val="none" w:sz="0" w:space="0" w:color="auto"/>
      </w:divBdr>
    </w:div>
    <w:div w:id="695934671">
      <w:bodyDiv w:val="1"/>
      <w:marLeft w:val="0"/>
      <w:marRight w:val="0"/>
      <w:marTop w:val="0"/>
      <w:marBottom w:val="0"/>
      <w:divBdr>
        <w:top w:val="none" w:sz="0" w:space="0" w:color="auto"/>
        <w:left w:val="none" w:sz="0" w:space="0" w:color="auto"/>
        <w:bottom w:val="none" w:sz="0" w:space="0" w:color="auto"/>
        <w:right w:val="none" w:sz="0" w:space="0" w:color="auto"/>
      </w:divBdr>
    </w:div>
    <w:div w:id="712854137">
      <w:bodyDiv w:val="1"/>
      <w:marLeft w:val="0"/>
      <w:marRight w:val="0"/>
      <w:marTop w:val="0"/>
      <w:marBottom w:val="0"/>
      <w:divBdr>
        <w:top w:val="none" w:sz="0" w:space="0" w:color="auto"/>
        <w:left w:val="none" w:sz="0" w:space="0" w:color="auto"/>
        <w:bottom w:val="none" w:sz="0" w:space="0" w:color="auto"/>
        <w:right w:val="none" w:sz="0" w:space="0" w:color="auto"/>
      </w:divBdr>
    </w:div>
    <w:div w:id="732389195">
      <w:bodyDiv w:val="1"/>
      <w:marLeft w:val="0"/>
      <w:marRight w:val="0"/>
      <w:marTop w:val="0"/>
      <w:marBottom w:val="0"/>
      <w:divBdr>
        <w:top w:val="none" w:sz="0" w:space="0" w:color="auto"/>
        <w:left w:val="none" w:sz="0" w:space="0" w:color="auto"/>
        <w:bottom w:val="none" w:sz="0" w:space="0" w:color="auto"/>
        <w:right w:val="none" w:sz="0" w:space="0" w:color="auto"/>
      </w:divBdr>
    </w:div>
    <w:div w:id="735905571">
      <w:bodyDiv w:val="1"/>
      <w:marLeft w:val="0"/>
      <w:marRight w:val="0"/>
      <w:marTop w:val="0"/>
      <w:marBottom w:val="0"/>
      <w:divBdr>
        <w:top w:val="none" w:sz="0" w:space="0" w:color="auto"/>
        <w:left w:val="none" w:sz="0" w:space="0" w:color="auto"/>
        <w:bottom w:val="none" w:sz="0" w:space="0" w:color="auto"/>
        <w:right w:val="none" w:sz="0" w:space="0" w:color="auto"/>
      </w:divBdr>
    </w:div>
    <w:div w:id="742332065">
      <w:bodyDiv w:val="1"/>
      <w:marLeft w:val="0"/>
      <w:marRight w:val="0"/>
      <w:marTop w:val="0"/>
      <w:marBottom w:val="0"/>
      <w:divBdr>
        <w:top w:val="none" w:sz="0" w:space="0" w:color="auto"/>
        <w:left w:val="none" w:sz="0" w:space="0" w:color="auto"/>
        <w:bottom w:val="none" w:sz="0" w:space="0" w:color="auto"/>
        <w:right w:val="none" w:sz="0" w:space="0" w:color="auto"/>
      </w:divBdr>
    </w:div>
    <w:div w:id="788746844">
      <w:bodyDiv w:val="1"/>
      <w:marLeft w:val="0"/>
      <w:marRight w:val="0"/>
      <w:marTop w:val="0"/>
      <w:marBottom w:val="0"/>
      <w:divBdr>
        <w:top w:val="none" w:sz="0" w:space="0" w:color="auto"/>
        <w:left w:val="none" w:sz="0" w:space="0" w:color="auto"/>
        <w:bottom w:val="none" w:sz="0" w:space="0" w:color="auto"/>
        <w:right w:val="none" w:sz="0" w:space="0" w:color="auto"/>
      </w:divBdr>
    </w:div>
    <w:div w:id="813527672">
      <w:bodyDiv w:val="1"/>
      <w:marLeft w:val="0"/>
      <w:marRight w:val="0"/>
      <w:marTop w:val="0"/>
      <w:marBottom w:val="0"/>
      <w:divBdr>
        <w:top w:val="none" w:sz="0" w:space="0" w:color="auto"/>
        <w:left w:val="none" w:sz="0" w:space="0" w:color="auto"/>
        <w:bottom w:val="none" w:sz="0" w:space="0" w:color="auto"/>
        <w:right w:val="none" w:sz="0" w:space="0" w:color="auto"/>
      </w:divBdr>
    </w:div>
    <w:div w:id="817578512">
      <w:bodyDiv w:val="1"/>
      <w:marLeft w:val="0"/>
      <w:marRight w:val="0"/>
      <w:marTop w:val="0"/>
      <w:marBottom w:val="0"/>
      <w:divBdr>
        <w:top w:val="none" w:sz="0" w:space="0" w:color="auto"/>
        <w:left w:val="none" w:sz="0" w:space="0" w:color="auto"/>
        <w:bottom w:val="none" w:sz="0" w:space="0" w:color="auto"/>
        <w:right w:val="none" w:sz="0" w:space="0" w:color="auto"/>
      </w:divBdr>
    </w:div>
    <w:div w:id="829519031">
      <w:bodyDiv w:val="1"/>
      <w:marLeft w:val="0"/>
      <w:marRight w:val="0"/>
      <w:marTop w:val="0"/>
      <w:marBottom w:val="0"/>
      <w:divBdr>
        <w:top w:val="none" w:sz="0" w:space="0" w:color="auto"/>
        <w:left w:val="none" w:sz="0" w:space="0" w:color="auto"/>
        <w:bottom w:val="none" w:sz="0" w:space="0" w:color="auto"/>
        <w:right w:val="none" w:sz="0" w:space="0" w:color="auto"/>
      </w:divBdr>
    </w:div>
    <w:div w:id="829710776">
      <w:bodyDiv w:val="1"/>
      <w:marLeft w:val="0"/>
      <w:marRight w:val="0"/>
      <w:marTop w:val="0"/>
      <w:marBottom w:val="0"/>
      <w:divBdr>
        <w:top w:val="none" w:sz="0" w:space="0" w:color="auto"/>
        <w:left w:val="none" w:sz="0" w:space="0" w:color="auto"/>
        <w:bottom w:val="none" w:sz="0" w:space="0" w:color="auto"/>
        <w:right w:val="none" w:sz="0" w:space="0" w:color="auto"/>
      </w:divBdr>
    </w:div>
    <w:div w:id="830563412">
      <w:bodyDiv w:val="1"/>
      <w:marLeft w:val="0"/>
      <w:marRight w:val="0"/>
      <w:marTop w:val="0"/>
      <w:marBottom w:val="0"/>
      <w:divBdr>
        <w:top w:val="none" w:sz="0" w:space="0" w:color="auto"/>
        <w:left w:val="none" w:sz="0" w:space="0" w:color="auto"/>
        <w:bottom w:val="none" w:sz="0" w:space="0" w:color="auto"/>
        <w:right w:val="none" w:sz="0" w:space="0" w:color="auto"/>
      </w:divBdr>
    </w:div>
    <w:div w:id="844788650">
      <w:bodyDiv w:val="1"/>
      <w:marLeft w:val="0"/>
      <w:marRight w:val="0"/>
      <w:marTop w:val="0"/>
      <w:marBottom w:val="0"/>
      <w:divBdr>
        <w:top w:val="none" w:sz="0" w:space="0" w:color="auto"/>
        <w:left w:val="none" w:sz="0" w:space="0" w:color="auto"/>
        <w:bottom w:val="none" w:sz="0" w:space="0" w:color="auto"/>
        <w:right w:val="none" w:sz="0" w:space="0" w:color="auto"/>
      </w:divBdr>
    </w:div>
    <w:div w:id="855114167">
      <w:bodyDiv w:val="1"/>
      <w:marLeft w:val="0"/>
      <w:marRight w:val="0"/>
      <w:marTop w:val="0"/>
      <w:marBottom w:val="0"/>
      <w:divBdr>
        <w:top w:val="none" w:sz="0" w:space="0" w:color="auto"/>
        <w:left w:val="none" w:sz="0" w:space="0" w:color="auto"/>
        <w:bottom w:val="none" w:sz="0" w:space="0" w:color="auto"/>
        <w:right w:val="none" w:sz="0" w:space="0" w:color="auto"/>
      </w:divBdr>
    </w:div>
    <w:div w:id="860044359">
      <w:bodyDiv w:val="1"/>
      <w:marLeft w:val="0"/>
      <w:marRight w:val="0"/>
      <w:marTop w:val="0"/>
      <w:marBottom w:val="0"/>
      <w:divBdr>
        <w:top w:val="none" w:sz="0" w:space="0" w:color="auto"/>
        <w:left w:val="none" w:sz="0" w:space="0" w:color="auto"/>
        <w:bottom w:val="none" w:sz="0" w:space="0" w:color="auto"/>
        <w:right w:val="none" w:sz="0" w:space="0" w:color="auto"/>
      </w:divBdr>
      <w:divsChild>
        <w:div w:id="1925262711">
          <w:marLeft w:val="0"/>
          <w:marRight w:val="0"/>
          <w:marTop w:val="0"/>
          <w:marBottom w:val="0"/>
          <w:divBdr>
            <w:top w:val="none" w:sz="0" w:space="0" w:color="auto"/>
            <w:left w:val="none" w:sz="0" w:space="0" w:color="auto"/>
            <w:bottom w:val="none" w:sz="0" w:space="0" w:color="auto"/>
            <w:right w:val="none" w:sz="0" w:space="0" w:color="auto"/>
          </w:divBdr>
          <w:divsChild>
            <w:div w:id="359741790">
              <w:marLeft w:val="0"/>
              <w:marRight w:val="0"/>
              <w:marTop w:val="0"/>
              <w:marBottom w:val="0"/>
              <w:divBdr>
                <w:top w:val="none" w:sz="0" w:space="0" w:color="auto"/>
                <w:left w:val="none" w:sz="0" w:space="0" w:color="auto"/>
                <w:bottom w:val="none" w:sz="0" w:space="0" w:color="auto"/>
                <w:right w:val="none" w:sz="0" w:space="0" w:color="auto"/>
              </w:divBdr>
              <w:divsChild>
                <w:div w:id="1651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24772">
      <w:bodyDiv w:val="1"/>
      <w:marLeft w:val="0"/>
      <w:marRight w:val="0"/>
      <w:marTop w:val="0"/>
      <w:marBottom w:val="0"/>
      <w:divBdr>
        <w:top w:val="none" w:sz="0" w:space="0" w:color="auto"/>
        <w:left w:val="none" w:sz="0" w:space="0" w:color="auto"/>
        <w:bottom w:val="none" w:sz="0" w:space="0" w:color="auto"/>
        <w:right w:val="none" w:sz="0" w:space="0" w:color="auto"/>
      </w:divBdr>
      <w:divsChild>
        <w:div w:id="412161646">
          <w:marLeft w:val="0"/>
          <w:marRight w:val="0"/>
          <w:marTop w:val="0"/>
          <w:marBottom w:val="0"/>
          <w:divBdr>
            <w:top w:val="none" w:sz="0" w:space="0" w:color="auto"/>
            <w:left w:val="none" w:sz="0" w:space="0" w:color="auto"/>
            <w:bottom w:val="none" w:sz="0" w:space="0" w:color="auto"/>
            <w:right w:val="none" w:sz="0" w:space="0" w:color="auto"/>
          </w:divBdr>
          <w:divsChild>
            <w:div w:id="2048488827">
              <w:marLeft w:val="0"/>
              <w:marRight w:val="0"/>
              <w:marTop w:val="0"/>
              <w:marBottom w:val="0"/>
              <w:divBdr>
                <w:top w:val="none" w:sz="0" w:space="0" w:color="auto"/>
                <w:left w:val="none" w:sz="0" w:space="0" w:color="auto"/>
                <w:bottom w:val="none" w:sz="0" w:space="0" w:color="auto"/>
                <w:right w:val="none" w:sz="0" w:space="0" w:color="auto"/>
              </w:divBdr>
              <w:divsChild>
                <w:div w:id="1677917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576480960">
          <w:marLeft w:val="0"/>
          <w:marRight w:val="0"/>
          <w:marTop w:val="0"/>
          <w:marBottom w:val="0"/>
          <w:divBdr>
            <w:top w:val="none" w:sz="0" w:space="0" w:color="auto"/>
            <w:left w:val="none" w:sz="0" w:space="0" w:color="auto"/>
            <w:bottom w:val="none" w:sz="0" w:space="0" w:color="auto"/>
            <w:right w:val="none" w:sz="0" w:space="0" w:color="auto"/>
          </w:divBdr>
          <w:divsChild>
            <w:div w:id="815955831">
              <w:marLeft w:val="0"/>
              <w:marRight w:val="0"/>
              <w:marTop w:val="0"/>
              <w:marBottom w:val="0"/>
              <w:divBdr>
                <w:top w:val="none" w:sz="0" w:space="0" w:color="auto"/>
                <w:left w:val="none" w:sz="0" w:space="0" w:color="auto"/>
                <w:bottom w:val="none" w:sz="0" w:space="0" w:color="auto"/>
                <w:right w:val="none" w:sz="0" w:space="0" w:color="auto"/>
              </w:divBdr>
              <w:divsChild>
                <w:div w:id="8722304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41186708">
          <w:marLeft w:val="0"/>
          <w:marRight w:val="0"/>
          <w:marTop w:val="0"/>
          <w:marBottom w:val="0"/>
          <w:divBdr>
            <w:top w:val="none" w:sz="0" w:space="0" w:color="auto"/>
            <w:left w:val="none" w:sz="0" w:space="0" w:color="auto"/>
            <w:bottom w:val="none" w:sz="0" w:space="0" w:color="auto"/>
            <w:right w:val="none" w:sz="0" w:space="0" w:color="auto"/>
          </w:divBdr>
          <w:divsChild>
            <w:div w:id="975598338">
              <w:marLeft w:val="0"/>
              <w:marRight w:val="0"/>
              <w:marTop w:val="0"/>
              <w:marBottom w:val="0"/>
              <w:divBdr>
                <w:top w:val="none" w:sz="0" w:space="0" w:color="auto"/>
                <w:left w:val="none" w:sz="0" w:space="0" w:color="auto"/>
                <w:bottom w:val="none" w:sz="0" w:space="0" w:color="auto"/>
                <w:right w:val="none" w:sz="0" w:space="0" w:color="auto"/>
              </w:divBdr>
              <w:divsChild>
                <w:div w:id="11411953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85548577">
          <w:marLeft w:val="0"/>
          <w:marRight w:val="0"/>
          <w:marTop w:val="0"/>
          <w:marBottom w:val="0"/>
          <w:divBdr>
            <w:top w:val="none" w:sz="0" w:space="0" w:color="auto"/>
            <w:left w:val="none" w:sz="0" w:space="0" w:color="auto"/>
            <w:bottom w:val="none" w:sz="0" w:space="0" w:color="auto"/>
            <w:right w:val="none" w:sz="0" w:space="0" w:color="auto"/>
          </w:divBdr>
          <w:divsChild>
            <w:div w:id="328561024">
              <w:marLeft w:val="-120"/>
              <w:marRight w:val="-120"/>
              <w:marTop w:val="0"/>
              <w:marBottom w:val="0"/>
              <w:divBdr>
                <w:top w:val="none" w:sz="0" w:space="0" w:color="auto"/>
                <w:left w:val="none" w:sz="0" w:space="0" w:color="auto"/>
                <w:bottom w:val="none" w:sz="0" w:space="0" w:color="auto"/>
                <w:right w:val="none" w:sz="0" w:space="0" w:color="auto"/>
              </w:divBdr>
              <w:divsChild>
                <w:div w:id="820463701">
                  <w:marLeft w:val="0"/>
                  <w:marRight w:val="0"/>
                  <w:marTop w:val="0"/>
                  <w:marBottom w:val="0"/>
                  <w:divBdr>
                    <w:top w:val="none" w:sz="0" w:space="0" w:color="auto"/>
                    <w:left w:val="none" w:sz="0" w:space="0" w:color="auto"/>
                    <w:bottom w:val="none" w:sz="0" w:space="0" w:color="auto"/>
                    <w:right w:val="none" w:sz="0" w:space="0" w:color="auto"/>
                  </w:divBdr>
                </w:div>
              </w:divsChild>
            </w:div>
            <w:div w:id="1069381688">
              <w:marLeft w:val="-120"/>
              <w:marRight w:val="-120"/>
              <w:marTop w:val="0"/>
              <w:marBottom w:val="0"/>
              <w:divBdr>
                <w:top w:val="none" w:sz="0" w:space="0" w:color="auto"/>
                <w:left w:val="none" w:sz="0" w:space="0" w:color="auto"/>
                <w:bottom w:val="none" w:sz="0" w:space="0" w:color="auto"/>
                <w:right w:val="none" w:sz="0" w:space="0" w:color="auto"/>
              </w:divBdr>
              <w:divsChild>
                <w:div w:id="2048791972">
                  <w:marLeft w:val="0"/>
                  <w:marRight w:val="0"/>
                  <w:marTop w:val="0"/>
                  <w:marBottom w:val="0"/>
                  <w:divBdr>
                    <w:top w:val="none" w:sz="0" w:space="0" w:color="auto"/>
                    <w:left w:val="none" w:sz="0" w:space="0" w:color="auto"/>
                    <w:bottom w:val="none" w:sz="0" w:space="0" w:color="auto"/>
                    <w:right w:val="none" w:sz="0" w:space="0" w:color="auto"/>
                  </w:divBdr>
                </w:div>
              </w:divsChild>
            </w:div>
            <w:div w:id="1198004060">
              <w:marLeft w:val="-120"/>
              <w:marRight w:val="-120"/>
              <w:marTop w:val="0"/>
              <w:marBottom w:val="0"/>
              <w:divBdr>
                <w:top w:val="none" w:sz="0" w:space="0" w:color="auto"/>
                <w:left w:val="none" w:sz="0" w:space="0" w:color="auto"/>
                <w:bottom w:val="none" w:sz="0" w:space="0" w:color="auto"/>
                <w:right w:val="none" w:sz="0" w:space="0" w:color="auto"/>
              </w:divBdr>
              <w:divsChild>
                <w:div w:id="513615496">
                  <w:marLeft w:val="0"/>
                  <w:marRight w:val="0"/>
                  <w:marTop w:val="0"/>
                  <w:marBottom w:val="0"/>
                  <w:divBdr>
                    <w:top w:val="none" w:sz="0" w:space="0" w:color="auto"/>
                    <w:left w:val="none" w:sz="0" w:space="0" w:color="auto"/>
                    <w:bottom w:val="none" w:sz="0" w:space="0" w:color="auto"/>
                    <w:right w:val="none" w:sz="0" w:space="0" w:color="auto"/>
                  </w:divBdr>
                  <w:divsChild>
                    <w:div w:id="698049894">
                      <w:marLeft w:val="0"/>
                      <w:marRight w:val="0"/>
                      <w:marTop w:val="0"/>
                      <w:marBottom w:val="0"/>
                      <w:divBdr>
                        <w:top w:val="none" w:sz="0" w:space="0" w:color="auto"/>
                        <w:left w:val="none" w:sz="0" w:space="0" w:color="auto"/>
                        <w:bottom w:val="none" w:sz="0" w:space="0" w:color="auto"/>
                        <w:right w:val="none" w:sz="0" w:space="0" w:color="auto"/>
                      </w:divBdr>
                      <w:divsChild>
                        <w:div w:id="2127695217">
                          <w:marLeft w:val="0"/>
                          <w:marRight w:val="0"/>
                          <w:marTop w:val="0"/>
                          <w:marBottom w:val="0"/>
                          <w:divBdr>
                            <w:top w:val="none" w:sz="0" w:space="0" w:color="auto"/>
                            <w:left w:val="none" w:sz="0" w:space="0" w:color="auto"/>
                            <w:bottom w:val="none" w:sz="0" w:space="0" w:color="auto"/>
                            <w:right w:val="none" w:sz="0" w:space="0" w:color="auto"/>
                          </w:divBdr>
                          <w:divsChild>
                            <w:div w:id="737283863">
                              <w:marLeft w:val="0"/>
                              <w:marRight w:val="0"/>
                              <w:marTop w:val="0"/>
                              <w:marBottom w:val="0"/>
                              <w:divBdr>
                                <w:top w:val="none" w:sz="0" w:space="0" w:color="auto"/>
                                <w:left w:val="none" w:sz="0" w:space="0" w:color="auto"/>
                                <w:bottom w:val="none" w:sz="0" w:space="0" w:color="auto"/>
                                <w:right w:val="none" w:sz="0" w:space="0" w:color="auto"/>
                              </w:divBdr>
                              <w:divsChild>
                                <w:div w:id="184293108">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571546">
                  <w:marLeft w:val="0"/>
                  <w:marRight w:val="0"/>
                  <w:marTop w:val="0"/>
                  <w:marBottom w:val="0"/>
                  <w:divBdr>
                    <w:top w:val="none" w:sz="0" w:space="0" w:color="auto"/>
                    <w:left w:val="none" w:sz="0" w:space="0" w:color="auto"/>
                    <w:bottom w:val="none" w:sz="0" w:space="0" w:color="auto"/>
                    <w:right w:val="none" w:sz="0" w:space="0" w:color="auto"/>
                  </w:divBdr>
                  <w:divsChild>
                    <w:div w:id="370299857">
                      <w:marLeft w:val="0"/>
                      <w:marRight w:val="0"/>
                      <w:marTop w:val="0"/>
                      <w:marBottom w:val="0"/>
                      <w:divBdr>
                        <w:top w:val="none" w:sz="0" w:space="0" w:color="auto"/>
                        <w:left w:val="none" w:sz="0" w:space="0" w:color="auto"/>
                        <w:bottom w:val="none" w:sz="0" w:space="0" w:color="auto"/>
                        <w:right w:val="none" w:sz="0" w:space="0" w:color="auto"/>
                      </w:divBdr>
                      <w:divsChild>
                        <w:div w:id="439371538">
                          <w:marLeft w:val="0"/>
                          <w:marRight w:val="0"/>
                          <w:marTop w:val="0"/>
                          <w:marBottom w:val="0"/>
                          <w:divBdr>
                            <w:top w:val="none" w:sz="0" w:space="0" w:color="auto"/>
                            <w:left w:val="none" w:sz="0" w:space="0" w:color="auto"/>
                            <w:bottom w:val="none" w:sz="0" w:space="0" w:color="auto"/>
                            <w:right w:val="none" w:sz="0" w:space="0" w:color="auto"/>
                          </w:divBdr>
                          <w:divsChild>
                            <w:div w:id="9937537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28882980">
              <w:marLeft w:val="-120"/>
              <w:marRight w:val="-120"/>
              <w:marTop w:val="0"/>
              <w:marBottom w:val="0"/>
              <w:divBdr>
                <w:top w:val="none" w:sz="0" w:space="0" w:color="auto"/>
                <w:left w:val="none" w:sz="0" w:space="0" w:color="auto"/>
                <w:bottom w:val="none" w:sz="0" w:space="0" w:color="auto"/>
                <w:right w:val="none" w:sz="0" w:space="0" w:color="auto"/>
              </w:divBdr>
              <w:divsChild>
                <w:div w:id="562762129">
                  <w:marLeft w:val="0"/>
                  <w:marRight w:val="0"/>
                  <w:marTop w:val="0"/>
                  <w:marBottom w:val="0"/>
                  <w:divBdr>
                    <w:top w:val="none" w:sz="0" w:space="0" w:color="auto"/>
                    <w:left w:val="none" w:sz="0" w:space="0" w:color="auto"/>
                    <w:bottom w:val="none" w:sz="0" w:space="0" w:color="auto"/>
                    <w:right w:val="none" w:sz="0" w:space="0" w:color="auto"/>
                  </w:divBdr>
                  <w:divsChild>
                    <w:div w:id="1717004533">
                      <w:marLeft w:val="0"/>
                      <w:marRight w:val="0"/>
                      <w:marTop w:val="0"/>
                      <w:marBottom w:val="0"/>
                      <w:divBdr>
                        <w:top w:val="none" w:sz="0" w:space="0" w:color="auto"/>
                        <w:left w:val="none" w:sz="0" w:space="0" w:color="auto"/>
                        <w:bottom w:val="none" w:sz="0" w:space="0" w:color="auto"/>
                        <w:right w:val="none" w:sz="0" w:space="0" w:color="auto"/>
                      </w:divBdr>
                      <w:divsChild>
                        <w:div w:id="930890159">
                          <w:marLeft w:val="0"/>
                          <w:marRight w:val="0"/>
                          <w:marTop w:val="0"/>
                          <w:marBottom w:val="0"/>
                          <w:divBdr>
                            <w:top w:val="none" w:sz="0" w:space="0" w:color="auto"/>
                            <w:left w:val="none" w:sz="0" w:space="0" w:color="auto"/>
                            <w:bottom w:val="none" w:sz="0" w:space="0" w:color="auto"/>
                            <w:right w:val="none" w:sz="0" w:space="0" w:color="auto"/>
                          </w:divBdr>
                          <w:divsChild>
                            <w:div w:id="632829093">
                              <w:marLeft w:val="0"/>
                              <w:marRight w:val="0"/>
                              <w:marTop w:val="0"/>
                              <w:marBottom w:val="0"/>
                              <w:divBdr>
                                <w:top w:val="none" w:sz="0" w:space="0" w:color="auto"/>
                                <w:left w:val="none" w:sz="0" w:space="0" w:color="auto"/>
                                <w:bottom w:val="none" w:sz="0" w:space="0" w:color="auto"/>
                                <w:right w:val="none" w:sz="0" w:space="0" w:color="auto"/>
                              </w:divBdr>
                              <w:divsChild>
                                <w:div w:id="124140904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121377">
                  <w:marLeft w:val="0"/>
                  <w:marRight w:val="0"/>
                  <w:marTop w:val="0"/>
                  <w:marBottom w:val="0"/>
                  <w:divBdr>
                    <w:top w:val="none" w:sz="0" w:space="0" w:color="auto"/>
                    <w:left w:val="none" w:sz="0" w:space="0" w:color="auto"/>
                    <w:bottom w:val="none" w:sz="0" w:space="0" w:color="auto"/>
                    <w:right w:val="none" w:sz="0" w:space="0" w:color="auto"/>
                  </w:divBdr>
                  <w:divsChild>
                    <w:div w:id="1577395214">
                      <w:marLeft w:val="0"/>
                      <w:marRight w:val="0"/>
                      <w:marTop w:val="0"/>
                      <w:marBottom w:val="0"/>
                      <w:divBdr>
                        <w:top w:val="none" w:sz="0" w:space="0" w:color="auto"/>
                        <w:left w:val="none" w:sz="0" w:space="0" w:color="auto"/>
                        <w:bottom w:val="none" w:sz="0" w:space="0" w:color="auto"/>
                        <w:right w:val="none" w:sz="0" w:space="0" w:color="auto"/>
                      </w:divBdr>
                      <w:divsChild>
                        <w:div w:id="1165975641">
                          <w:marLeft w:val="0"/>
                          <w:marRight w:val="0"/>
                          <w:marTop w:val="0"/>
                          <w:marBottom w:val="0"/>
                          <w:divBdr>
                            <w:top w:val="none" w:sz="0" w:space="0" w:color="auto"/>
                            <w:left w:val="none" w:sz="0" w:space="0" w:color="auto"/>
                            <w:bottom w:val="none" w:sz="0" w:space="0" w:color="auto"/>
                            <w:right w:val="none" w:sz="0" w:space="0" w:color="auto"/>
                          </w:divBdr>
                          <w:divsChild>
                            <w:div w:id="17907327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991831734">
          <w:marLeft w:val="0"/>
          <w:marRight w:val="0"/>
          <w:marTop w:val="0"/>
          <w:marBottom w:val="0"/>
          <w:divBdr>
            <w:top w:val="none" w:sz="0" w:space="0" w:color="auto"/>
            <w:left w:val="none" w:sz="0" w:space="0" w:color="auto"/>
            <w:bottom w:val="none" w:sz="0" w:space="0" w:color="auto"/>
            <w:right w:val="none" w:sz="0" w:space="0" w:color="auto"/>
          </w:divBdr>
          <w:divsChild>
            <w:div w:id="137041781">
              <w:marLeft w:val="-120"/>
              <w:marRight w:val="-120"/>
              <w:marTop w:val="0"/>
              <w:marBottom w:val="0"/>
              <w:divBdr>
                <w:top w:val="none" w:sz="0" w:space="0" w:color="auto"/>
                <w:left w:val="none" w:sz="0" w:space="0" w:color="auto"/>
                <w:bottom w:val="none" w:sz="0" w:space="0" w:color="auto"/>
                <w:right w:val="none" w:sz="0" w:space="0" w:color="auto"/>
              </w:divBdr>
              <w:divsChild>
                <w:div w:id="39017849">
                  <w:marLeft w:val="0"/>
                  <w:marRight w:val="0"/>
                  <w:marTop w:val="0"/>
                  <w:marBottom w:val="0"/>
                  <w:divBdr>
                    <w:top w:val="none" w:sz="0" w:space="0" w:color="auto"/>
                    <w:left w:val="none" w:sz="0" w:space="0" w:color="auto"/>
                    <w:bottom w:val="none" w:sz="0" w:space="0" w:color="auto"/>
                    <w:right w:val="none" w:sz="0" w:space="0" w:color="auto"/>
                  </w:divBdr>
                  <w:divsChild>
                    <w:div w:id="772087817">
                      <w:marLeft w:val="0"/>
                      <w:marRight w:val="0"/>
                      <w:marTop w:val="0"/>
                      <w:marBottom w:val="0"/>
                      <w:divBdr>
                        <w:top w:val="none" w:sz="0" w:space="0" w:color="auto"/>
                        <w:left w:val="none" w:sz="0" w:space="0" w:color="auto"/>
                        <w:bottom w:val="none" w:sz="0" w:space="0" w:color="auto"/>
                        <w:right w:val="none" w:sz="0" w:space="0" w:color="auto"/>
                      </w:divBdr>
                      <w:divsChild>
                        <w:div w:id="33333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14595">
              <w:marLeft w:val="-120"/>
              <w:marRight w:val="-120"/>
              <w:marTop w:val="0"/>
              <w:marBottom w:val="0"/>
              <w:divBdr>
                <w:top w:val="none" w:sz="0" w:space="0" w:color="auto"/>
                <w:left w:val="none" w:sz="0" w:space="0" w:color="auto"/>
                <w:bottom w:val="none" w:sz="0" w:space="0" w:color="auto"/>
                <w:right w:val="none" w:sz="0" w:space="0" w:color="auto"/>
              </w:divBdr>
              <w:divsChild>
                <w:div w:id="2133550905">
                  <w:marLeft w:val="0"/>
                  <w:marRight w:val="0"/>
                  <w:marTop w:val="0"/>
                  <w:marBottom w:val="0"/>
                  <w:divBdr>
                    <w:top w:val="none" w:sz="0" w:space="0" w:color="auto"/>
                    <w:left w:val="none" w:sz="0" w:space="0" w:color="auto"/>
                    <w:bottom w:val="none" w:sz="0" w:space="0" w:color="auto"/>
                    <w:right w:val="none" w:sz="0" w:space="0" w:color="auto"/>
                  </w:divBdr>
                  <w:divsChild>
                    <w:div w:id="98532898">
                      <w:marLeft w:val="0"/>
                      <w:marRight w:val="0"/>
                      <w:marTop w:val="0"/>
                      <w:marBottom w:val="0"/>
                      <w:divBdr>
                        <w:top w:val="none" w:sz="0" w:space="0" w:color="auto"/>
                        <w:left w:val="none" w:sz="0" w:space="0" w:color="auto"/>
                        <w:bottom w:val="none" w:sz="0" w:space="0" w:color="auto"/>
                        <w:right w:val="none" w:sz="0" w:space="0" w:color="auto"/>
                      </w:divBdr>
                      <w:divsChild>
                        <w:div w:id="178750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82023">
              <w:marLeft w:val="-120"/>
              <w:marRight w:val="-120"/>
              <w:marTop w:val="0"/>
              <w:marBottom w:val="0"/>
              <w:divBdr>
                <w:top w:val="none" w:sz="0" w:space="0" w:color="auto"/>
                <w:left w:val="none" w:sz="0" w:space="0" w:color="auto"/>
                <w:bottom w:val="none" w:sz="0" w:space="0" w:color="auto"/>
                <w:right w:val="none" w:sz="0" w:space="0" w:color="auto"/>
              </w:divBdr>
              <w:divsChild>
                <w:div w:id="174660448">
                  <w:marLeft w:val="0"/>
                  <w:marRight w:val="0"/>
                  <w:marTop w:val="0"/>
                  <w:marBottom w:val="0"/>
                  <w:divBdr>
                    <w:top w:val="none" w:sz="0" w:space="0" w:color="auto"/>
                    <w:left w:val="none" w:sz="0" w:space="0" w:color="auto"/>
                    <w:bottom w:val="none" w:sz="0" w:space="0" w:color="auto"/>
                    <w:right w:val="none" w:sz="0" w:space="0" w:color="auto"/>
                  </w:divBdr>
                  <w:divsChild>
                    <w:div w:id="557741168">
                      <w:marLeft w:val="0"/>
                      <w:marRight w:val="0"/>
                      <w:marTop w:val="0"/>
                      <w:marBottom w:val="0"/>
                      <w:divBdr>
                        <w:top w:val="none" w:sz="0" w:space="0" w:color="auto"/>
                        <w:left w:val="none" w:sz="0" w:space="0" w:color="auto"/>
                        <w:bottom w:val="none" w:sz="0" w:space="0" w:color="auto"/>
                        <w:right w:val="none" w:sz="0" w:space="0" w:color="auto"/>
                      </w:divBdr>
                      <w:divsChild>
                        <w:div w:id="1644893576">
                          <w:marLeft w:val="0"/>
                          <w:marRight w:val="0"/>
                          <w:marTop w:val="0"/>
                          <w:marBottom w:val="0"/>
                          <w:divBdr>
                            <w:top w:val="none" w:sz="0" w:space="0" w:color="auto"/>
                            <w:left w:val="none" w:sz="0" w:space="0" w:color="auto"/>
                            <w:bottom w:val="none" w:sz="0" w:space="0" w:color="auto"/>
                            <w:right w:val="none" w:sz="0" w:space="0" w:color="auto"/>
                          </w:divBdr>
                          <w:divsChild>
                            <w:div w:id="85284318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95720468">
              <w:marLeft w:val="-120"/>
              <w:marRight w:val="-120"/>
              <w:marTop w:val="0"/>
              <w:marBottom w:val="0"/>
              <w:divBdr>
                <w:top w:val="none" w:sz="0" w:space="0" w:color="auto"/>
                <w:left w:val="none" w:sz="0" w:space="0" w:color="auto"/>
                <w:bottom w:val="none" w:sz="0" w:space="0" w:color="auto"/>
                <w:right w:val="none" w:sz="0" w:space="0" w:color="auto"/>
              </w:divBdr>
              <w:divsChild>
                <w:div w:id="1789932369">
                  <w:marLeft w:val="0"/>
                  <w:marRight w:val="0"/>
                  <w:marTop w:val="0"/>
                  <w:marBottom w:val="0"/>
                  <w:divBdr>
                    <w:top w:val="none" w:sz="0" w:space="0" w:color="auto"/>
                    <w:left w:val="none" w:sz="0" w:space="0" w:color="auto"/>
                    <w:bottom w:val="none" w:sz="0" w:space="0" w:color="auto"/>
                    <w:right w:val="none" w:sz="0" w:space="0" w:color="auto"/>
                  </w:divBdr>
                  <w:divsChild>
                    <w:div w:id="256253443">
                      <w:marLeft w:val="0"/>
                      <w:marRight w:val="0"/>
                      <w:marTop w:val="0"/>
                      <w:marBottom w:val="0"/>
                      <w:divBdr>
                        <w:top w:val="none" w:sz="0" w:space="0" w:color="auto"/>
                        <w:left w:val="none" w:sz="0" w:space="0" w:color="auto"/>
                        <w:bottom w:val="none" w:sz="0" w:space="0" w:color="auto"/>
                        <w:right w:val="none" w:sz="0" w:space="0" w:color="auto"/>
                      </w:divBdr>
                      <w:divsChild>
                        <w:div w:id="1159611557">
                          <w:marLeft w:val="0"/>
                          <w:marRight w:val="0"/>
                          <w:marTop w:val="0"/>
                          <w:marBottom w:val="0"/>
                          <w:divBdr>
                            <w:top w:val="none" w:sz="0" w:space="0" w:color="auto"/>
                            <w:left w:val="none" w:sz="0" w:space="0" w:color="auto"/>
                            <w:bottom w:val="none" w:sz="0" w:space="0" w:color="auto"/>
                            <w:right w:val="none" w:sz="0" w:space="0" w:color="auto"/>
                          </w:divBdr>
                          <w:divsChild>
                            <w:div w:id="166458142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004555351">
          <w:marLeft w:val="0"/>
          <w:marRight w:val="0"/>
          <w:marTop w:val="0"/>
          <w:marBottom w:val="0"/>
          <w:divBdr>
            <w:top w:val="none" w:sz="0" w:space="0" w:color="auto"/>
            <w:left w:val="none" w:sz="0" w:space="0" w:color="auto"/>
            <w:bottom w:val="none" w:sz="0" w:space="0" w:color="auto"/>
            <w:right w:val="none" w:sz="0" w:space="0" w:color="auto"/>
          </w:divBdr>
          <w:divsChild>
            <w:div w:id="1808814007">
              <w:marLeft w:val="0"/>
              <w:marRight w:val="0"/>
              <w:marTop w:val="0"/>
              <w:marBottom w:val="0"/>
              <w:divBdr>
                <w:top w:val="none" w:sz="0" w:space="0" w:color="auto"/>
                <w:left w:val="none" w:sz="0" w:space="0" w:color="auto"/>
                <w:bottom w:val="none" w:sz="0" w:space="0" w:color="auto"/>
                <w:right w:val="none" w:sz="0" w:space="0" w:color="auto"/>
              </w:divBdr>
              <w:divsChild>
                <w:div w:id="153658033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148284157">
          <w:marLeft w:val="0"/>
          <w:marRight w:val="0"/>
          <w:marTop w:val="0"/>
          <w:marBottom w:val="0"/>
          <w:divBdr>
            <w:top w:val="none" w:sz="0" w:space="0" w:color="auto"/>
            <w:left w:val="none" w:sz="0" w:space="0" w:color="auto"/>
            <w:bottom w:val="none" w:sz="0" w:space="0" w:color="auto"/>
            <w:right w:val="none" w:sz="0" w:space="0" w:color="auto"/>
          </w:divBdr>
          <w:divsChild>
            <w:div w:id="489177678">
              <w:marLeft w:val="0"/>
              <w:marRight w:val="0"/>
              <w:marTop w:val="0"/>
              <w:marBottom w:val="0"/>
              <w:divBdr>
                <w:top w:val="none" w:sz="0" w:space="0" w:color="auto"/>
                <w:left w:val="none" w:sz="0" w:space="0" w:color="auto"/>
                <w:bottom w:val="none" w:sz="0" w:space="0" w:color="auto"/>
                <w:right w:val="none" w:sz="0" w:space="0" w:color="auto"/>
              </w:divBdr>
              <w:divsChild>
                <w:div w:id="11913350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562784284">
          <w:marLeft w:val="0"/>
          <w:marRight w:val="0"/>
          <w:marTop w:val="0"/>
          <w:marBottom w:val="0"/>
          <w:divBdr>
            <w:top w:val="none" w:sz="0" w:space="0" w:color="auto"/>
            <w:left w:val="none" w:sz="0" w:space="0" w:color="auto"/>
            <w:bottom w:val="none" w:sz="0" w:space="0" w:color="auto"/>
            <w:right w:val="none" w:sz="0" w:space="0" w:color="auto"/>
          </w:divBdr>
          <w:divsChild>
            <w:div w:id="190074234">
              <w:marLeft w:val="0"/>
              <w:marRight w:val="0"/>
              <w:marTop w:val="0"/>
              <w:marBottom w:val="0"/>
              <w:divBdr>
                <w:top w:val="none" w:sz="0" w:space="0" w:color="auto"/>
                <w:left w:val="none" w:sz="0" w:space="0" w:color="auto"/>
                <w:bottom w:val="none" w:sz="0" w:space="0" w:color="auto"/>
                <w:right w:val="none" w:sz="0" w:space="0" w:color="auto"/>
              </w:divBdr>
              <w:divsChild>
                <w:div w:id="8362660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69736488">
          <w:marLeft w:val="0"/>
          <w:marRight w:val="0"/>
          <w:marTop w:val="0"/>
          <w:marBottom w:val="0"/>
          <w:divBdr>
            <w:top w:val="none" w:sz="0" w:space="0" w:color="auto"/>
            <w:left w:val="none" w:sz="0" w:space="0" w:color="auto"/>
            <w:bottom w:val="none" w:sz="0" w:space="0" w:color="auto"/>
            <w:right w:val="none" w:sz="0" w:space="0" w:color="auto"/>
          </w:divBdr>
          <w:divsChild>
            <w:div w:id="241111164">
              <w:marLeft w:val="0"/>
              <w:marRight w:val="0"/>
              <w:marTop w:val="0"/>
              <w:marBottom w:val="0"/>
              <w:divBdr>
                <w:top w:val="none" w:sz="0" w:space="0" w:color="auto"/>
                <w:left w:val="none" w:sz="0" w:space="0" w:color="auto"/>
                <w:bottom w:val="none" w:sz="0" w:space="0" w:color="auto"/>
                <w:right w:val="none" w:sz="0" w:space="0" w:color="auto"/>
              </w:divBdr>
              <w:divsChild>
                <w:div w:id="199938426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132747488">
          <w:marLeft w:val="0"/>
          <w:marRight w:val="0"/>
          <w:marTop w:val="300"/>
          <w:marBottom w:val="0"/>
          <w:divBdr>
            <w:top w:val="none" w:sz="0" w:space="0" w:color="auto"/>
            <w:left w:val="none" w:sz="0" w:space="0" w:color="auto"/>
            <w:bottom w:val="none" w:sz="0" w:space="0" w:color="auto"/>
            <w:right w:val="none" w:sz="0" w:space="0" w:color="auto"/>
          </w:divBdr>
          <w:divsChild>
            <w:div w:id="2017608982">
              <w:marLeft w:val="0"/>
              <w:marRight w:val="0"/>
              <w:marTop w:val="0"/>
              <w:marBottom w:val="0"/>
              <w:divBdr>
                <w:top w:val="none" w:sz="0" w:space="0" w:color="auto"/>
                <w:left w:val="none" w:sz="0" w:space="0" w:color="auto"/>
                <w:bottom w:val="none" w:sz="0" w:space="0" w:color="auto"/>
                <w:right w:val="none" w:sz="0" w:space="0" w:color="auto"/>
              </w:divBdr>
              <w:divsChild>
                <w:div w:id="984816134">
                  <w:marLeft w:val="-120"/>
                  <w:marRight w:val="-120"/>
                  <w:marTop w:val="0"/>
                  <w:marBottom w:val="0"/>
                  <w:divBdr>
                    <w:top w:val="none" w:sz="0" w:space="0" w:color="auto"/>
                    <w:left w:val="none" w:sz="0" w:space="0" w:color="auto"/>
                    <w:bottom w:val="none" w:sz="0" w:space="0" w:color="auto"/>
                    <w:right w:val="none" w:sz="0" w:space="0" w:color="auto"/>
                  </w:divBdr>
                  <w:divsChild>
                    <w:div w:id="18352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943095">
      <w:bodyDiv w:val="1"/>
      <w:marLeft w:val="0"/>
      <w:marRight w:val="0"/>
      <w:marTop w:val="0"/>
      <w:marBottom w:val="0"/>
      <w:divBdr>
        <w:top w:val="none" w:sz="0" w:space="0" w:color="auto"/>
        <w:left w:val="none" w:sz="0" w:space="0" w:color="auto"/>
        <w:bottom w:val="none" w:sz="0" w:space="0" w:color="auto"/>
        <w:right w:val="none" w:sz="0" w:space="0" w:color="auto"/>
      </w:divBdr>
    </w:div>
    <w:div w:id="970136159">
      <w:bodyDiv w:val="1"/>
      <w:marLeft w:val="0"/>
      <w:marRight w:val="0"/>
      <w:marTop w:val="0"/>
      <w:marBottom w:val="0"/>
      <w:divBdr>
        <w:top w:val="none" w:sz="0" w:space="0" w:color="auto"/>
        <w:left w:val="none" w:sz="0" w:space="0" w:color="auto"/>
        <w:bottom w:val="none" w:sz="0" w:space="0" w:color="auto"/>
        <w:right w:val="none" w:sz="0" w:space="0" w:color="auto"/>
      </w:divBdr>
    </w:div>
    <w:div w:id="973948739">
      <w:bodyDiv w:val="1"/>
      <w:marLeft w:val="0"/>
      <w:marRight w:val="0"/>
      <w:marTop w:val="0"/>
      <w:marBottom w:val="0"/>
      <w:divBdr>
        <w:top w:val="none" w:sz="0" w:space="0" w:color="auto"/>
        <w:left w:val="none" w:sz="0" w:space="0" w:color="auto"/>
        <w:bottom w:val="none" w:sz="0" w:space="0" w:color="auto"/>
        <w:right w:val="none" w:sz="0" w:space="0" w:color="auto"/>
      </w:divBdr>
      <w:divsChild>
        <w:div w:id="838156674">
          <w:marLeft w:val="0"/>
          <w:marRight w:val="0"/>
          <w:marTop w:val="0"/>
          <w:marBottom w:val="0"/>
          <w:divBdr>
            <w:top w:val="none" w:sz="0" w:space="0" w:color="auto"/>
            <w:left w:val="none" w:sz="0" w:space="0" w:color="auto"/>
            <w:bottom w:val="none" w:sz="0" w:space="0" w:color="auto"/>
            <w:right w:val="none" w:sz="0" w:space="0" w:color="auto"/>
          </w:divBdr>
          <w:divsChild>
            <w:div w:id="1217622706">
              <w:marLeft w:val="0"/>
              <w:marRight w:val="0"/>
              <w:marTop w:val="0"/>
              <w:marBottom w:val="0"/>
              <w:divBdr>
                <w:top w:val="none" w:sz="0" w:space="0" w:color="auto"/>
                <w:left w:val="none" w:sz="0" w:space="0" w:color="auto"/>
                <w:bottom w:val="none" w:sz="0" w:space="0" w:color="auto"/>
                <w:right w:val="none" w:sz="0" w:space="0" w:color="auto"/>
              </w:divBdr>
              <w:divsChild>
                <w:div w:id="82145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917433">
      <w:bodyDiv w:val="1"/>
      <w:marLeft w:val="0"/>
      <w:marRight w:val="0"/>
      <w:marTop w:val="0"/>
      <w:marBottom w:val="0"/>
      <w:divBdr>
        <w:top w:val="none" w:sz="0" w:space="0" w:color="auto"/>
        <w:left w:val="none" w:sz="0" w:space="0" w:color="auto"/>
        <w:bottom w:val="none" w:sz="0" w:space="0" w:color="auto"/>
        <w:right w:val="none" w:sz="0" w:space="0" w:color="auto"/>
      </w:divBdr>
    </w:div>
    <w:div w:id="1005399778">
      <w:bodyDiv w:val="1"/>
      <w:marLeft w:val="0"/>
      <w:marRight w:val="0"/>
      <w:marTop w:val="0"/>
      <w:marBottom w:val="0"/>
      <w:divBdr>
        <w:top w:val="none" w:sz="0" w:space="0" w:color="auto"/>
        <w:left w:val="none" w:sz="0" w:space="0" w:color="auto"/>
        <w:bottom w:val="none" w:sz="0" w:space="0" w:color="auto"/>
        <w:right w:val="none" w:sz="0" w:space="0" w:color="auto"/>
      </w:divBdr>
    </w:div>
    <w:div w:id="1040668469">
      <w:bodyDiv w:val="1"/>
      <w:marLeft w:val="0"/>
      <w:marRight w:val="0"/>
      <w:marTop w:val="0"/>
      <w:marBottom w:val="0"/>
      <w:divBdr>
        <w:top w:val="none" w:sz="0" w:space="0" w:color="auto"/>
        <w:left w:val="none" w:sz="0" w:space="0" w:color="auto"/>
        <w:bottom w:val="none" w:sz="0" w:space="0" w:color="auto"/>
        <w:right w:val="none" w:sz="0" w:space="0" w:color="auto"/>
      </w:divBdr>
    </w:div>
    <w:div w:id="1079207666">
      <w:bodyDiv w:val="1"/>
      <w:marLeft w:val="0"/>
      <w:marRight w:val="0"/>
      <w:marTop w:val="0"/>
      <w:marBottom w:val="0"/>
      <w:divBdr>
        <w:top w:val="none" w:sz="0" w:space="0" w:color="auto"/>
        <w:left w:val="none" w:sz="0" w:space="0" w:color="auto"/>
        <w:bottom w:val="none" w:sz="0" w:space="0" w:color="auto"/>
        <w:right w:val="none" w:sz="0" w:space="0" w:color="auto"/>
      </w:divBdr>
    </w:div>
    <w:div w:id="1096171932">
      <w:bodyDiv w:val="1"/>
      <w:marLeft w:val="0"/>
      <w:marRight w:val="0"/>
      <w:marTop w:val="0"/>
      <w:marBottom w:val="0"/>
      <w:divBdr>
        <w:top w:val="none" w:sz="0" w:space="0" w:color="auto"/>
        <w:left w:val="none" w:sz="0" w:space="0" w:color="auto"/>
        <w:bottom w:val="none" w:sz="0" w:space="0" w:color="auto"/>
        <w:right w:val="none" w:sz="0" w:space="0" w:color="auto"/>
      </w:divBdr>
    </w:div>
    <w:div w:id="1103767391">
      <w:bodyDiv w:val="1"/>
      <w:marLeft w:val="0"/>
      <w:marRight w:val="0"/>
      <w:marTop w:val="0"/>
      <w:marBottom w:val="0"/>
      <w:divBdr>
        <w:top w:val="none" w:sz="0" w:space="0" w:color="auto"/>
        <w:left w:val="none" w:sz="0" w:space="0" w:color="auto"/>
        <w:bottom w:val="none" w:sz="0" w:space="0" w:color="auto"/>
        <w:right w:val="none" w:sz="0" w:space="0" w:color="auto"/>
      </w:divBdr>
      <w:divsChild>
        <w:div w:id="1244073690">
          <w:marLeft w:val="0"/>
          <w:marRight w:val="0"/>
          <w:marTop w:val="0"/>
          <w:marBottom w:val="0"/>
          <w:divBdr>
            <w:top w:val="none" w:sz="0" w:space="0" w:color="auto"/>
            <w:left w:val="none" w:sz="0" w:space="0" w:color="auto"/>
            <w:bottom w:val="none" w:sz="0" w:space="0" w:color="auto"/>
            <w:right w:val="none" w:sz="0" w:space="0" w:color="auto"/>
          </w:divBdr>
          <w:divsChild>
            <w:div w:id="1973444266">
              <w:marLeft w:val="0"/>
              <w:marRight w:val="0"/>
              <w:marTop w:val="0"/>
              <w:marBottom w:val="0"/>
              <w:divBdr>
                <w:top w:val="none" w:sz="0" w:space="0" w:color="auto"/>
                <w:left w:val="none" w:sz="0" w:space="0" w:color="auto"/>
                <w:bottom w:val="none" w:sz="0" w:space="0" w:color="auto"/>
                <w:right w:val="none" w:sz="0" w:space="0" w:color="auto"/>
              </w:divBdr>
              <w:divsChild>
                <w:div w:id="28378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697802">
      <w:bodyDiv w:val="1"/>
      <w:marLeft w:val="0"/>
      <w:marRight w:val="0"/>
      <w:marTop w:val="0"/>
      <w:marBottom w:val="0"/>
      <w:divBdr>
        <w:top w:val="none" w:sz="0" w:space="0" w:color="auto"/>
        <w:left w:val="none" w:sz="0" w:space="0" w:color="auto"/>
        <w:bottom w:val="none" w:sz="0" w:space="0" w:color="auto"/>
        <w:right w:val="none" w:sz="0" w:space="0" w:color="auto"/>
      </w:divBdr>
    </w:div>
    <w:div w:id="1135292843">
      <w:bodyDiv w:val="1"/>
      <w:marLeft w:val="0"/>
      <w:marRight w:val="0"/>
      <w:marTop w:val="0"/>
      <w:marBottom w:val="0"/>
      <w:divBdr>
        <w:top w:val="none" w:sz="0" w:space="0" w:color="auto"/>
        <w:left w:val="none" w:sz="0" w:space="0" w:color="auto"/>
        <w:bottom w:val="none" w:sz="0" w:space="0" w:color="auto"/>
        <w:right w:val="none" w:sz="0" w:space="0" w:color="auto"/>
      </w:divBdr>
    </w:div>
    <w:div w:id="1145853249">
      <w:bodyDiv w:val="1"/>
      <w:marLeft w:val="0"/>
      <w:marRight w:val="0"/>
      <w:marTop w:val="0"/>
      <w:marBottom w:val="0"/>
      <w:divBdr>
        <w:top w:val="none" w:sz="0" w:space="0" w:color="auto"/>
        <w:left w:val="none" w:sz="0" w:space="0" w:color="auto"/>
        <w:bottom w:val="none" w:sz="0" w:space="0" w:color="auto"/>
        <w:right w:val="none" w:sz="0" w:space="0" w:color="auto"/>
      </w:divBdr>
    </w:div>
    <w:div w:id="1164126231">
      <w:bodyDiv w:val="1"/>
      <w:marLeft w:val="0"/>
      <w:marRight w:val="0"/>
      <w:marTop w:val="0"/>
      <w:marBottom w:val="0"/>
      <w:divBdr>
        <w:top w:val="none" w:sz="0" w:space="0" w:color="auto"/>
        <w:left w:val="none" w:sz="0" w:space="0" w:color="auto"/>
        <w:bottom w:val="none" w:sz="0" w:space="0" w:color="auto"/>
        <w:right w:val="none" w:sz="0" w:space="0" w:color="auto"/>
      </w:divBdr>
      <w:divsChild>
        <w:div w:id="1053967757">
          <w:marLeft w:val="0"/>
          <w:marRight w:val="0"/>
          <w:marTop w:val="0"/>
          <w:marBottom w:val="0"/>
          <w:divBdr>
            <w:top w:val="none" w:sz="0" w:space="0" w:color="auto"/>
            <w:left w:val="none" w:sz="0" w:space="0" w:color="auto"/>
            <w:bottom w:val="none" w:sz="0" w:space="0" w:color="auto"/>
            <w:right w:val="none" w:sz="0" w:space="0" w:color="auto"/>
          </w:divBdr>
          <w:divsChild>
            <w:div w:id="410583665">
              <w:marLeft w:val="0"/>
              <w:marRight w:val="0"/>
              <w:marTop w:val="0"/>
              <w:marBottom w:val="0"/>
              <w:divBdr>
                <w:top w:val="none" w:sz="0" w:space="0" w:color="auto"/>
                <w:left w:val="none" w:sz="0" w:space="0" w:color="auto"/>
                <w:bottom w:val="none" w:sz="0" w:space="0" w:color="auto"/>
                <w:right w:val="none" w:sz="0" w:space="0" w:color="auto"/>
              </w:divBdr>
              <w:divsChild>
                <w:div w:id="163953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581441">
      <w:bodyDiv w:val="1"/>
      <w:marLeft w:val="0"/>
      <w:marRight w:val="0"/>
      <w:marTop w:val="0"/>
      <w:marBottom w:val="0"/>
      <w:divBdr>
        <w:top w:val="none" w:sz="0" w:space="0" w:color="auto"/>
        <w:left w:val="none" w:sz="0" w:space="0" w:color="auto"/>
        <w:bottom w:val="none" w:sz="0" w:space="0" w:color="auto"/>
        <w:right w:val="none" w:sz="0" w:space="0" w:color="auto"/>
      </w:divBdr>
    </w:div>
    <w:div w:id="1198356072">
      <w:bodyDiv w:val="1"/>
      <w:marLeft w:val="0"/>
      <w:marRight w:val="0"/>
      <w:marTop w:val="0"/>
      <w:marBottom w:val="0"/>
      <w:divBdr>
        <w:top w:val="none" w:sz="0" w:space="0" w:color="auto"/>
        <w:left w:val="none" w:sz="0" w:space="0" w:color="auto"/>
        <w:bottom w:val="none" w:sz="0" w:space="0" w:color="auto"/>
        <w:right w:val="none" w:sz="0" w:space="0" w:color="auto"/>
      </w:divBdr>
      <w:divsChild>
        <w:div w:id="1034188456">
          <w:marLeft w:val="0"/>
          <w:marRight w:val="0"/>
          <w:marTop w:val="0"/>
          <w:marBottom w:val="0"/>
          <w:divBdr>
            <w:top w:val="none" w:sz="0" w:space="0" w:color="auto"/>
            <w:left w:val="none" w:sz="0" w:space="0" w:color="auto"/>
            <w:bottom w:val="none" w:sz="0" w:space="0" w:color="auto"/>
            <w:right w:val="none" w:sz="0" w:space="0" w:color="auto"/>
          </w:divBdr>
          <w:divsChild>
            <w:div w:id="194318592">
              <w:marLeft w:val="-120"/>
              <w:marRight w:val="-120"/>
              <w:marTop w:val="0"/>
              <w:marBottom w:val="75"/>
              <w:divBdr>
                <w:top w:val="none" w:sz="0" w:space="0" w:color="auto"/>
                <w:left w:val="none" w:sz="0" w:space="0" w:color="auto"/>
                <w:bottom w:val="none" w:sz="0" w:space="0" w:color="auto"/>
                <w:right w:val="none" w:sz="0" w:space="0" w:color="auto"/>
              </w:divBdr>
              <w:divsChild>
                <w:div w:id="376468428">
                  <w:marLeft w:val="0"/>
                  <w:marRight w:val="0"/>
                  <w:marTop w:val="0"/>
                  <w:marBottom w:val="0"/>
                  <w:divBdr>
                    <w:top w:val="none" w:sz="0" w:space="0" w:color="auto"/>
                    <w:left w:val="none" w:sz="0" w:space="0" w:color="auto"/>
                    <w:bottom w:val="none" w:sz="0" w:space="0" w:color="auto"/>
                    <w:right w:val="none" w:sz="0" w:space="0" w:color="auto"/>
                  </w:divBdr>
                </w:div>
                <w:div w:id="1027292331">
                  <w:marLeft w:val="0"/>
                  <w:marRight w:val="0"/>
                  <w:marTop w:val="0"/>
                  <w:marBottom w:val="0"/>
                  <w:divBdr>
                    <w:top w:val="none" w:sz="0" w:space="0" w:color="auto"/>
                    <w:left w:val="none" w:sz="0" w:space="0" w:color="auto"/>
                    <w:bottom w:val="none" w:sz="0" w:space="0" w:color="auto"/>
                    <w:right w:val="none" w:sz="0" w:space="0" w:color="auto"/>
                  </w:divBdr>
                </w:div>
                <w:div w:id="1079863409">
                  <w:marLeft w:val="0"/>
                  <w:marRight w:val="0"/>
                  <w:marTop w:val="0"/>
                  <w:marBottom w:val="0"/>
                  <w:divBdr>
                    <w:top w:val="none" w:sz="0" w:space="0" w:color="auto"/>
                    <w:left w:val="none" w:sz="0" w:space="0" w:color="auto"/>
                    <w:bottom w:val="none" w:sz="0" w:space="0" w:color="auto"/>
                    <w:right w:val="none" w:sz="0" w:space="0" w:color="auto"/>
                  </w:divBdr>
                </w:div>
                <w:div w:id="189368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282929">
      <w:bodyDiv w:val="1"/>
      <w:marLeft w:val="0"/>
      <w:marRight w:val="0"/>
      <w:marTop w:val="0"/>
      <w:marBottom w:val="0"/>
      <w:divBdr>
        <w:top w:val="none" w:sz="0" w:space="0" w:color="auto"/>
        <w:left w:val="none" w:sz="0" w:space="0" w:color="auto"/>
        <w:bottom w:val="none" w:sz="0" w:space="0" w:color="auto"/>
        <w:right w:val="none" w:sz="0" w:space="0" w:color="auto"/>
      </w:divBdr>
    </w:div>
    <w:div w:id="1246644344">
      <w:bodyDiv w:val="1"/>
      <w:marLeft w:val="0"/>
      <w:marRight w:val="0"/>
      <w:marTop w:val="0"/>
      <w:marBottom w:val="0"/>
      <w:divBdr>
        <w:top w:val="none" w:sz="0" w:space="0" w:color="auto"/>
        <w:left w:val="none" w:sz="0" w:space="0" w:color="auto"/>
        <w:bottom w:val="none" w:sz="0" w:space="0" w:color="auto"/>
        <w:right w:val="none" w:sz="0" w:space="0" w:color="auto"/>
      </w:divBdr>
      <w:divsChild>
        <w:div w:id="1158304235">
          <w:marLeft w:val="0"/>
          <w:marRight w:val="0"/>
          <w:marTop w:val="0"/>
          <w:marBottom w:val="0"/>
          <w:divBdr>
            <w:top w:val="none" w:sz="0" w:space="0" w:color="auto"/>
            <w:left w:val="none" w:sz="0" w:space="0" w:color="auto"/>
            <w:bottom w:val="none" w:sz="0" w:space="0" w:color="auto"/>
            <w:right w:val="none" w:sz="0" w:space="0" w:color="auto"/>
          </w:divBdr>
          <w:divsChild>
            <w:div w:id="2000494739">
              <w:marLeft w:val="0"/>
              <w:marRight w:val="0"/>
              <w:marTop w:val="0"/>
              <w:marBottom w:val="0"/>
              <w:divBdr>
                <w:top w:val="none" w:sz="0" w:space="0" w:color="auto"/>
                <w:left w:val="none" w:sz="0" w:space="0" w:color="auto"/>
                <w:bottom w:val="none" w:sz="0" w:space="0" w:color="auto"/>
                <w:right w:val="none" w:sz="0" w:space="0" w:color="auto"/>
              </w:divBdr>
              <w:divsChild>
                <w:div w:id="200569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1317">
      <w:bodyDiv w:val="1"/>
      <w:marLeft w:val="0"/>
      <w:marRight w:val="0"/>
      <w:marTop w:val="0"/>
      <w:marBottom w:val="0"/>
      <w:divBdr>
        <w:top w:val="none" w:sz="0" w:space="0" w:color="auto"/>
        <w:left w:val="none" w:sz="0" w:space="0" w:color="auto"/>
        <w:bottom w:val="none" w:sz="0" w:space="0" w:color="auto"/>
        <w:right w:val="none" w:sz="0" w:space="0" w:color="auto"/>
      </w:divBdr>
    </w:div>
    <w:div w:id="1295791930">
      <w:bodyDiv w:val="1"/>
      <w:marLeft w:val="0"/>
      <w:marRight w:val="0"/>
      <w:marTop w:val="0"/>
      <w:marBottom w:val="0"/>
      <w:divBdr>
        <w:top w:val="none" w:sz="0" w:space="0" w:color="auto"/>
        <w:left w:val="none" w:sz="0" w:space="0" w:color="auto"/>
        <w:bottom w:val="none" w:sz="0" w:space="0" w:color="auto"/>
        <w:right w:val="none" w:sz="0" w:space="0" w:color="auto"/>
      </w:divBdr>
    </w:div>
    <w:div w:id="1310406831">
      <w:bodyDiv w:val="1"/>
      <w:marLeft w:val="0"/>
      <w:marRight w:val="0"/>
      <w:marTop w:val="0"/>
      <w:marBottom w:val="0"/>
      <w:divBdr>
        <w:top w:val="none" w:sz="0" w:space="0" w:color="auto"/>
        <w:left w:val="none" w:sz="0" w:space="0" w:color="auto"/>
        <w:bottom w:val="none" w:sz="0" w:space="0" w:color="auto"/>
        <w:right w:val="none" w:sz="0" w:space="0" w:color="auto"/>
      </w:divBdr>
      <w:divsChild>
        <w:div w:id="986200350">
          <w:marLeft w:val="0"/>
          <w:marRight w:val="0"/>
          <w:marTop w:val="100"/>
          <w:marBottom w:val="100"/>
          <w:divBdr>
            <w:top w:val="none" w:sz="0" w:space="0" w:color="auto"/>
            <w:left w:val="none" w:sz="0" w:space="0" w:color="auto"/>
            <w:bottom w:val="none" w:sz="0" w:space="0" w:color="auto"/>
            <w:right w:val="none" w:sz="0" w:space="0" w:color="auto"/>
          </w:divBdr>
          <w:divsChild>
            <w:div w:id="899899867">
              <w:marLeft w:val="0"/>
              <w:marRight w:val="0"/>
              <w:marTop w:val="0"/>
              <w:marBottom w:val="0"/>
              <w:divBdr>
                <w:top w:val="none" w:sz="0" w:space="0" w:color="auto"/>
                <w:left w:val="none" w:sz="0" w:space="0" w:color="auto"/>
                <w:bottom w:val="none" w:sz="0" w:space="0" w:color="auto"/>
                <w:right w:val="none" w:sz="0" w:space="0" w:color="auto"/>
              </w:divBdr>
              <w:divsChild>
                <w:div w:id="989986854">
                  <w:marLeft w:val="0"/>
                  <w:marRight w:val="0"/>
                  <w:marTop w:val="0"/>
                  <w:marBottom w:val="0"/>
                  <w:divBdr>
                    <w:top w:val="none" w:sz="0" w:space="0" w:color="auto"/>
                    <w:left w:val="none" w:sz="0" w:space="0" w:color="auto"/>
                    <w:bottom w:val="none" w:sz="0" w:space="0" w:color="auto"/>
                    <w:right w:val="none" w:sz="0" w:space="0" w:color="auto"/>
                  </w:divBdr>
                  <w:divsChild>
                    <w:div w:id="672873478">
                      <w:marLeft w:val="0"/>
                      <w:marRight w:val="90"/>
                      <w:marTop w:val="90"/>
                      <w:marBottom w:val="60"/>
                      <w:divBdr>
                        <w:top w:val="none" w:sz="0" w:space="0" w:color="auto"/>
                        <w:left w:val="none" w:sz="0" w:space="0" w:color="auto"/>
                        <w:bottom w:val="none" w:sz="0" w:space="0" w:color="auto"/>
                        <w:right w:val="none" w:sz="0" w:space="0" w:color="auto"/>
                      </w:divBdr>
                    </w:div>
                  </w:divsChild>
                </w:div>
              </w:divsChild>
            </w:div>
          </w:divsChild>
        </w:div>
        <w:div w:id="1145660945">
          <w:marLeft w:val="0"/>
          <w:marRight w:val="0"/>
          <w:marTop w:val="0"/>
          <w:marBottom w:val="0"/>
          <w:divBdr>
            <w:top w:val="none" w:sz="0" w:space="0" w:color="auto"/>
            <w:left w:val="none" w:sz="0" w:space="0" w:color="auto"/>
            <w:bottom w:val="none" w:sz="0" w:space="0" w:color="auto"/>
            <w:right w:val="none" w:sz="0" w:space="0" w:color="auto"/>
          </w:divBdr>
          <w:divsChild>
            <w:div w:id="1523131243">
              <w:marLeft w:val="0"/>
              <w:marRight w:val="0"/>
              <w:marTop w:val="0"/>
              <w:marBottom w:val="0"/>
              <w:divBdr>
                <w:top w:val="none" w:sz="0" w:space="0" w:color="auto"/>
                <w:left w:val="none" w:sz="0" w:space="0" w:color="auto"/>
                <w:bottom w:val="none" w:sz="0" w:space="0" w:color="auto"/>
                <w:right w:val="none" w:sz="0" w:space="0" w:color="auto"/>
              </w:divBdr>
              <w:divsChild>
                <w:div w:id="109231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520143">
      <w:bodyDiv w:val="1"/>
      <w:marLeft w:val="0"/>
      <w:marRight w:val="0"/>
      <w:marTop w:val="0"/>
      <w:marBottom w:val="0"/>
      <w:divBdr>
        <w:top w:val="none" w:sz="0" w:space="0" w:color="auto"/>
        <w:left w:val="none" w:sz="0" w:space="0" w:color="auto"/>
        <w:bottom w:val="none" w:sz="0" w:space="0" w:color="auto"/>
        <w:right w:val="none" w:sz="0" w:space="0" w:color="auto"/>
      </w:divBdr>
    </w:div>
    <w:div w:id="1426876699">
      <w:bodyDiv w:val="1"/>
      <w:marLeft w:val="0"/>
      <w:marRight w:val="0"/>
      <w:marTop w:val="0"/>
      <w:marBottom w:val="0"/>
      <w:divBdr>
        <w:top w:val="none" w:sz="0" w:space="0" w:color="auto"/>
        <w:left w:val="none" w:sz="0" w:space="0" w:color="auto"/>
        <w:bottom w:val="none" w:sz="0" w:space="0" w:color="auto"/>
        <w:right w:val="none" w:sz="0" w:space="0" w:color="auto"/>
      </w:divBdr>
    </w:div>
    <w:div w:id="1440906389">
      <w:bodyDiv w:val="1"/>
      <w:marLeft w:val="0"/>
      <w:marRight w:val="0"/>
      <w:marTop w:val="0"/>
      <w:marBottom w:val="0"/>
      <w:divBdr>
        <w:top w:val="none" w:sz="0" w:space="0" w:color="auto"/>
        <w:left w:val="none" w:sz="0" w:space="0" w:color="auto"/>
        <w:bottom w:val="none" w:sz="0" w:space="0" w:color="auto"/>
        <w:right w:val="none" w:sz="0" w:space="0" w:color="auto"/>
      </w:divBdr>
      <w:divsChild>
        <w:div w:id="1038116915">
          <w:marLeft w:val="0"/>
          <w:marRight w:val="0"/>
          <w:marTop w:val="0"/>
          <w:marBottom w:val="0"/>
          <w:divBdr>
            <w:top w:val="none" w:sz="0" w:space="0" w:color="auto"/>
            <w:left w:val="none" w:sz="0" w:space="0" w:color="auto"/>
            <w:bottom w:val="none" w:sz="0" w:space="0" w:color="auto"/>
            <w:right w:val="none" w:sz="0" w:space="0" w:color="auto"/>
          </w:divBdr>
          <w:divsChild>
            <w:div w:id="1625504073">
              <w:marLeft w:val="0"/>
              <w:marRight w:val="0"/>
              <w:marTop w:val="0"/>
              <w:marBottom w:val="0"/>
              <w:divBdr>
                <w:top w:val="none" w:sz="0" w:space="0" w:color="auto"/>
                <w:left w:val="none" w:sz="0" w:space="0" w:color="auto"/>
                <w:bottom w:val="none" w:sz="0" w:space="0" w:color="auto"/>
                <w:right w:val="none" w:sz="0" w:space="0" w:color="auto"/>
              </w:divBdr>
              <w:divsChild>
                <w:div w:id="16323989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35930789">
          <w:marLeft w:val="0"/>
          <w:marRight w:val="0"/>
          <w:marTop w:val="0"/>
          <w:marBottom w:val="0"/>
          <w:divBdr>
            <w:top w:val="none" w:sz="0" w:space="0" w:color="auto"/>
            <w:left w:val="none" w:sz="0" w:space="0" w:color="auto"/>
            <w:bottom w:val="none" w:sz="0" w:space="0" w:color="auto"/>
            <w:right w:val="none" w:sz="0" w:space="0" w:color="auto"/>
          </w:divBdr>
          <w:divsChild>
            <w:div w:id="1645355848">
              <w:marLeft w:val="-120"/>
              <w:marRight w:val="-120"/>
              <w:marTop w:val="0"/>
              <w:marBottom w:val="0"/>
              <w:divBdr>
                <w:top w:val="none" w:sz="0" w:space="0" w:color="auto"/>
                <w:left w:val="none" w:sz="0" w:space="0" w:color="auto"/>
                <w:bottom w:val="none" w:sz="0" w:space="0" w:color="auto"/>
                <w:right w:val="none" w:sz="0" w:space="0" w:color="auto"/>
              </w:divBdr>
              <w:divsChild>
                <w:div w:id="721562833">
                  <w:marLeft w:val="0"/>
                  <w:marRight w:val="0"/>
                  <w:marTop w:val="0"/>
                  <w:marBottom w:val="0"/>
                  <w:divBdr>
                    <w:top w:val="none" w:sz="0" w:space="0" w:color="auto"/>
                    <w:left w:val="none" w:sz="0" w:space="0" w:color="auto"/>
                    <w:bottom w:val="none" w:sz="0" w:space="0" w:color="auto"/>
                    <w:right w:val="none" w:sz="0" w:space="0" w:color="auto"/>
                  </w:divBdr>
                  <w:divsChild>
                    <w:div w:id="884751842">
                      <w:marLeft w:val="0"/>
                      <w:marRight w:val="0"/>
                      <w:marTop w:val="0"/>
                      <w:marBottom w:val="0"/>
                      <w:divBdr>
                        <w:top w:val="none" w:sz="0" w:space="0" w:color="auto"/>
                        <w:left w:val="none" w:sz="0" w:space="0" w:color="auto"/>
                        <w:bottom w:val="none" w:sz="0" w:space="0" w:color="auto"/>
                        <w:right w:val="none" w:sz="0" w:space="0" w:color="auto"/>
                      </w:divBdr>
                      <w:divsChild>
                        <w:div w:id="1777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048647">
              <w:marLeft w:val="-120"/>
              <w:marRight w:val="-120"/>
              <w:marTop w:val="0"/>
              <w:marBottom w:val="0"/>
              <w:divBdr>
                <w:top w:val="none" w:sz="0" w:space="0" w:color="auto"/>
                <w:left w:val="none" w:sz="0" w:space="0" w:color="auto"/>
                <w:bottom w:val="none" w:sz="0" w:space="0" w:color="auto"/>
                <w:right w:val="none" w:sz="0" w:space="0" w:color="auto"/>
              </w:divBdr>
              <w:divsChild>
                <w:div w:id="156070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846829">
      <w:bodyDiv w:val="1"/>
      <w:marLeft w:val="0"/>
      <w:marRight w:val="0"/>
      <w:marTop w:val="0"/>
      <w:marBottom w:val="0"/>
      <w:divBdr>
        <w:top w:val="none" w:sz="0" w:space="0" w:color="auto"/>
        <w:left w:val="none" w:sz="0" w:space="0" w:color="auto"/>
        <w:bottom w:val="none" w:sz="0" w:space="0" w:color="auto"/>
        <w:right w:val="none" w:sz="0" w:space="0" w:color="auto"/>
      </w:divBdr>
    </w:div>
    <w:div w:id="1520463630">
      <w:bodyDiv w:val="1"/>
      <w:marLeft w:val="0"/>
      <w:marRight w:val="0"/>
      <w:marTop w:val="0"/>
      <w:marBottom w:val="0"/>
      <w:divBdr>
        <w:top w:val="none" w:sz="0" w:space="0" w:color="auto"/>
        <w:left w:val="none" w:sz="0" w:space="0" w:color="auto"/>
        <w:bottom w:val="none" w:sz="0" w:space="0" w:color="auto"/>
        <w:right w:val="none" w:sz="0" w:space="0" w:color="auto"/>
      </w:divBdr>
    </w:div>
    <w:div w:id="1525316513">
      <w:bodyDiv w:val="1"/>
      <w:marLeft w:val="0"/>
      <w:marRight w:val="0"/>
      <w:marTop w:val="0"/>
      <w:marBottom w:val="0"/>
      <w:divBdr>
        <w:top w:val="none" w:sz="0" w:space="0" w:color="auto"/>
        <w:left w:val="none" w:sz="0" w:space="0" w:color="auto"/>
        <w:bottom w:val="none" w:sz="0" w:space="0" w:color="auto"/>
        <w:right w:val="none" w:sz="0" w:space="0" w:color="auto"/>
      </w:divBdr>
    </w:div>
    <w:div w:id="1618413853">
      <w:bodyDiv w:val="1"/>
      <w:marLeft w:val="0"/>
      <w:marRight w:val="0"/>
      <w:marTop w:val="0"/>
      <w:marBottom w:val="0"/>
      <w:divBdr>
        <w:top w:val="none" w:sz="0" w:space="0" w:color="auto"/>
        <w:left w:val="none" w:sz="0" w:space="0" w:color="auto"/>
        <w:bottom w:val="none" w:sz="0" w:space="0" w:color="auto"/>
        <w:right w:val="none" w:sz="0" w:space="0" w:color="auto"/>
      </w:divBdr>
      <w:divsChild>
        <w:div w:id="748967785">
          <w:marLeft w:val="0"/>
          <w:marRight w:val="0"/>
          <w:marTop w:val="0"/>
          <w:marBottom w:val="0"/>
          <w:divBdr>
            <w:top w:val="none" w:sz="0" w:space="0" w:color="auto"/>
            <w:left w:val="none" w:sz="0" w:space="0" w:color="auto"/>
            <w:bottom w:val="none" w:sz="0" w:space="0" w:color="auto"/>
            <w:right w:val="none" w:sz="0" w:space="0" w:color="auto"/>
          </w:divBdr>
          <w:divsChild>
            <w:div w:id="1753820214">
              <w:marLeft w:val="0"/>
              <w:marRight w:val="0"/>
              <w:marTop w:val="0"/>
              <w:marBottom w:val="0"/>
              <w:divBdr>
                <w:top w:val="none" w:sz="0" w:space="0" w:color="auto"/>
                <w:left w:val="none" w:sz="0" w:space="0" w:color="auto"/>
                <w:bottom w:val="none" w:sz="0" w:space="0" w:color="auto"/>
                <w:right w:val="none" w:sz="0" w:space="0" w:color="auto"/>
              </w:divBdr>
              <w:divsChild>
                <w:div w:id="195389814">
                  <w:marLeft w:val="0"/>
                  <w:marRight w:val="0"/>
                  <w:marTop w:val="0"/>
                  <w:marBottom w:val="0"/>
                  <w:divBdr>
                    <w:top w:val="none" w:sz="0" w:space="0" w:color="auto"/>
                    <w:left w:val="none" w:sz="0" w:space="0" w:color="auto"/>
                    <w:bottom w:val="none" w:sz="0" w:space="0" w:color="auto"/>
                    <w:right w:val="none" w:sz="0" w:space="0" w:color="auto"/>
                  </w:divBdr>
                  <w:divsChild>
                    <w:div w:id="1683971783">
                      <w:marLeft w:val="0"/>
                      <w:marRight w:val="0"/>
                      <w:marTop w:val="0"/>
                      <w:marBottom w:val="0"/>
                      <w:divBdr>
                        <w:top w:val="none" w:sz="0" w:space="0" w:color="auto"/>
                        <w:left w:val="none" w:sz="0" w:space="0" w:color="auto"/>
                        <w:bottom w:val="none" w:sz="0" w:space="0" w:color="auto"/>
                        <w:right w:val="none" w:sz="0" w:space="0" w:color="auto"/>
                      </w:divBdr>
                      <w:divsChild>
                        <w:div w:id="989599181">
                          <w:marLeft w:val="0"/>
                          <w:marRight w:val="0"/>
                          <w:marTop w:val="0"/>
                          <w:marBottom w:val="0"/>
                          <w:divBdr>
                            <w:top w:val="none" w:sz="0" w:space="0" w:color="auto"/>
                            <w:left w:val="none" w:sz="0" w:space="0" w:color="auto"/>
                            <w:bottom w:val="none" w:sz="0" w:space="0" w:color="auto"/>
                            <w:right w:val="none" w:sz="0" w:space="0" w:color="auto"/>
                          </w:divBdr>
                          <w:divsChild>
                            <w:div w:id="184366300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405614835">
                  <w:marLeft w:val="-120"/>
                  <w:marRight w:val="-120"/>
                  <w:marTop w:val="0"/>
                  <w:marBottom w:val="75"/>
                  <w:divBdr>
                    <w:top w:val="none" w:sz="0" w:space="0" w:color="auto"/>
                    <w:left w:val="none" w:sz="0" w:space="0" w:color="auto"/>
                    <w:bottom w:val="none" w:sz="0" w:space="0" w:color="auto"/>
                    <w:right w:val="none" w:sz="0" w:space="0" w:color="auto"/>
                  </w:divBdr>
                  <w:divsChild>
                    <w:div w:id="283970103">
                      <w:marLeft w:val="0"/>
                      <w:marRight w:val="0"/>
                      <w:marTop w:val="0"/>
                      <w:marBottom w:val="0"/>
                      <w:divBdr>
                        <w:top w:val="none" w:sz="0" w:space="0" w:color="auto"/>
                        <w:left w:val="none" w:sz="0" w:space="0" w:color="auto"/>
                        <w:bottom w:val="none" w:sz="0" w:space="0" w:color="auto"/>
                        <w:right w:val="none" w:sz="0" w:space="0" w:color="auto"/>
                      </w:divBdr>
                      <w:divsChild>
                        <w:div w:id="1180897034">
                          <w:marLeft w:val="0"/>
                          <w:marRight w:val="0"/>
                          <w:marTop w:val="0"/>
                          <w:marBottom w:val="0"/>
                          <w:divBdr>
                            <w:top w:val="none" w:sz="0" w:space="0" w:color="auto"/>
                            <w:left w:val="none" w:sz="0" w:space="0" w:color="auto"/>
                            <w:bottom w:val="none" w:sz="0" w:space="0" w:color="auto"/>
                            <w:right w:val="none" w:sz="0" w:space="0" w:color="auto"/>
                          </w:divBdr>
                          <w:divsChild>
                            <w:div w:id="2100442905">
                              <w:marLeft w:val="0"/>
                              <w:marRight w:val="0"/>
                              <w:marTop w:val="0"/>
                              <w:marBottom w:val="0"/>
                              <w:divBdr>
                                <w:top w:val="none" w:sz="0" w:space="0" w:color="auto"/>
                                <w:left w:val="none" w:sz="0" w:space="0" w:color="auto"/>
                                <w:bottom w:val="none" w:sz="0" w:space="0" w:color="auto"/>
                                <w:right w:val="none" w:sz="0" w:space="0" w:color="auto"/>
                              </w:divBdr>
                              <w:divsChild>
                                <w:div w:id="5250980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10017953">
                      <w:marLeft w:val="0"/>
                      <w:marRight w:val="0"/>
                      <w:marTop w:val="0"/>
                      <w:marBottom w:val="0"/>
                      <w:divBdr>
                        <w:top w:val="none" w:sz="0" w:space="0" w:color="auto"/>
                        <w:left w:val="none" w:sz="0" w:space="0" w:color="auto"/>
                        <w:bottom w:val="none" w:sz="0" w:space="0" w:color="auto"/>
                        <w:right w:val="none" w:sz="0" w:space="0" w:color="auto"/>
                      </w:divBdr>
                      <w:divsChild>
                        <w:div w:id="303043366">
                          <w:marLeft w:val="0"/>
                          <w:marRight w:val="0"/>
                          <w:marTop w:val="0"/>
                          <w:marBottom w:val="0"/>
                          <w:divBdr>
                            <w:top w:val="none" w:sz="0" w:space="0" w:color="auto"/>
                            <w:left w:val="none" w:sz="0" w:space="0" w:color="auto"/>
                            <w:bottom w:val="none" w:sz="0" w:space="0" w:color="auto"/>
                            <w:right w:val="none" w:sz="0" w:space="0" w:color="auto"/>
                          </w:divBdr>
                          <w:divsChild>
                            <w:div w:id="1259560226">
                              <w:marLeft w:val="0"/>
                              <w:marRight w:val="0"/>
                              <w:marTop w:val="0"/>
                              <w:marBottom w:val="0"/>
                              <w:divBdr>
                                <w:top w:val="none" w:sz="0" w:space="0" w:color="auto"/>
                                <w:left w:val="none" w:sz="0" w:space="0" w:color="auto"/>
                                <w:bottom w:val="none" w:sz="0" w:space="0" w:color="auto"/>
                                <w:right w:val="none" w:sz="0" w:space="0" w:color="auto"/>
                              </w:divBdr>
                              <w:divsChild>
                                <w:div w:id="17867303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70846350">
                      <w:marLeft w:val="0"/>
                      <w:marRight w:val="0"/>
                      <w:marTop w:val="0"/>
                      <w:marBottom w:val="0"/>
                      <w:divBdr>
                        <w:top w:val="none" w:sz="0" w:space="0" w:color="auto"/>
                        <w:left w:val="none" w:sz="0" w:space="0" w:color="auto"/>
                        <w:bottom w:val="none" w:sz="0" w:space="0" w:color="auto"/>
                        <w:right w:val="none" w:sz="0" w:space="0" w:color="auto"/>
                      </w:divBdr>
                      <w:divsChild>
                        <w:div w:id="1976829470">
                          <w:marLeft w:val="0"/>
                          <w:marRight w:val="0"/>
                          <w:marTop w:val="0"/>
                          <w:marBottom w:val="0"/>
                          <w:divBdr>
                            <w:top w:val="none" w:sz="0" w:space="0" w:color="auto"/>
                            <w:left w:val="none" w:sz="0" w:space="0" w:color="auto"/>
                            <w:bottom w:val="none" w:sz="0" w:space="0" w:color="auto"/>
                            <w:right w:val="none" w:sz="0" w:space="0" w:color="auto"/>
                          </w:divBdr>
                          <w:divsChild>
                            <w:div w:id="2119175238">
                              <w:marLeft w:val="0"/>
                              <w:marRight w:val="0"/>
                              <w:marTop w:val="0"/>
                              <w:marBottom w:val="0"/>
                              <w:divBdr>
                                <w:top w:val="none" w:sz="0" w:space="0" w:color="auto"/>
                                <w:left w:val="none" w:sz="0" w:space="0" w:color="auto"/>
                                <w:bottom w:val="none" w:sz="0" w:space="0" w:color="auto"/>
                                <w:right w:val="none" w:sz="0" w:space="0" w:color="auto"/>
                              </w:divBdr>
                              <w:divsChild>
                                <w:div w:id="329300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94348254">
                      <w:marLeft w:val="0"/>
                      <w:marRight w:val="0"/>
                      <w:marTop w:val="0"/>
                      <w:marBottom w:val="0"/>
                      <w:divBdr>
                        <w:top w:val="none" w:sz="0" w:space="0" w:color="auto"/>
                        <w:left w:val="none" w:sz="0" w:space="0" w:color="auto"/>
                        <w:bottom w:val="none" w:sz="0" w:space="0" w:color="auto"/>
                        <w:right w:val="none" w:sz="0" w:space="0" w:color="auto"/>
                      </w:divBdr>
                      <w:divsChild>
                        <w:div w:id="308288062">
                          <w:marLeft w:val="0"/>
                          <w:marRight w:val="0"/>
                          <w:marTop w:val="0"/>
                          <w:marBottom w:val="0"/>
                          <w:divBdr>
                            <w:top w:val="none" w:sz="0" w:space="0" w:color="auto"/>
                            <w:left w:val="none" w:sz="0" w:space="0" w:color="auto"/>
                            <w:bottom w:val="none" w:sz="0" w:space="0" w:color="auto"/>
                            <w:right w:val="none" w:sz="0" w:space="0" w:color="auto"/>
                          </w:divBdr>
                          <w:divsChild>
                            <w:div w:id="1873030655">
                              <w:marLeft w:val="0"/>
                              <w:marRight w:val="0"/>
                              <w:marTop w:val="0"/>
                              <w:marBottom w:val="0"/>
                              <w:divBdr>
                                <w:top w:val="none" w:sz="0" w:space="0" w:color="auto"/>
                                <w:left w:val="none" w:sz="0" w:space="0" w:color="auto"/>
                                <w:bottom w:val="none" w:sz="0" w:space="0" w:color="auto"/>
                                <w:right w:val="none" w:sz="0" w:space="0" w:color="auto"/>
                              </w:divBdr>
                              <w:divsChild>
                                <w:div w:id="10120762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10819921">
                      <w:marLeft w:val="0"/>
                      <w:marRight w:val="0"/>
                      <w:marTop w:val="0"/>
                      <w:marBottom w:val="0"/>
                      <w:divBdr>
                        <w:top w:val="none" w:sz="0" w:space="0" w:color="auto"/>
                        <w:left w:val="none" w:sz="0" w:space="0" w:color="auto"/>
                        <w:bottom w:val="none" w:sz="0" w:space="0" w:color="auto"/>
                        <w:right w:val="none" w:sz="0" w:space="0" w:color="auto"/>
                      </w:divBdr>
                      <w:divsChild>
                        <w:div w:id="57397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854789">
                  <w:marLeft w:val="-120"/>
                  <w:marRight w:val="-120"/>
                  <w:marTop w:val="0"/>
                  <w:marBottom w:val="75"/>
                  <w:divBdr>
                    <w:top w:val="none" w:sz="0" w:space="0" w:color="auto"/>
                    <w:left w:val="none" w:sz="0" w:space="0" w:color="auto"/>
                    <w:bottom w:val="none" w:sz="0" w:space="0" w:color="auto"/>
                    <w:right w:val="none" w:sz="0" w:space="0" w:color="auto"/>
                  </w:divBdr>
                  <w:divsChild>
                    <w:div w:id="367411038">
                      <w:marLeft w:val="0"/>
                      <w:marRight w:val="0"/>
                      <w:marTop w:val="0"/>
                      <w:marBottom w:val="0"/>
                      <w:divBdr>
                        <w:top w:val="none" w:sz="0" w:space="0" w:color="auto"/>
                        <w:left w:val="none" w:sz="0" w:space="0" w:color="auto"/>
                        <w:bottom w:val="none" w:sz="0" w:space="0" w:color="auto"/>
                        <w:right w:val="none" w:sz="0" w:space="0" w:color="auto"/>
                      </w:divBdr>
                      <w:divsChild>
                        <w:div w:id="125509284">
                          <w:marLeft w:val="0"/>
                          <w:marRight w:val="0"/>
                          <w:marTop w:val="0"/>
                          <w:marBottom w:val="0"/>
                          <w:divBdr>
                            <w:top w:val="none" w:sz="0" w:space="0" w:color="auto"/>
                            <w:left w:val="none" w:sz="0" w:space="0" w:color="auto"/>
                            <w:bottom w:val="none" w:sz="0" w:space="0" w:color="auto"/>
                            <w:right w:val="none" w:sz="0" w:space="0" w:color="auto"/>
                          </w:divBdr>
                          <w:divsChild>
                            <w:div w:id="470948502">
                              <w:marLeft w:val="0"/>
                              <w:marRight w:val="0"/>
                              <w:marTop w:val="0"/>
                              <w:marBottom w:val="0"/>
                              <w:divBdr>
                                <w:top w:val="none" w:sz="0" w:space="0" w:color="auto"/>
                                <w:left w:val="none" w:sz="0" w:space="0" w:color="auto"/>
                                <w:bottom w:val="none" w:sz="0" w:space="0" w:color="auto"/>
                                <w:right w:val="none" w:sz="0" w:space="0" w:color="auto"/>
                              </w:divBdr>
                              <w:divsChild>
                                <w:div w:id="19428346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02880555">
                      <w:marLeft w:val="0"/>
                      <w:marRight w:val="0"/>
                      <w:marTop w:val="0"/>
                      <w:marBottom w:val="0"/>
                      <w:divBdr>
                        <w:top w:val="none" w:sz="0" w:space="0" w:color="auto"/>
                        <w:left w:val="none" w:sz="0" w:space="0" w:color="auto"/>
                        <w:bottom w:val="none" w:sz="0" w:space="0" w:color="auto"/>
                        <w:right w:val="none" w:sz="0" w:space="0" w:color="auto"/>
                      </w:divBdr>
                      <w:divsChild>
                        <w:div w:id="1256547833">
                          <w:marLeft w:val="0"/>
                          <w:marRight w:val="0"/>
                          <w:marTop w:val="0"/>
                          <w:marBottom w:val="0"/>
                          <w:divBdr>
                            <w:top w:val="none" w:sz="0" w:space="0" w:color="auto"/>
                            <w:left w:val="none" w:sz="0" w:space="0" w:color="auto"/>
                            <w:bottom w:val="none" w:sz="0" w:space="0" w:color="auto"/>
                            <w:right w:val="none" w:sz="0" w:space="0" w:color="auto"/>
                          </w:divBdr>
                          <w:divsChild>
                            <w:div w:id="1095049984">
                              <w:marLeft w:val="0"/>
                              <w:marRight w:val="0"/>
                              <w:marTop w:val="0"/>
                              <w:marBottom w:val="0"/>
                              <w:divBdr>
                                <w:top w:val="none" w:sz="0" w:space="0" w:color="auto"/>
                                <w:left w:val="none" w:sz="0" w:space="0" w:color="auto"/>
                                <w:bottom w:val="none" w:sz="0" w:space="0" w:color="auto"/>
                                <w:right w:val="none" w:sz="0" w:space="0" w:color="auto"/>
                              </w:divBdr>
                              <w:divsChild>
                                <w:div w:id="6530702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99441405">
                      <w:marLeft w:val="0"/>
                      <w:marRight w:val="0"/>
                      <w:marTop w:val="0"/>
                      <w:marBottom w:val="0"/>
                      <w:divBdr>
                        <w:top w:val="none" w:sz="0" w:space="0" w:color="auto"/>
                        <w:left w:val="none" w:sz="0" w:space="0" w:color="auto"/>
                        <w:bottom w:val="none" w:sz="0" w:space="0" w:color="auto"/>
                        <w:right w:val="none" w:sz="0" w:space="0" w:color="auto"/>
                      </w:divBdr>
                      <w:divsChild>
                        <w:div w:id="528227518">
                          <w:marLeft w:val="0"/>
                          <w:marRight w:val="0"/>
                          <w:marTop w:val="0"/>
                          <w:marBottom w:val="0"/>
                          <w:divBdr>
                            <w:top w:val="none" w:sz="0" w:space="0" w:color="auto"/>
                            <w:left w:val="none" w:sz="0" w:space="0" w:color="auto"/>
                            <w:bottom w:val="none" w:sz="0" w:space="0" w:color="auto"/>
                            <w:right w:val="none" w:sz="0" w:space="0" w:color="auto"/>
                          </w:divBdr>
                          <w:divsChild>
                            <w:div w:id="338967917">
                              <w:marLeft w:val="0"/>
                              <w:marRight w:val="0"/>
                              <w:marTop w:val="0"/>
                              <w:marBottom w:val="0"/>
                              <w:divBdr>
                                <w:top w:val="none" w:sz="0" w:space="0" w:color="auto"/>
                                <w:left w:val="none" w:sz="0" w:space="0" w:color="auto"/>
                                <w:bottom w:val="none" w:sz="0" w:space="0" w:color="auto"/>
                                <w:right w:val="none" w:sz="0" w:space="0" w:color="auto"/>
                              </w:divBdr>
                              <w:divsChild>
                                <w:div w:id="9130796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20563002">
                      <w:marLeft w:val="0"/>
                      <w:marRight w:val="0"/>
                      <w:marTop w:val="0"/>
                      <w:marBottom w:val="0"/>
                      <w:divBdr>
                        <w:top w:val="none" w:sz="0" w:space="0" w:color="auto"/>
                        <w:left w:val="none" w:sz="0" w:space="0" w:color="auto"/>
                        <w:bottom w:val="none" w:sz="0" w:space="0" w:color="auto"/>
                        <w:right w:val="none" w:sz="0" w:space="0" w:color="auto"/>
                      </w:divBdr>
                      <w:divsChild>
                        <w:div w:id="1648701165">
                          <w:marLeft w:val="0"/>
                          <w:marRight w:val="0"/>
                          <w:marTop w:val="0"/>
                          <w:marBottom w:val="0"/>
                          <w:divBdr>
                            <w:top w:val="none" w:sz="0" w:space="0" w:color="auto"/>
                            <w:left w:val="none" w:sz="0" w:space="0" w:color="auto"/>
                            <w:bottom w:val="none" w:sz="0" w:space="0" w:color="auto"/>
                            <w:right w:val="none" w:sz="0" w:space="0" w:color="auto"/>
                          </w:divBdr>
                        </w:div>
                      </w:divsChild>
                    </w:div>
                    <w:div w:id="1967348292">
                      <w:marLeft w:val="0"/>
                      <w:marRight w:val="0"/>
                      <w:marTop w:val="0"/>
                      <w:marBottom w:val="0"/>
                      <w:divBdr>
                        <w:top w:val="none" w:sz="0" w:space="0" w:color="auto"/>
                        <w:left w:val="none" w:sz="0" w:space="0" w:color="auto"/>
                        <w:bottom w:val="none" w:sz="0" w:space="0" w:color="auto"/>
                        <w:right w:val="none" w:sz="0" w:space="0" w:color="auto"/>
                      </w:divBdr>
                      <w:divsChild>
                        <w:div w:id="749352960">
                          <w:marLeft w:val="0"/>
                          <w:marRight w:val="0"/>
                          <w:marTop w:val="0"/>
                          <w:marBottom w:val="0"/>
                          <w:divBdr>
                            <w:top w:val="none" w:sz="0" w:space="0" w:color="auto"/>
                            <w:left w:val="none" w:sz="0" w:space="0" w:color="auto"/>
                            <w:bottom w:val="none" w:sz="0" w:space="0" w:color="auto"/>
                            <w:right w:val="none" w:sz="0" w:space="0" w:color="auto"/>
                          </w:divBdr>
                          <w:divsChild>
                            <w:div w:id="489248278">
                              <w:marLeft w:val="0"/>
                              <w:marRight w:val="0"/>
                              <w:marTop w:val="0"/>
                              <w:marBottom w:val="0"/>
                              <w:divBdr>
                                <w:top w:val="none" w:sz="0" w:space="0" w:color="auto"/>
                                <w:left w:val="none" w:sz="0" w:space="0" w:color="auto"/>
                                <w:bottom w:val="none" w:sz="0" w:space="0" w:color="auto"/>
                                <w:right w:val="none" w:sz="0" w:space="0" w:color="auto"/>
                              </w:divBdr>
                              <w:divsChild>
                                <w:div w:id="4005609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98430320">
                  <w:marLeft w:val="-120"/>
                  <w:marRight w:val="-120"/>
                  <w:marTop w:val="0"/>
                  <w:marBottom w:val="75"/>
                  <w:divBdr>
                    <w:top w:val="none" w:sz="0" w:space="0" w:color="auto"/>
                    <w:left w:val="none" w:sz="0" w:space="0" w:color="auto"/>
                    <w:bottom w:val="none" w:sz="0" w:space="0" w:color="auto"/>
                    <w:right w:val="none" w:sz="0" w:space="0" w:color="auto"/>
                  </w:divBdr>
                  <w:divsChild>
                    <w:div w:id="16778314">
                      <w:marLeft w:val="0"/>
                      <w:marRight w:val="0"/>
                      <w:marTop w:val="0"/>
                      <w:marBottom w:val="0"/>
                      <w:divBdr>
                        <w:top w:val="none" w:sz="0" w:space="0" w:color="auto"/>
                        <w:left w:val="none" w:sz="0" w:space="0" w:color="auto"/>
                        <w:bottom w:val="none" w:sz="0" w:space="0" w:color="auto"/>
                        <w:right w:val="none" w:sz="0" w:space="0" w:color="auto"/>
                      </w:divBdr>
                      <w:divsChild>
                        <w:div w:id="1681464175">
                          <w:marLeft w:val="0"/>
                          <w:marRight w:val="0"/>
                          <w:marTop w:val="0"/>
                          <w:marBottom w:val="0"/>
                          <w:divBdr>
                            <w:top w:val="none" w:sz="0" w:space="0" w:color="auto"/>
                            <w:left w:val="none" w:sz="0" w:space="0" w:color="auto"/>
                            <w:bottom w:val="none" w:sz="0" w:space="0" w:color="auto"/>
                            <w:right w:val="none" w:sz="0" w:space="0" w:color="auto"/>
                          </w:divBdr>
                          <w:divsChild>
                            <w:div w:id="668487912">
                              <w:marLeft w:val="0"/>
                              <w:marRight w:val="0"/>
                              <w:marTop w:val="0"/>
                              <w:marBottom w:val="0"/>
                              <w:divBdr>
                                <w:top w:val="none" w:sz="0" w:space="0" w:color="auto"/>
                                <w:left w:val="none" w:sz="0" w:space="0" w:color="auto"/>
                                <w:bottom w:val="none" w:sz="0" w:space="0" w:color="auto"/>
                                <w:right w:val="none" w:sz="0" w:space="0" w:color="auto"/>
                              </w:divBdr>
                              <w:divsChild>
                                <w:div w:id="109748350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9665456">
                      <w:marLeft w:val="0"/>
                      <w:marRight w:val="0"/>
                      <w:marTop w:val="0"/>
                      <w:marBottom w:val="0"/>
                      <w:divBdr>
                        <w:top w:val="none" w:sz="0" w:space="0" w:color="auto"/>
                        <w:left w:val="none" w:sz="0" w:space="0" w:color="auto"/>
                        <w:bottom w:val="none" w:sz="0" w:space="0" w:color="auto"/>
                        <w:right w:val="none" w:sz="0" w:space="0" w:color="auto"/>
                      </w:divBdr>
                      <w:divsChild>
                        <w:div w:id="104887344">
                          <w:marLeft w:val="0"/>
                          <w:marRight w:val="0"/>
                          <w:marTop w:val="0"/>
                          <w:marBottom w:val="0"/>
                          <w:divBdr>
                            <w:top w:val="none" w:sz="0" w:space="0" w:color="auto"/>
                            <w:left w:val="none" w:sz="0" w:space="0" w:color="auto"/>
                            <w:bottom w:val="none" w:sz="0" w:space="0" w:color="auto"/>
                            <w:right w:val="none" w:sz="0" w:space="0" w:color="auto"/>
                          </w:divBdr>
                          <w:divsChild>
                            <w:div w:id="1377392840">
                              <w:marLeft w:val="0"/>
                              <w:marRight w:val="0"/>
                              <w:marTop w:val="0"/>
                              <w:marBottom w:val="0"/>
                              <w:divBdr>
                                <w:top w:val="none" w:sz="0" w:space="0" w:color="auto"/>
                                <w:left w:val="none" w:sz="0" w:space="0" w:color="auto"/>
                                <w:bottom w:val="none" w:sz="0" w:space="0" w:color="auto"/>
                                <w:right w:val="none" w:sz="0" w:space="0" w:color="auto"/>
                              </w:divBdr>
                              <w:divsChild>
                                <w:div w:id="9360598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02616641">
                      <w:marLeft w:val="0"/>
                      <w:marRight w:val="0"/>
                      <w:marTop w:val="0"/>
                      <w:marBottom w:val="0"/>
                      <w:divBdr>
                        <w:top w:val="none" w:sz="0" w:space="0" w:color="auto"/>
                        <w:left w:val="none" w:sz="0" w:space="0" w:color="auto"/>
                        <w:bottom w:val="none" w:sz="0" w:space="0" w:color="auto"/>
                        <w:right w:val="none" w:sz="0" w:space="0" w:color="auto"/>
                      </w:divBdr>
                      <w:divsChild>
                        <w:div w:id="158079806">
                          <w:marLeft w:val="0"/>
                          <w:marRight w:val="0"/>
                          <w:marTop w:val="0"/>
                          <w:marBottom w:val="0"/>
                          <w:divBdr>
                            <w:top w:val="none" w:sz="0" w:space="0" w:color="auto"/>
                            <w:left w:val="none" w:sz="0" w:space="0" w:color="auto"/>
                            <w:bottom w:val="none" w:sz="0" w:space="0" w:color="auto"/>
                            <w:right w:val="none" w:sz="0" w:space="0" w:color="auto"/>
                          </w:divBdr>
                          <w:divsChild>
                            <w:div w:id="760950721">
                              <w:marLeft w:val="0"/>
                              <w:marRight w:val="0"/>
                              <w:marTop w:val="0"/>
                              <w:marBottom w:val="0"/>
                              <w:divBdr>
                                <w:top w:val="none" w:sz="0" w:space="0" w:color="auto"/>
                                <w:left w:val="none" w:sz="0" w:space="0" w:color="auto"/>
                                <w:bottom w:val="none" w:sz="0" w:space="0" w:color="auto"/>
                                <w:right w:val="none" w:sz="0" w:space="0" w:color="auto"/>
                              </w:divBdr>
                              <w:divsChild>
                                <w:div w:id="5930508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55984386">
                      <w:marLeft w:val="0"/>
                      <w:marRight w:val="0"/>
                      <w:marTop w:val="0"/>
                      <w:marBottom w:val="0"/>
                      <w:divBdr>
                        <w:top w:val="none" w:sz="0" w:space="0" w:color="auto"/>
                        <w:left w:val="none" w:sz="0" w:space="0" w:color="auto"/>
                        <w:bottom w:val="none" w:sz="0" w:space="0" w:color="auto"/>
                        <w:right w:val="none" w:sz="0" w:space="0" w:color="auto"/>
                      </w:divBdr>
                      <w:divsChild>
                        <w:div w:id="262033258">
                          <w:marLeft w:val="0"/>
                          <w:marRight w:val="0"/>
                          <w:marTop w:val="0"/>
                          <w:marBottom w:val="0"/>
                          <w:divBdr>
                            <w:top w:val="none" w:sz="0" w:space="0" w:color="auto"/>
                            <w:left w:val="none" w:sz="0" w:space="0" w:color="auto"/>
                            <w:bottom w:val="none" w:sz="0" w:space="0" w:color="auto"/>
                            <w:right w:val="none" w:sz="0" w:space="0" w:color="auto"/>
                          </w:divBdr>
                        </w:div>
                      </w:divsChild>
                    </w:div>
                    <w:div w:id="1872839035">
                      <w:marLeft w:val="0"/>
                      <w:marRight w:val="0"/>
                      <w:marTop w:val="0"/>
                      <w:marBottom w:val="0"/>
                      <w:divBdr>
                        <w:top w:val="none" w:sz="0" w:space="0" w:color="auto"/>
                        <w:left w:val="none" w:sz="0" w:space="0" w:color="auto"/>
                        <w:bottom w:val="none" w:sz="0" w:space="0" w:color="auto"/>
                        <w:right w:val="none" w:sz="0" w:space="0" w:color="auto"/>
                      </w:divBdr>
                      <w:divsChild>
                        <w:div w:id="972831150">
                          <w:marLeft w:val="0"/>
                          <w:marRight w:val="0"/>
                          <w:marTop w:val="0"/>
                          <w:marBottom w:val="0"/>
                          <w:divBdr>
                            <w:top w:val="none" w:sz="0" w:space="0" w:color="auto"/>
                            <w:left w:val="none" w:sz="0" w:space="0" w:color="auto"/>
                            <w:bottom w:val="none" w:sz="0" w:space="0" w:color="auto"/>
                            <w:right w:val="none" w:sz="0" w:space="0" w:color="auto"/>
                          </w:divBdr>
                          <w:divsChild>
                            <w:div w:id="996373657">
                              <w:marLeft w:val="0"/>
                              <w:marRight w:val="0"/>
                              <w:marTop w:val="0"/>
                              <w:marBottom w:val="0"/>
                              <w:divBdr>
                                <w:top w:val="none" w:sz="0" w:space="0" w:color="auto"/>
                                <w:left w:val="none" w:sz="0" w:space="0" w:color="auto"/>
                                <w:bottom w:val="none" w:sz="0" w:space="0" w:color="auto"/>
                                <w:right w:val="none" w:sz="0" w:space="0" w:color="auto"/>
                              </w:divBdr>
                              <w:divsChild>
                                <w:div w:id="16048059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568881727">
                  <w:marLeft w:val="-120"/>
                  <w:marRight w:val="-120"/>
                  <w:marTop w:val="0"/>
                  <w:marBottom w:val="75"/>
                  <w:divBdr>
                    <w:top w:val="none" w:sz="0" w:space="0" w:color="auto"/>
                    <w:left w:val="none" w:sz="0" w:space="0" w:color="auto"/>
                    <w:bottom w:val="none" w:sz="0" w:space="0" w:color="auto"/>
                    <w:right w:val="none" w:sz="0" w:space="0" w:color="auto"/>
                  </w:divBdr>
                  <w:divsChild>
                    <w:div w:id="13457878">
                      <w:marLeft w:val="0"/>
                      <w:marRight w:val="0"/>
                      <w:marTop w:val="0"/>
                      <w:marBottom w:val="0"/>
                      <w:divBdr>
                        <w:top w:val="none" w:sz="0" w:space="0" w:color="auto"/>
                        <w:left w:val="none" w:sz="0" w:space="0" w:color="auto"/>
                        <w:bottom w:val="none" w:sz="0" w:space="0" w:color="auto"/>
                        <w:right w:val="none" w:sz="0" w:space="0" w:color="auto"/>
                      </w:divBdr>
                      <w:divsChild>
                        <w:div w:id="1705598178">
                          <w:marLeft w:val="0"/>
                          <w:marRight w:val="0"/>
                          <w:marTop w:val="0"/>
                          <w:marBottom w:val="0"/>
                          <w:divBdr>
                            <w:top w:val="none" w:sz="0" w:space="0" w:color="auto"/>
                            <w:left w:val="none" w:sz="0" w:space="0" w:color="auto"/>
                            <w:bottom w:val="none" w:sz="0" w:space="0" w:color="auto"/>
                            <w:right w:val="none" w:sz="0" w:space="0" w:color="auto"/>
                          </w:divBdr>
                          <w:divsChild>
                            <w:div w:id="897011580">
                              <w:marLeft w:val="0"/>
                              <w:marRight w:val="0"/>
                              <w:marTop w:val="0"/>
                              <w:marBottom w:val="0"/>
                              <w:divBdr>
                                <w:top w:val="none" w:sz="0" w:space="0" w:color="auto"/>
                                <w:left w:val="none" w:sz="0" w:space="0" w:color="auto"/>
                                <w:bottom w:val="none" w:sz="0" w:space="0" w:color="auto"/>
                                <w:right w:val="none" w:sz="0" w:space="0" w:color="auto"/>
                              </w:divBdr>
                              <w:divsChild>
                                <w:div w:id="95980372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40521808">
                      <w:marLeft w:val="0"/>
                      <w:marRight w:val="0"/>
                      <w:marTop w:val="0"/>
                      <w:marBottom w:val="0"/>
                      <w:divBdr>
                        <w:top w:val="none" w:sz="0" w:space="0" w:color="auto"/>
                        <w:left w:val="none" w:sz="0" w:space="0" w:color="auto"/>
                        <w:bottom w:val="none" w:sz="0" w:space="0" w:color="auto"/>
                        <w:right w:val="none" w:sz="0" w:space="0" w:color="auto"/>
                      </w:divBdr>
                      <w:divsChild>
                        <w:div w:id="253519974">
                          <w:marLeft w:val="0"/>
                          <w:marRight w:val="0"/>
                          <w:marTop w:val="0"/>
                          <w:marBottom w:val="0"/>
                          <w:divBdr>
                            <w:top w:val="none" w:sz="0" w:space="0" w:color="auto"/>
                            <w:left w:val="none" w:sz="0" w:space="0" w:color="auto"/>
                            <w:bottom w:val="none" w:sz="0" w:space="0" w:color="auto"/>
                            <w:right w:val="none" w:sz="0" w:space="0" w:color="auto"/>
                          </w:divBdr>
                          <w:divsChild>
                            <w:div w:id="1247106942">
                              <w:marLeft w:val="0"/>
                              <w:marRight w:val="0"/>
                              <w:marTop w:val="0"/>
                              <w:marBottom w:val="0"/>
                              <w:divBdr>
                                <w:top w:val="none" w:sz="0" w:space="0" w:color="auto"/>
                                <w:left w:val="none" w:sz="0" w:space="0" w:color="auto"/>
                                <w:bottom w:val="none" w:sz="0" w:space="0" w:color="auto"/>
                                <w:right w:val="none" w:sz="0" w:space="0" w:color="auto"/>
                              </w:divBdr>
                              <w:divsChild>
                                <w:div w:id="10604406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89014300">
                      <w:marLeft w:val="0"/>
                      <w:marRight w:val="0"/>
                      <w:marTop w:val="0"/>
                      <w:marBottom w:val="0"/>
                      <w:divBdr>
                        <w:top w:val="none" w:sz="0" w:space="0" w:color="auto"/>
                        <w:left w:val="none" w:sz="0" w:space="0" w:color="auto"/>
                        <w:bottom w:val="none" w:sz="0" w:space="0" w:color="auto"/>
                        <w:right w:val="none" w:sz="0" w:space="0" w:color="auto"/>
                      </w:divBdr>
                      <w:divsChild>
                        <w:div w:id="2056655658">
                          <w:marLeft w:val="0"/>
                          <w:marRight w:val="0"/>
                          <w:marTop w:val="0"/>
                          <w:marBottom w:val="0"/>
                          <w:divBdr>
                            <w:top w:val="none" w:sz="0" w:space="0" w:color="auto"/>
                            <w:left w:val="none" w:sz="0" w:space="0" w:color="auto"/>
                            <w:bottom w:val="none" w:sz="0" w:space="0" w:color="auto"/>
                            <w:right w:val="none" w:sz="0" w:space="0" w:color="auto"/>
                          </w:divBdr>
                        </w:div>
                      </w:divsChild>
                    </w:div>
                    <w:div w:id="1442382710">
                      <w:marLeft w:val="0"/>
                      <w:marRight w:val="0"/>
                      <w:marTop w:val="0"/>
                      <w:marBottom w:val="0"/>
                      <w:divBdr>
                        <w:top w:val="none" w:sz="0" w:space="0" w:color="auto"/>
                        <w:left w:val="none" w:sz="0" w:space="0" w:color="auto"/>
                        <w:bottom w:val="none" w:sz="0" w:space="0" w:color="auto"/>
                        <w:right w:val="none" w:sz="0" w:space="0" w:color="auto"/>
                      </w:divBdr>
                      <w:divsChild>
                        <w:div w:id="583074795">
                          <w:marLeft w:val="0"/>
                          <w:marRight w:val="0"/>
                          <w:marTop w:val="0"/>
                          <w:marBottom w:val="0"/>
                          <w:divBdr>
                            <w:top w:val="none" w:sz="0" w:space="0" w:color="auto"/>
                            <w:left w:val="none" w:sz="0" w:space="0" w:color="auto"/>
                            <w:bottom w:val="none" w:sz="0" w:space="0" w:color="auto"/>
                            <w:right w:val="none" w:sz="0" w:space="0" w:color="auto"/>
                          </w:divBdr>
                          <w:divsChild>
                            <w:div w:id="382606199">
                              <w:marLeft w:val="0"/>
                              <w:marRight w:val="0"/>
                              <w:marTop w:val="0"/>
                              <w:marBottom w:val="0"/>
                              <w:divBdr>
                                <w:top w:val="none" w:sz="0" w:space="0" w:color="auto"/>
                                <w:left w:val="none" w:sz="0" w:space="0" w:color="auto"/>
                                <w:bottom w:val="none" w:sz="0" w:space="0" w:color="auto"/>
                                <w:right w:val="none" w:sz="0" w:space="0" w:color="auto"/>
                              </w:divBdr>
                              <w:divsChild>
                                <w:div w:id="42199188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82768643">
                      <w:marLeft w:val="0"/>
                      <w:marRight w:val="0"/>
                      <w:marTop w:val="0"/>
                      <w:marBottom w:val="0"/>
                      <w:divBdr>
                        <w:top w:val="none" w:sz="0" w:space="0" w:color="auto"/>
                        <w:left w:val="none" w:sz="0" w:space="0" w:color="auto"/>
                        <w:bottom w:val="none" w:sz="0" w:space="0" w:color="auto"/>
                        <w:right w:val="none" w:sz="0" w:space="0" w:color="auto"/>
                      </w:divBdr>
                      <w:divsChild>
                        <w:div w:id="1819416793">
                          <w:marLeft w:val="0"/>
                          <w:marRight w:val="0"/>
                          <w:marTop w:val="0"/>
                          <w:marBottom w:val="0"/>
                          <w:divBdr>
                            <w:top w:val="none" w:sz="0" w:space="0" w:color="auto"/>
                            <w:left w:val="none" w:sz="0" w:space="0" w:color="auto"/>
                            <w:bottom w:val="none" w:sz="0" w:space="0" w:color="auto"/>
                            <w:right w:val="none" w:sz="0" w:space="0" w:color="auto"/>
                          </w:divBdr>
                          <w:divsChild>
                            <w:div w:id="2086144744">
                              <w:marLeft w:val="0"/>
                              <w:marRight w:val="0"/>
                              <w:marTop w:val="0"/>
                              <w:marBottom w:val="0"/>
                              <w:divBdr>
                                <w:top w:val="none" w:sz="0" w:space="0" w:color="auto"/>
                                <w:left w:val="none" w:sz="0" w:space="0" w:color="auto"/>
                                <w:bottom w:val="none" w:sz="0" w:space="0" w:color="auto"/>
                                <w:right w:val="none" w:sz="0" w:space="0" w:color="auto"/>
                              </w:divBdr>
                              <w:divsChild>
                                <w:div w:id="174545241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589658047">
                  <w:marLeft w:val="-120"/>
                  <w:marRight w:val="-120"/>
                  <w:marTop w:val="0"/>
                  <w:marBottom w:val="75"/>
                  <w:divBdr>
                    <w:top w:val="none" w:sz="0" w:space="0" w:color="auto"/>
                    <w:left w:val="none" w:sz="0" w:space="0" w:color="auto"/>
                    <w:bottom w:val="none" w:sz="0" w:space="0" w:color="auto"/>
                    <w:right w:val="none" w:sz="0" w:space="0" w:color="auto"/>
                  </w:divBdr>
                  <w:divsChild>
                    <w:div w:id="181478973">
                      <w:marLeft w:val="0"/>
                      <w:marRight w:val="0"/>
                      <w:marTop w:val="0"/>
                      <w:marBottom w:val="0"/>
                      <w:divBdr>
                        <w:top w:val="none" w:sz="0" w:space="0" w:color="auto"/>
                        <w:left w:val="none" w:sz="0" w:space="0" w:color="auto"/>
                        <w:bottom w:val="none" w:sz="0" w:space="0" w:color="auto"/>
                        <w:right w:val="none" w:sz="0" w:space="0" w:color="auto"/>
                      </w:divBdr>
                      <w:divsChild>
                        <w:div w:id="2102331243">
                          <w:marLeft w:val="0"/>
                          <w:marRight w:val="0"/>
                          <w:marTop w:val="0"/>
                          <w:marBottom w:val="0"/>
                          <w:divBdr>
                            <w:top w:val="none" w:sz="0" w:space="0" w:color="auto"/>
                            <w:left w:val="none" w:sz="0" w:space="0" w:color="auto"/>
                            <w:bottom w:val="none" w:sz="0" w:space="0" w:color="auto"/>
                            <w:right w:val="none" w:sz="0" w:space="0" w:color="auto"/>
                          </w:divBdr>
                        </w:div>
                      </w:divsChild>
                    </w:div>
                    <w:div w:id="226034325">
                      <w:marLeft w:val="0"/>
                      <w:marRight w:val="0"/>
                      <w:marTop w:val="0"/>
                      <w:marBottom w:val="0"/>
                      <w:divBdr>
                        <w:top w:val="none" w:sz="0" w:space="0" w:color="auto"/>
                        <w:left w:val="none" w:sz="0" w:space="0" w:color="auto"/>
                        <w:bottom w:val="none" w:sz="0" w:space="0" w:color="auto"/>
                        <w:right w:val="none" w:sz="0" w:space="0" w:color="auto"/>
                      </w:divBdr>
                      <w:divsChild>
                        <w:div w:id="196629697">
                          <w:marLeft w:val="0"/>
                          <w:marRight w:val="0"/>
                          <w:marTop w:val="0"/>
                          <w:marBottom w:val="0"/>
                          <w:divBdr>
                            <w:top w:val="none" w:sz="0" w:space="0" w:color="auto"/>
                            <w:left w:val="none" w:sz="0" w:space="0" w:color="auto"/>
                            <w:bottom w:val="none" w:sz="0" w:space="0" w:color="auto"/>
                            <w:right w:val="none" w:sz="0" w:space="0" w:color="auto"/>
                          </w:divBdr>
                          <w:divsChild>
                            <w:div w:id="455757873">
                              <w:marLeft w:val="0"/>
                              <w:marRight w:val="0"/>
                              <w:marTop w:val="0"/>
                              <w:marBottom w:val="0"/>
                              <w:divBdr>
                                <w:top w:val="none" w:sz="0" w:space="0" w:color="auto"/>
                                <w:left w:val="none" w:sz="0" w:space="0" w:color="auto"/>
                                <w:bottom w:val="none" w:sz="0" w:space="0" w:color="auto"/>
                                <w:right w:val="none" w:sz="0" w:space="0" w:color="auto"/>
                              </w:divBdr>
                              <w:divsChild>
                                <w:div w:id="1836423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0213425">
                      <w:marLeft w:val="0"/>
                      <w:marRight w:val="0"/>
                      <w:marTop w:val="0"/>
                      <w:marBottom w:val="0"/>
                      <w:divBdr>
                        <w:top w:val="none" w:sz="0" w:space="0" w:color="auto"/>
                        <w:left w:val="none" w:sz="0" w:space="0" w:color="auto"/>
                        <w:bottom w:val="none" w:sz="0" w:space="0" w:color="auto"/>
                        <w:right w:val="none" w:sz="0" w:space="0" w:color="auto"/>
                      </w:divBdr>
                      <w:divsChild>
                        <w:div w:id="45569628">
                          <w:marLeft w:val="0"/>
                          <w:marRight w:val="0"/>
                          <w:marTop w:val="0"/>
                          <w:marBottom w:val="0"/>
                          <w:divBdr>
                            <w:top w:val="none" w:sz="0" w:space="0" w:color="auto"/>
                            <w:left w:val="none" w:sz="0" w:space="0" w:color="auto"/>
                            <w:bottom w:val="none" w:sz="0" w:space="0" w:color="auto"/>
                            <w:right w:val="none" w:sz="0" w:space="0" w:color="auto"/>
                          </w:divBdr>
                          <w:divsChild>
                            <w:div w:id="1711413880">
                              <w:marLeft w:val="0"/>
                              <w:marRight w:val="0"/>
                              <w:marTop w:val="0"/>
                              <w:marBottom w:val="0"/>
                              <w:divBdr>
                                <w:top w:val="none" w:sz="0" w:space="0" w:color="auto"/>
                                <w:left w:val="none" w:sz="0" w:space="0" w:color="auto"/>
                                <w:bottom w:val="none" w:sz="0" w:space="0" w:color="auto"/>
                                <w:right w:val="none" w:sz="0" w:space="0" w:color="auto"/>
                              </w:divBdr>
                              <w:divsChild>
                                <w:div w:id="255636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60641208">
                      <w:marLeft w:val="0"/>
                      <w:marRight w:val="0"/>
                      <w:marTop w:val="0"/>
                      <w:marBottom w:val="0"/>
                      <w:divBdr>
                        <w:top w:val="none" w:sz="0" w:space="0" w:color="auto"/>
                        <w:left w:val="none" w:sz="0" w:space="0" w:color="auto"/>
                        <w:bottom w:val="none" w:sz="0" w:space="0" w:color="auto"/>
                        <w:right w:val="none" w:sz="0" w:space="0" w:color="auto"/>
                      </w:divBdr>
                      <w:divsChild>
                        <w:div w:id="1646277013">
                          <w:marLeft w:val="0"/>
                          <w:marRight w:val="0"/>
                          <w:marTop w:val="0"/>
                          <w:marBottom w:val="0"/>
                          <w:divBdr>
                            <w:top w:val="none" w:sz="0" w:space="0" w:color="auto"/>
                            <w:left w:val="none" w:sz="0" w:space="0" w:color="auto"/>
                            <w:bottom w:val="none" w:sz="0" w:space="0" w:color="auto"/>
                            <w:right w:val="none" w:sz="0" w:space="0" w:color="auto"/>
                          </w:divBdr>
                          <w:divsChild>
                            <w:div w:id="781611702">
                              <w:marLeft w:val="0"/>
                              <w:marRight w:val="0"/>
                              <w:marTop w:val="0"/>
                              <w:marBottom w:val="0"/>
                              <w:divBdr>
                                <w:top w:val="none" w:sz="0" w:space="0" w:color="auto"/>
                                <w:left w:val="none" w:sz="0" w:space="0" w:color="auto"/>
                                <w:bottom w:val="none" w:sz="0" w:space="0" w:color="auto"/>
                                <w:right w:val="none" w:sz="0" w:space="0" w:color="auto"/>
                              </w:divBdr>
                              <w:divsChild>
                                <w:div w:id="54305718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12475111">
                      <w:marLeft w:val="0"/>
                      <w:marRight w:val="0"/>
                      <w:marTop w:val="0"/>
                      <w:marBottom w:val="0"/>
                      <w:divBdr>
                        <w:top w:val="none" w:sz="0" w:space="0" w:color="auto"/>
                        <w:left w:val="none" w:sz="0" w:space="0" w:color="auto"/>
                        <w:bottom w:val="none" w:sz="0" w:space="0" w:color="auto"/>
                        <w:right w:val="none" w:sz="0" w:space="0" w:color="auto"/>
                      </w:divBdr>
                      <w:divsChild>
                        <w:div w:id="1448890982">
                          <w:marLeft w:val="0"/>
                          <w:marRight w:val="0"/>
                          <w:marTop w:val="0"/>
                          <w:marBottom w:val="0"/>
                          <w:divBdr>
                            <w:top w:val="none" w:sz="0" w:space="0" w:color="auto"/>
                            <w:left w:val="none" w:sz="0" w:space="0" w:color="auto"/>
                            <w:bottom w:val="none" w:sz="0" w:space="0" w:color="auto"/>
                            <w:right w:val="none" w:sz="0" w:space="0" w:color="auto"/>
                          </w:divBdr>
                          <w:divsChild>
                            <w:div w:id="1955210034">
                              <w:marLeft w:val="0"/>
                              <w:marRight w:val="0"/>
                              <w:marTop w:val="0"/>
                              <w:marBottom w:val="0"/>
                              <w:divBdr>
                                <w:top w:val="none" w:sz="0" w:space="0" w:color="auto"/>
                                <w:left w:val="none" w:sz="0" w:space="0" w:color="auto"/>
                                <w:bottom w:val="none" w:sz="0" w:space="0" w:color="auto"/>
                                <w:right w:val="none" w:sz="0" w:space="0" w:color="auto"/>
                              </w:divBdr>
                              <w:divsChild>
                                <w:div w:id="68047727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08927004">
                  <w:marLeft w:val="-120"/>
                  <w:marRight w:val="-120"/>
                  <w:marTop w:val="0"/>
                  <w:marBottom w:val="75"/>
                  <w:divBdr>
                    <w:top w:val="none" w:sz="0" w:space="0" w:color="auto"/>
                    <w:left w:val="none" w:sz="0" w:space="0" w:color="auto"/>
                    <w:bottom w:val="none" w:sz="0" w:space="0" w:color="auto"/>
                    <w:right w:val="none" w:sz="0" w:space="0" w:color="auto"/>
                  </w:divBdr>
                  <w:divsChild>
                    <w:div w:id="932007220">
                      <w:marLeft w:val="0"/>
                      <w:marRight w:val="0"/>
                      <w:marTop w:val="0"/>
                      <w:marBottom w:val="0"/>
                      <w:divBdr>
                        <w:top w:val="none" w:sz="0" w:space="0" w:color="auto"/>
                        <w:left w:val="none" w:sz="0" w:space="0" w:color="auto"/>
                        <w:bottom w:val="none" w:sz="0" w:space="0" w:color="auto"/>
                        <w:right w:val="none" w:sz="0" w:space="0" w:color="auto"/>
                      </w:divBdr>
                    </w:div>
                    <w:div w:id="946085201">
                      <w:marLeft w:val="0"/>
                      <w:marRight w:val="0"/>
                      <w:marTop w:val="0"/>
                      <w:marBottom w:val="0"/>
                      <w:divBdr>
                        <w:top w:val="none" w:sz="0" w:space="0" w:color="auto"/>
                        <w:left w:val="none" w:sz="0" w:space="0" w:color="auto"/>
                        <w:bottom w:val="none" w:sz="0" w:space="0" w:color="auto"/>
                        <w:right w:val="none" w:sz="0" w:space="0" w:color="auto"/>
                      </w:divBdr>
                    </w:div>
                    <w:div w:id="1648975395">
                      <w:marLeft w:val="0"/>
                      <w:marRight w:val="0"/>
                      <w:marTop w:val="0"/>
                      <w:marBottom w:val="0"/>
                      <w:divBdr>
                        <w:top w:val="none" w:sz="0" w:space="0" w:color="auto"/>
                        <w:left w:val="none" w:sz="0" w:space="0" w:color="auto"/>
                        <w:bottom w:val="none" w:sz="0" w:space="0" w:color="auto"/>
                        <w:right w:val="none" w:sz="0" w:space="0" w:color="auto"/>
                      </w:divBdr>
                    </w:div>
                    <w:div w:id="2137605773">
                      <w:marLeft w:val="0"/>
                      <w:marRight w:val="0"/>
                      <w:marTop w:val="0"/>
                      <w:marBottom w:val="0"/>
                      <w:divBdr>
                        <w:top w:val="none" w:sz="0" w:space="0" w:color="auto"/>
                        <w:left w:val="none" w:sz="0" w:space="0" w:color="auto"/>
                        <w:bottom w:val="none" w:sz="0" w:space="0" w:color="auto"/>
                        <w:right w:val="none" w:sz="0" w:space="0" w:color="auto"/>
                      </w:divBdr>
                    </w:div>
                  </w:divsChild>
                </w:div>
                <w:div w:id="1030717342">
                  <w:marLeft w:val="-120"/>
                  <w:marRight w:val="-120"/>
                  <w:marTop w:val="0"/>
                  <w:marBottom w:val="75"/>
                  <w:divBdr>
                    <w:top w:val="none" w:sz="0" w:space="0" w:color="auto"/>
                    <w:left w:val="none" w:sz="0" w:space="0" w:color="auto"/>
                    <w:bottom w:val="none" w:sz="0" w:space="0" w:color="auto"/>
                    <w:right w:val="none" w:sz="0" w:space="0" w:color="auto"/>
                  </w:divBdr>
                  <w:divsChild>
                    <w:div w:id="565183370">
                      <w:marLeft w:val="0"/>
                      <w:marRight w:val="0"/>
                      <w:marTop w:val="0"/>
                      <w:marBottom w:val="0"/>
                      <w:divBdr>
                        <w:top w:val="none" w:sz="0" w:space="0" w:color="auto"/>
                        <w:left w:val="none" w:sz="0" w:space="0" w:color="auto"/>
                        <w:bottom w:val="none" w:sz="0" w:space="0" w:color="auto"/>
                        <w:right w:val="none" w:sz="0" w:space="0" w:color="auto"/>
                      </w:divBdr>
                      <w:divsChild>
                        <w:div w:id="1960603029">
                          <w:marLeft w:val="0"/>
                          <w:marRight w:val="0"/>
                          <w:marTop w:val="0"/>
                          <w:marBottom w:val="0"/>
                          <w:divBdr>
                            <w:top w:val="none" w:sz="0" w:space="0" w:color="auto"/>
                            <w:left w:val="none" w:sz="0" w:space="0" w:color="auto"/>
                            <w:bottom w:val="none" w:sz="0" w:space="0" w:color="auto"/>
                            <w:right w:val="none" w:sz="0" w:space="0" w:color="auto"/>
                          </w:divBdr>
                          <w:divsChild>
                            <w:div w:id="710765562">
                              <w:marLeft w:val="0"/>
                              <w:marRight w:val="0"/>
                              <w:marTop w:val="0"/>
                              <w:marBottom w:val="0"/>
                              <w:divBdr>
                                <w:top w:val="none" w:sz="0" w:space="0" w:color="auto"/>
                                <w:left w:val="none" w:sz="0" w:space="0" w:color="auto"/>
                                <w:bottom w:val="none" w:sz="0" w:space="0" w:color="auto"/>
                                <w:right w:val="none" w:sz="0" w:space="0" w:color="auto"/>
                              </w:divBdr>
                              <w:divsChild>
                                <w:div w:id="128931647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65556141">
                      <w:marLeft w:val="0"/>
                      <w:marRight w:val="0"/>
                      <w:marTop w:val="0"/>
                      <w:marBottom w:val="0"/>
                      <w:divBdr>
                        <w:top w:val="none" w:sz="0" w:space="0" w:color="auto"/>
                        <w:left w:val="none" w:sz="0" w:space="0" w:color="auto"/>
                        <w:bottom w:val="none" w:sz="0" w:space="0" w:color="auto"/>
                        <w:right w:val="none" w:sz="0" w:space="0" w:color="auto"/>
                      </w:divBdr>
                      <w:divsChild>
                        <w:div w:id="365175908">
                          <w:marLeft w:val="0"/>
                          <w:marRight w:val="0"/>
                          <w:marTop w:val="0"/>
                          <w:marBottom w:val="0"/>
                          <w:divBdr>
                            <w:top w:val="none" w:sz="0" w:space="0" w:color="auto"/>
                            <w:left w:val="none" w:sz="0" w:space="0" w:color="auto"/>
                            <w:bottom w:val="none" w:sz="0" w:space="0" w:color="auto"/>
                            <w:right w:val="none" w:sz="0" w:space="0" w:color="auto"/>
                          </w:divBdr>
                          <w:divsChild>
                            <w:div w:id="1262757347">
                              <w:marLeft w:val="0"/>
                              <w:marRight w:val="0"/>
                              <w:marTop w:val="0"/>
                              <w:marBottom w:val="0"/>
                              <w:divBdr>
                                <w:top w:val="none" w:sz="0" w:space="0" w:color="auto"/>
                                <w:left w:val="none" w:sz="0" w:space="0" w:color="auto"/>
                                <w:bottom w:val="none" w:sz="0" w:space="0" w:color="auto"/>
                                <w:right w:val="none" w:sz="0" w:space="0" w:color="auto"/>
                              </w:divBdr>
                              <w:divsChild>
                                <w:div w:id="12532477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78403873">
                      <w:marLeft w:val="0"/>
                      <w:marRight w:val="0"/>
                      <w:marTop w:val="0"/>
                      <w:marBottom w:val="0"/>
                      <w:divBdr>
                        <w:top w:val="none" w:sz="0" w:space="0" w:color="auto"/>
                        <w:left w:val="none" w:sz="0" w:space="0" w:color="auto"/>
                        <w:bottom w:val="none" w:sz="0" w:space="0" w:color="auto"/>
                        <w:right w:val="none" w:sz="0" w:space="0" w:color="auto"/>
                      </w:divBdr>
                      <w:divsChild>
                        <w:div w:id="236483253">
                          <w:marLeft w:val="0"/>
                          <w:marRight w:val="0"/>
                          <w:marTop w:val="0"/>
                          <w:marBottom w:val="0"/>
                          <w:divBdr>
                            <w:top w:val="none" w:sz="0" w:space="0" w:color="auto"/>
                            <w:left w:val="none" w:sz="0" w:space="0" w:color="auto"/>
                            <w:bottom w:val="none" w:sz="0" w:space="0" w:color="auto"/>
                            <w:right w:val="none" w:sz="0" w:space="0" w:color="auto"/>
                          </w:divBdr>
                        </w:div>
                      </w:divsChild>
                    </w:div>
                    <w:div w:id="1271087254">
                      <w:marLeft w:val="0"/>
                      <w:marRight w:val="0"/>
                      <w:marTop w:val="0"/>
                      <w:marBottom w:val="0"/>
                      <w:divBdr>
                        <w:top w:val="none" w:sz="0" w:space="0" w:color="auto"/>
                        <w:left w:val="none" w:sz="0" w:space="0" w:color="auto"/>
                        <w:bottom w:val="none" w:sz="0" w:space="0" w:color="auto"/>
                        <w:right w:val="none" w:sz="0" w:space="0" w:color="auto"/>
                      </w:divBdr>
                      <w:divsChild>
                        <w:div w:id="1721319213">
                          <w:marLeft w:val="0"/>
                          <w:marRight w:val="0"/>
                          <w:marTop w:val="0"/>
                          <w:marBottom w:val="0"/>
                          <w:divBdr>
                            <w:top w:val="none" w:sz="0" w:space="0" w:color="auto"/>
                            <w:left w:val="none" w:sz="0" w:space="0" w:color="auto"/>
                            <w:bottom w:val="none" w:sz="0" w:space="0" w:color="auto"/>
                            <w:right w:val="none" w:sz="0" w:space="0" w:color="auto"/>
                          </w:divBdr>
                          <w:divsChild>
                            <w:div w:id="2085174629">
                              <w:marLeft w:val="0"/>
                              <w:marRight w:val="0"/>
                              <w:marTop w:val="0"/>
                              <w:marBottom w:val="0"/>
                              <w:divBdr>
                                <w:top w:val="none" w:sz="0" w:space="0" w:color="auto"/>
                                <w:left w:val="none" w:sz="0" w:space="0" w:color="auto"/>
                                <w:bottom w:val="none" w:sz="0" w:space="0" w:color="auto"/>
                                <w:right w:val="none" w:sz="0" w:space="0" w:color="auto"/>
                              </w:divBdr>
                              <w:divsChild>
                                <w:div w:id="57540740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04025714">
                      <w:marLeft w:val="0"/>
                      <w:marRight w:val="0"/>
                      <w:marTop w:val="0"/>
                      <w:marBottom w:val="0"/>
                      <w:divBdr>
                        <w:top w:val="none" w:sz="0" w:space="0" w:color="auto"/>
                        <w:left w:val="none" w:sz="0" w:space="0" w:color="auto"/>
                        <w:bottom w:val="none" w:sz="0" w:space="0" w:color="auto"/>
                        <w:right w:val="none" w:sz="0" w:space="0" w:color="auto"/>
                      </w:divBdr>
                      <w:divsChild>
                        <w:div w:id="173080778">
                          <w:marLeft w:val="0"/>
                          <w:marRight w:val="0"/>
                          <w:marTop w:val="0"/>
                          <w:marBottom w:val="0"/>
                          <w:divBdr>
                            <w:top w:val="none" w:sz="0" w:space="0" w:color="auto"/>
                            <w:left w:val="none" w:sz="0" w:space="0" w:color="auto"/>
                            <w:bottom w:val="none" w:sz="0" w:space="0" w:color="auto"/>
                            <w:right w:val="none" w:sz="0" w:space="0" w:color="auto"/>
                          </w:divBdr>
                          <w:divsChild>
                            <w:div w:id="399140061">
                              <w:marLeft w:val="0"/>
                              <w:marRight w:val="0"/>
                              <w:marTop w:val="0"/>
                              <w:marBottom w:val="0"/>
                              <w:divBdr>
                                <w:top w:val="none" w:sz="0" w:space="0" w:color="auto"/>
                                <w:left w:val="none" w:sz="0" w:space="0" w:color="auto"/>
                                <w:bottom w:val="none" w:sz="0" w:space="0" w:color="auto"/>
                                <w:right w:val="none" w:sz="0" w:space="0" w:color="auto"/>
                              </w:divBdr>
                              <w:divsChild>
                                <w:div w:id="9361352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76213661">
                  <w:marLeft w:val="-120"/>
                  <w:marRight w:val="-120"/>
                  <w:marTop w:val="0"/>
                  <w:marBottom w:val="75"/>
                  <w:divBdr>
                    <w:top w:val="none" w:sz="0" w:space="0" w:color="auto"/>
                    <w:left w:val="none" w:sz="0" w:space="0" w:color="auto"/>
                    <w:bottom w:val="none" w:sz="0" w:space="0" w:color="auto"/>
                    <w:right w:val="none" w:sz="0" w:space="0" w:color="auto"/>
                  </w:divBdr>
                  <w:divsChild>
                    <w:div w:id="140198208">
                      <w:marLeft w:val="0"/>
                      <w:marRight w:val="0"/>
                      <w:marTop w:val="0"/>
                      <w:marBottom w:val="0"/>
                      <w:divBdr>
                        <w:top w:val="none" w:sz="0" w:space="0" w:color="auto"/>
                        <w:left w:val="none" w:sz="0" w:space="0" w:color="auto"/>
                        <w:bottom w:val="none" w:sz="0" w:space="0" w:color="auto"/>
                        <w:right w:val="none" w:sz="0" w:space="0" w:color="auto"/>
                      </w:divBdr>
                      <w:divsChild>
                        <w:div w:id="1781217958">
                          <w:marLeft w:val="0"/>
                          <w:marRight w:val="0"/>
                          <w:marTop w:val="0"/>
                          <w:marBottom w:val="0"/>
                          <w:divBdr>
                            <w:top w:val="none" w:sz="0" w:space="0" w:color="auto"/>
                            <w:left w:val="none" w:sz="0" w:space="0" w:color="auto"/>
                            <w:bottom w:val="none" w:sz="0" w:space="0" w:color="auto"/>
                            <w:right w:val="none" w:sz="0" w:space="0" w:color="auto"/>
                          </w:divBdr>
                          <w:divsChild>
                            <w:div w:id="1462772658">
                              <w:marLeft w:val="0"/>
                              <w:marRight w:val="0"/>
                              <w:marTop w:val="0"/>
                              <w:marBottom w:val="0"/>
                              <w:divBdr>
                                <w:top w:val="none" w:sz="0" w:space="0" w:color="auto"/>
                                <w:left w:val="none" w:sz="0" w:space="0" w:color="auto"/>
                                <w:bottom w:val="none" w:sz="0" w:space="0" w:color="auto"/>
                                <w:right w:val="none" w:sz="0" w:space="0" w:color="auto"/>
                              </w:divBdr>
                              <w:divsChild>
                                <w:div w:id="4731056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16837194">
                      <w:marLeft w:val="0"/>
                      <w:marRight w:val="0"/>
                      <w:marTop w:val="0"/>
                      <w:marBottom w:val="0"/>
                      <w:divBdr>
                        <w:top w:val="none" w:sz="0" w:space="0" w:color="auto"/>
                        <w:left w:val="none" w:sz="0" w:space="0" w:color="auto"/>
                        <w:bottom w:val="none" w:sz="0" w:space="0" w:color="auto"/>
                        <w:right w:val="none" w:sz="0" w:space="0" w:color="auto"/>
                      </w:divBdr>
                      <w:divsChild>
                        <w:div w:id="1574391798">
                          <w:marLeft w:val="0"/>
                          <w:marRight w:val="0"/>
                          <w:marTop w:val="0"/>
                          <w:marBottom w:val="0"/>
                          <w:divBdr>
                            <w:top w:val="none" w:sz="0" w:space="0" w:color="auto"/>
                            <w:left w:val="none" w:sz="0" w:space="0" w:color="auto"/>
                            <w:bottom w:val="none" w:sz="0" w:space="0" w:color="auto"/>
                            <w:right w:val="none" w:sz="0" w:space="0" w:color="auto"/>
                          </w:divBdr>
                        </w:div>
                      </w:divsChild>
                    </w:div>
                    <w:div w:id="763574155">
                      <w:marLeft w:val="0"/>
                      <w:marRight w:val="0"/>
                      <w:marTop w:val="0"/>
                      <w:marBottom w:val="0"/>
                      <w:divBdr>
                        <w:top w:val="none" w:sz="0" w:space="0" w:color="auto"/>
                        <w:left w:val="none" w:sz="0" w:space="0" w:color="auto"/>
                        <w:bottom w:val="none" w:sz="0" w:space="0" w:color="auto"/>
                        <w:right w:val="none" w:sz="0" w:space="0" w:color="auto"/>
                      </w:divBdr>
                      <w:divsChild>
                        <w:div w:id="254948307">
                          <w:marLeft w:val="0"/>
                          <w:marRight w:val="0"/>
                          <w:marTop w:val="0"/>
                          <w:marBottom w:val="0"/>
                          <w:divBdr>
                            <w:top w:val="none" w:sz="0" w:space="0" w:color="auto"/>
                            <w:left w:val="none" w:sz="0" w:space="0" w:color="auto"/>
                            <w:bottom w:val="none" w:sz="0" w:space="0" w:color="auto"/>
                            <w:right w:val="none" w:sz="0" w:space="0" w:color="auto"/>
                          </w:divBdr>
                          <w:divsChild>
                            <w:div w:id="242305343">
                              <w:marLeft w:val="0"/>
                              <w:marRight w:val="0"/>
                              <w:marTop w:val="0"/>
                              <w:marBottom w:val="0"/>
                              <w:divBdr>
                                <w:top w:val="none" w:sz="0" w:space="0" w:color="auto"/>
                                <w:left w:val="none" w:sz="0" w:space="0" w:color="auto"/>
                                <w:bottom w:val="none" w:sz="0" w:space="0" w:color="auto"/>
                                <w:right w:val="none" w:sz="0" w:space="0" w:color="auto"/>
                              </w:divBdr>
                              <w:divsChild>
                                <w:div w:id="15837598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59648643">
                      <w:marLeft w:val="0"/>
                      <w:marRight w:val="0"/>
                      <w:marTop w:val="0"/>
                      <w:marBottom w:val="0"/>
                      <w:divBdr>
                        <w:top w:val="none" w:sz="0" w:space="0" w:color="auto"/>
                        <w:left w:val="none" w:sz="0" w:space="0" w:color="auto"/>
                        <w:bottom w:val="none" w:sz="0" w:space="0" w:color="auto"/>
                        <w:right w:val="none" w:sz="0" w:space="0" w:color="auto"/>
                      </w:divBdr>
                      <w:divsChild>
                        <w:div w:id="1245190581">
                          <w:marLeft w:val="0"/>
                          <w:marRight w:val="0"/>
                          <w:marTop w:val="0"/>
                          <w:marBottom w:val="0"/>
                          <w:divBdr>
                            <w:top w:val="none" w:sz="0" w:space="0" w:color="auto"/>
                            <w:left w:val="none" w:sz="0" w:space="0" w:color="auto"/>
                            <w:bottom w:val="none" w:sz="0" w:space="0" w:color="auto"/>
                            <w:right w:val="none" w:sz="0" w:space="0" w:color="auto"/>
                          </w:divBdr>
                          <w:divsChild>
                            <w:div w:id="1948081264">
                              <w:marLeft w:val="0"/>
                              <w:marRight w:val="0"/>
                              <w:marTop w:val="0"/>
                              <w:marBottom w:val="0"/>
                              <w:divBdr>
                                <w:top w:val="none" w:sz="0" w:space="0" w:color="auto"/>
                                <w:left w:val="none" w:sz="0" w:space="0" w:color="auto"/>
                                <w:bottom w:val="none" w:sz="0" w:space="0" w:color="auto"/>
                                <w:right w:val="none" w:sz="0" w:space="0" w:color="auto"/>
                              </w:divBdr>
                              <w:divsChild>
                                <w:div w:id="148350228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185054558">
                      <w:marLeft w:val="0"/>
                      <w:marRight w:val="0"/>
                      <w:marTop w:val="0"/>
                      <w:marBottom w:val="0"/>
                      <w:divBdr>
                        <w:top w:val="none" w:sz="0" w:space="0" w:color="auto"/>
                        <w:left w:val="none" w:sz="0" w:space="0" w:color="auto"/>
                        <w:bottom w:val="none" w:sz="0" w:space="0" w:color="auto"/>
                        <w:right w:val="none" w:sz="0" w:space="0" w:color="auto"/>
                      </w:divBdr>
                      <w:divsChild>
                        <w:div w:id="1743329694">
                          <w:marLeft w:val="0"/>
                          <w:marRight w:val="0"/>
                          <w:marTop w:val="0"/>
                          <w:marBottom w:val="0"/>
                          <w:divBdr>
                            <w:top w:val="none" w:sz="0" w:space="0" w:color="auto"/>
                            <w:left w:val="none" w:sz="0" w:space="0" w:color="auto"/>
                            <w:bottom w:val="none" w:sz="0" w:space="0" w:color="auto"/>
                            <w:right w:val="none" w:sz="0" w:space="0" w:color="auto"/>
                          </w:divBdr>
                          <w:divsChild>
                            <w:div w:id="837228465">
                              <w:marLeft w:val="0"/>
                              <w:marRight w:val="0"/>
                              <w:marTop w:val="0"/>
                              <w:marBottom w:val="0"/>
                              <w:divBdr>
                                <w:top w:val="none" w:sz="0" w:space="0" w:color="auto"/>
                                <w:left w:val="none" w:sz="0" w:space="0" w:color="auto"/>
                                <w:bottom w:val="none" w:sz="0" w:space="0" w:color="auto"/>
                                <w:right w:val="none" w:sz="0" w:space="0" w:color="auto"/>
                              </w:divBdr>
                              <w:divsChild>
                                <w:div w:id="37731635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28811810">
                  <w:marLeft w:val="-120"/>
                  <w:marRight w:val="-120"/>
                  <w:marTop w:val="0"/>
                  <w:marBottom w:val="75"/>
                  <w:divBdr>
                    <w:top w:val="none" w:sz="0" w:space="0" w:color="auto"/>
                    <w:left w:val="none" w:sz="0" w:space="0" w:color="auto"/>
                    <w:bottom w:val="none" w:sz="0" w:space="0" w:color="auto"/>
                    <w:right w:val="none" w:sz="0" w:space="0" w:color="auto"/>
                  </w:divBdr>
                  <w:divsChild>
                    <w:div w:id="338311267">
                      <w:marLeft w:val="0"/>
                      <w:marRight w:val="0"/>
                      <w:marTop w:val="0"/>
                      <w:marBottom w:val="0"/>
                      <w:divBdr>
                        <w:top w:val="none" w:sz="0" w:space="0" w:color="auto"/>
                        <w:left w:val="none" w:sz="0" w:space="0" w:color="auto"/>
                        <w:bottom w:val="none" w:sz="0" w:space="0" w:color="auto"/>
                        <w:right w:val="none" w:sz="0" w:space="0" w:color="auto"/>
                      </w:divBdr>
                      <w:divsChild>
                        <w:div w:id="174197978">
                          <w:marLeft w:val="0"/>
                          <w:marRight w:val="0"/>
                          <w:marTop w:val="0"/>
                          <w:marBottom w:val="0"/>
                          <w:divBdr>
                            <w:top w:val="none" w:sz="0" w:space="0" w:color="auto"/>
                            <w:left w:val="none" w:sz="0" w:space="0" w:color="auto"/>
                            <w:bottom w:val="none" w:sz="0" w:space="0" w:color="auto"/>
                            <w:right w:val="none" w:sz="0" w:space="0" w:color="auto"/>
                          </w:divBdr>
                        </w:div>
                      </w:divsChild>
                    </w:div>
                    <w:div w:id="970212110">
                      <w:marLeft w:val="0"/>
                      <w:marRight w:val="0"/>
                      <w:marTop w:val="0"/>
                      <w:marBottom w:val="0"/>
                      <w:divBdr>
                        <w:top w:val="none" w:sz="0" w:space="0" w:color="auto"/>
                        <w:left w:val="none" w:sz="0" w:space="0" w:color="auto"/>
                        <w:bottom w:val="none" w:sz="0" w:space="0" w:color="auto"/>
                        <w:right w:val="none" w:sz="0" w:space="0" w:color="auto"/>
                      </w:divBdr>
                      <w:divsChild>
                        <w:div w:id="848716928">
                          <w:marLeft w:val="0"/>
                          <w:marRight w:val="0"/>
                          <w:marTop w:val="0"/>
                          <w:marBottom w:val="0"/>
                          <w:divBdr>
                            <w:top w:val="none" w:sz="0" w:space="0" w:color="auto"/>
                            <w:left w:val="none" w:sz="0" w:space="0" w:color="auto"/>
                            <w:bottom w:val="none" w:sz="0" w:space="0" w:color="auto"/>
                            <w:right w:val="none" w:sz="0" w:space="0" w:color="auto"/>
                          </w:divBdr>
                          <w:divsChild>
                            <w:div w:id="1129977335">
                              <w:marLeft w:val="0"/>
                              <w:marRight w:val="0"/>
                              <w:marTop w:val="0"/>
                              <w:marBottom w:val="0"/>
                              <w:divBdr>
                                <w:top w:val="none" w:sz="0" w:space="0" w:color="auto"/>
                                <w:left w:val="none" w:sz="0" w:space="0" w:color="auto"/>
                                <w:bottom w:val="none" w:sz="0" w:space="0" w:color="auto"/>
                                <w:right w:val="none" w:sz="0" w:space="0" w:color="auto"/>
                              </w:divBdr>
                              <w:divsChild>
                                <w:div w:id="142934680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25482527">
                      <w:marLeft w:val="0"/>
                      <w:marRight w:val="0"/>
                      <w:marTop w:val="0"/>
                      <w:marBottom w:val="0"/>
                      <w:divBdr>
                        <w:top w:val="none" w:sz="0" w:space="0" w:color="auto"/>
                        <w:left w:val="none" w:sz="0" w:space="0" w:color="auto"/>
                        <w:bottom w:val="none" w:sz="0" w:space="0" w:color="auto"/>
                        <w:right w:val="none" w:sz="0" w:space="0" w:color="auto"/>
                      </w:divBdr>
                      <w:divsChild>
                        <w:div w:id="1977371515">
                          <w:marLeft w:val="0"/>
                          <w:marRight w:val="0"/>
                          <w:marTop w:val="0"/>
                          <w:marBottom w:val="0"/>
                          <w:divBdr>
                            <w:top w:val="none" w:sz="0" w:space="0" w:color="auto"/>
                            <w:left w:val="none" w:sz="0" w:space="0" w:color="auto"/>
                            <w:bottom w:val="none" w:sz="0" w:space="0" w:color="auto"/>
                            <w:right w:val="none" w:sz="0" w:space="0" w:color="auto"/>
                          </w:divBdr>
                          <w:divsChild>
                            <w:div w:id="1696298696">
                              <w:marLeft w:val="0"/>
                              <w:marRight w:val="0"/>
                              <w:marTop w:val="0"/>
                              <w:marBottom w:val="0"/>
                              <w:divBdr>
                                <w:top w:val="none" w:sz="0" w:space="0" w:color="auto"/>
                                <w:left w:val="none" w:sz="0" w:space="0" w:color="auto"/>
                                <w:bottom w:val="none" w:sz="0" w:space="0" w:color="auto"/>
                                <w:right w:val="none" w:sz="0" w:space="0" w:color="auto"/>
                              </w:divBdr>
                              <w:divsChild>
                                <w:div w:id="13857171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19713298">
                      <w:marLeft w:val="0"/>
                      <w:marRight w:val="0"/>
                      <w:marTop w:val="0"/>
                      <w:marBottom w:val="0"/>
                      <w:divBdr>
                        <w:top w:val="none" w:sz="0" w:space="0" w:color="auto"/>
                        <w:left w:val="none" w:sz="0" w:space="0" w:color="auto"/>
                        <w:bottom w:val="none" w:sz="0" w:space="0" w:color="auto"/>
                        <w:right w:val="none" w:sz="0" w:space="0" w:color="auto"/>
                      </w:divBdr>
                      <w:divsChild>
                        <w:div w:id="935744707">
                          <w:marLeft w:val="0"/>
                          <w:marRight w:val="0"/>
                          <w:marTop w:val="0"/>
                          <w:marBottom w:val="0"/>
                          <w:divBdr>
                            <w:top w:val="none" w:sz="0" w:space="0" w:color="auto"/>
                            <w:left w:val="none" w:sz="0" w:space="0" w:color="auto"/>
                            <w:bottom w:val="none" w:sz="0" w:space="0" w:color="auto"/>
                            <w:right w:val="none" w:sz="0" w:space="0" w:color="auto"/>
                          </w:divBdr>
                          <w:divsChild>
                            <w:div w:id="2103990370">
                              <w:marLeft w:val="0"/>
                              <w:marRight w:val="0"/>
                              <w:marTop w:val="0"/>
                              <w:marBottom w:val="0"/>
                              <w:divBdr>
                                <w:top w:val="none" w:sz="0" w:space="0" w:color="auto"/>
                                <w:left w:val="none" w:sz="0" w:space="0" w:color="auto"/>
                                <w:bottom w:val="none" w:sz="0" w:space="0" w:color="auto"/>
                                <w:right w:val="none" w:sz="0" w:space="0" w:color="auto"/>
                              </w:divBdr>
                              <w:divsChild>
                                <w:div w:id="3082872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43989418">
                      <w:marLeft w:val="0"/>
                      <w:marRight w:val="0"/>
                      <w:marTop w:val="0"/>
                      <w:marBottom w:val="0"/>
                      <w:divBdr>
                        <w:top w:val="none" w:sz="0" w:space="0" w:color="auto"/>
                        <w:left w:val="none" w:sz="0" w:space="0" w:color="auto"/>
                        <w:bottom w:val="none" w:sz="0" w:space="0" w:color="auto"/>
                        <w:right w:val="none" w:sz="0" w:space="0" w:color="auto"/>
                      </w:divBdr>
                      <w:divsChild>
                        <w:div w:id="675811722">
                          <w:marLeft w:val="0"/>
                          <w:marRight w:val="0"/>
                          <w:marTop w:val="0"/>
                          <w:marBottom w:val="0"/>
                          <w:divBdr>
                            <w:top w:val="none" w:sz="0" w:space="0" w:color="auto"/>
                            <w:left w:val="none" w:sz="0" w:space="0" w:color="auto"/>
                            <w:bottom w:val="none" w:sz="0" w:space="0" w:color="auto"/>
                            <w:right w:val="none" w:sz="0" w:space="0" w:color="auto"/>
                          </w:divBdr>
                          <w:divsChild>
                            <w:div w:id="1712873720">
                              <w:marLeft w:val="0"/>
                              <w:marRight w:val="0"/>
                              <w:marTop w:val="0"/>
                              <w:marBottom w:val="0"/>
                              <w:divBdr>
                                <w:top w:val="none" w:sz="0" w:space="0" w:color="auto"/>
                                <w:left w:val="none" w:sz="0" w:space="0" w:color="auto"/>
                                <w:bottom w:val="none" w:sz="0" w:space="0" w:color="auto"/>
                                <w:right w:val="none" w:sz="0" w:space="0" w:color="auto"/>
                              </w:divBdr>
                              <w:divsChild>
                                <w:div w:id="1320174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sChild>
        </w:div>
        <w:div w:id="1544366329">
          <w:marLeft w:val="0"/>
          <w:marRight w:val="0"/>
          <w:marTop w:val="0"/>
          <w:marBottom w:val="0"/>
          <w:divBdr>
            <w:top w:val="none" w:sz="0" w:space="0" w:color="auto"/>
            <w:left w:val="none" w:sz="0" w:space="0" w:color="auto"/>
            <w:bottom w:val="none" w:sz="0" w:space="0" w:color="auto"/>
            <w:right w:val="none" w:sz="0" w:space="0" w:color="auto"/>
          </w:divBdr>
          <w:divsChild>
            <w:div w:id="817190567">
              <w:marLeft w:val="0"/>
              <w:marRight w:val="0"/>
              <w:marTop w:val="0"/>
              <w:marBottom w:val="0"/>
              <w:divBdr>
                <w:top w:val="none" w:sz="0" w:space="0" w:color="auto"/>
                <w:left w:val="none" w:sz="0" w:space="0" w:color="auto"/>
                <w:bottom w:val="none" w:sz="0" w:space="0" w:color="auto"/>
                <w:right w:val="none" w:sz="0" w:space="0" w:color="auto"/>
              </w:divBdr>
              <w:divsChild>
                <w:div w:id="146893733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11032918">
          <w:marLeft w:val="0"/>
          <w:marRight w:val="0"/>
          <w:marTop w:val="0"/>
          <w:marBottom w:val="0"/>
          <w:divBdr>
            <w:top w:val="none" w:sz="0" w:space="0" w:color="auto"/>
            <w:left w:val="none" w:sz="0" w:space="0" w:color="auto"/>
            <w:bottom w:val="none" w:sz="0" w:space="0" w:color="auto"/>
            <w:right w:val="none" w:sz="0" w:space="0" w:color="auto"/>
          </w:divBdr>
          <w:divsChild>
            <w:div w:id="1134559862">
              <w:marLeft w:val="0"/>
              <w:marRight w:val="0"/>
              <w:marTop w:val="0"/>
              <w:marBottom w:val="0"/>
              <w:divBdr>
                <w:top w:val="none" w:sz="0" w:space="0" w:color="auto"/>
                <w:left w:val="none" w:sz="0" w:space="0" w:color="auto"/>
                <w:bottom w:val="none" w:sz="0" w:space="0" w:color="auto"/>
                <w:right w:val="none" w:sz="0" w:space="0" w:color="auto"/>
              </w:divBdr>
              <w:divsChild>
                <w:div w:id="599798072">
                  <w:marLeft w:val="0"/>
                  <w:marRight w:val="0"/>
                  <w:marTop w:val="0"/>
                  <w:marBottom w:val="0"/>
                  <w:divBdr>
                    <w:top w:val="none" w:sz="0" w:space="0" w:color="auto"/>
                    <w:left w:val="none" w:sz="0" w:space="0" w:color="auto"/>
                    <w:bottom w:val="none" w:sz="0" w:space="0" w:color="auto"/>
                    <w:right w:val="none" w:sz="0" w:space="0" w:color="auto"/>
                  </w:divBdr>
                  <w:divsChild>
                    <w:div w:id="530458244">
                      <w:marLeft w:val="0"/>
                      <w:marRight w:val="0"/>
                      <w:marTop w:val="0"/>
                      <w:marBottom w:val="0"/>
                      <w:divBdr>
                        <w:top w:val="none" w:sz="0" w:space="0" w:color="auto"/>
                        <w:left w:val="none" w:sz="0" w:space="0" w:color="auto"/>
                        <w:bottom w:val="none" w:sz="0" w:space="0" w:color="auto"/>
                        <w:right w:val="none" w:sz="0" w:space="0" w:color="auto"/>
                      </w:divBdr>
                      <w:divsChild>
                        <w:div w:id="899286854">
                          <w:marLeft w:val="0"/>
                          <w:marRight w:val="0"/>
                          <w:marTop w:val="0"/>
                          <w:marBottom w:val="0"/>
                          <w:divBdr>
                            <w:top w:val="none" w:sz="0" w:space="0" w:color="auto"/>
                            <w:left w:val="none" w:sz="0" w:space="0" w:color="auto"/>
                            <w:bottom w:val="none" w:sz="0" w:space="0" w:color="auto"/>
                            <w:right w:val="none" w:sz="0" w:space="0" w:color="auto"/>
                          </w:divBdr>
                          <w:divsChild>
                            <w:div w:id="183691736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992975863">
                  <w:marLeft w:val="0"/>
                  <w:marRight w:val="0"/>
                  <w:marTop w:val="0"/>
                  <w:marBottom w:val="225"/>
                  <w:divBdr>
                    <w:top w:val="none" w:sz="0" w:space="0" w:color="auto"/>
                    <w:left w:val="none" w:sz="0" w:space="0" w:color="auto"/>
                    <w:bottom w:val="none" w:sz="0" w:space="0" w:color="auto"/>
                    <w:right w:val="none" w:sz="0" w:space="0" w:color="auto"/>
                  </w:divBdr>
                  <w:divsChild>
                    <w:div w:id="1423333897">
                      <w:marLeft w:val="-120"/>
                      <w:marRight w:val="-120"/>
                      <w:marTop w:val="0"/>
                      <w:marBottom w:val="75"/>
                      <w:divBdr>
                        <w:top w:val="none" w:sz="0" w:space="0" w:color="auto"/>
                        <w:left w:val="none" w:sz="0" w:space="0" w:color="auto"/>
                        <w:bottom w:val="none" w:sz="0" w:space="0" w:color="auto"/>
                        <w:right w:val="none" w:sz="0" w:space="0" w:color="auto"/>
                      </w:divBdr>
                      <w:divsChild>
                        <w:div w:id="1600219282">
                          <w:marLeft w:val="0"/>
                          <w:marRight w:val="0"/>
                          <w:marTop w:val="0"/>
                          <w:marBottom w:val="0"/>
                          <w:divBdr>
                            <w:top w:val="none" w:sz="0" w:space="0" w:color="auto"/>
                            <w:left w:val="none" w:sz="0" w:space="0" w:color="auto"/>
                            <w:bottom w:val="none" w:sz="0" w:space="0" w:color="auto"/>
                            <w:right w:val="none" w:sz="0" w:space="0" w:color="auto"/>
                          </w:divBdr>
                          <w:divsChild>
                            <w:div w:id="1643273812">
                              <w:marLeft w:val="0"/>
                              <w:marRight w:val="0"/>
                              <w:marTop w:val="0"/>
                              <w:marBottom w:val="0"/>
                              <w:divBdr>
                                <w:top w:val="none" w:sz="0" w:space="0" w:color="auto"/>
                                <w:left w:val="none" w:sz="0" w:space="0" w:color="auto"/>
                                <w:bottom w:val="none" w:sz="0" w:space="0" w:color="auto"/>
                                <w:right w:val="none" w:sz="0" w:space="0" w:color="auto"/>
                              </w:divBdr>
                              <w:divsChild>
                                <w:div w:id="1309626223">
                                  <w:marLeft w:val="0"/>
                                  <w:marRight w:val="0"/>
                                  <w:marTop w:val="0"/>
                                  <w:marBottom w:val="0"/>
                                  <w:divBdr>
                                    <w:top w:val="none" w:sz="0" w:space="0" w:color="auto"/>
                                    <w:left w:val="none" w:sz="0" w:space="0" w:color="auto"/>
                                    <w:bottom w:val="none" w:sz="0" w:space="0" w:color="auto"/>
                                    <w:right w:val="none" w:sz="0" w:space="0" w:color="auto"/>
                                  </w:divBdr>
                                  <w:divsChild>
                                    <w:div w:id="87785788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28326493">
                          <w:marLeft w:val="0"/>
                          <w:marRight w:val="0"/>
                          <w:marTop w:val="0"/>
                          <w:marBottom w:val="0"/>
                          <w:divBdr>
                            <w:top w:val="none" w:sz="0" w:space="0" w:color="auto"/>
                            <w:left w:val="none" w:sz="0" w:space="0" w:color="auto"/>
                            <w:bottom w:val="none" w:sz="0" w:space="0" w:color="auto"/>
                            <w:right w:val="none" w:sz="0" w:space="0" w:color="auto"/>
                          </w:divBdr>
                          <w:divsChild>
                            <w:div w:id="239293095">
                              <w:marLeft w:val="0"/>
                              <w:marRight w:val="0"/>
                              <w:marTop w:val="0"/>
                              <w:marBottom w:val="0"/>
                              <w:divBdr>
                                <w:top w:val="none" w:sz="0" w:space="0" w:color="auto"/>
                                <w:left w:val="none" w:sz="0" w:space="0" w:color="auto"/>
                                <w:bottom w:val="none" w:sz="0" w:space="0" w:color="auto"/>
                                <w:right w:val="none" w:sz="0" w:space="0" w:color="auto"/>
                              </w:divBdr>
                              <w:divsChild>
                                <w:div w:id="1721786101">
                                  <w:marLeft w:val="0"/>
                                  <w:marRight w:val="0"/>
                                  <w:marTop w:val="0"/>
                                  <w:marBottom w:val="0"/>
                                  <w:divBdr>
                                    <w:top w:val="none" w:sz="0" w:space="0" w:color="auto"/>
                                    <w:left w:val="none" w:sz="0" w:space="0" w:color="auto"/>
                                    <w:bottom w:val="none" w:sz="0" w:space="0" w:color="auto"/>
                                    <w:right w:val="none" w:sz="0" w:space="0" w:color="auto"/>
                                  </w:divBdr>
                                  <w:divsChild>
                                    <w:div w:id="12614554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45364744">
                          <w:marLeft w:val="0"/>
                          <w:marRight w:val="0"/>
                          <w:marTop w:val="0"/>
                          <w:marBottom w:val="0"/>
                          <w:divBdr>
                            <w:top w:val="none" w:sz="0" w:space="0" w:color="auto"/>
                            <w:left w:val="none" w:sz="0" w:space="0" w:color="auto"/>
                            <w:bottom w:val="none" w:sz="0" w:space="0" w:color="auto"/>
                            <w:right w:val="none" w:sz="0" w:space="0" w:color="auto"/>
                          </w:divBdr>
                          <w:divsChild>
                            <w:div w:id="470630971">
                              <w:marLeft w:val="0"/>
                              <w:marRight w:val="0"/>
                              <w:marTop w:val="0"/>
                              <w:marBottom w:val="0"/>
                              <w:divBdr>
                                <w:top w:val="none" w:sz="0" w:space="0" w:color="auto"/>
                                <w:left w:val="none" w:sz="0" w:space="0" w:color="auto"/>
                                <w:bottom w:val="none" w:sz="0" w:space="0" w:color="auto"/>
                                <w:right w:val="none" w:sz="0" w:space="0" w:color="auto"/>
                              </w:divBdr>
                              <w:divsChild>
                                <w:div w:id="1622806893">
                                  <w:marLeft w:val="0"/>
                                  <w:marRight w:val="0"/>
                                  <w:marTop w:val="0"/>
                                  <w:marBottom w:val="0"/>
                                  <w:divBdr>
                                    <w:top w:val="none" w:sz="0" w:space="0" w:color="auto"/>
                                    <w:left w:val="none" w:sz="0" w:space="0" w:color="auto"/>
                                    <w:bottom w:val="none" w:sz="0" w:space="0" w:color="auto"/>
                                    <w:right w:val="none" w:sz="0" w:space="0" w:color="auto"/>
                                  </w:divBdr>
                                  <w:divsChild>
                                    <w:div w:id="100396867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069065417">
                          <w:marLeft w:val="0"/>
                          <w:marRight w:val="0"/>
                          <w:marTop w:val="0"/>
                          <w:marBottom w:val="0"/>
                          <w:divBdr>
                            <w:top w:val="none" w:sz="0" w:space="0" w:color="auto"/>
                            <w:left w:val="none" w:sz="0" w:space="0" w:color="auto"/>
                            <w:bottom w:val="none" w:sz="0" w:space="0" w:color="auto"/>
                            <w:right w:val="none" w:sz="0" w:space="0" w:color="auto"/>
                          </w:divBdr>
                        </w:div>
                      </w:divsChild>
                    </w:div>
                    <w:div w:id="1638492465">
                      <w:marLeft w:val="-120"/>
                      <w:marRight w:val="-120"/>
                      <w:marTop w:val="0"/>
                      <w:marBottom w:val="75"/>
                      <w:divBdr>
                        <w:top w:val="none" w:sz="0" w:space="0" w:color="auto"/>
                        <w:left w:val="none" w:sz="0" w:space="0" w:color="auto"/>
                        <w:bottom w:val="none" w:sz="0" w:space="0" w:color="auto"/>
                        <w:right w:val="none" w:sz="0" w:space="0" w:color="auto"/>
                      </w:divBdr>
                      <w:divsChild>
                        <w:div w:id="65567441">
                          <w:marLeft w:val="0"/>
                          <w:marRight w:val="0"/>
                          <w:marTop w:val="0"/>
                          <w:marBottom w:val="0"/>
                          <w:divBdr>
                            <w:top w:val="none" w:sz="0" w:space="0" w:color="auto"/>
                            <w:left w:val="none" w:sz="0" w:space="0" w:color="auto"/>
                            <w:bottom w:val="none" w:sz="0" w:space="0" w:color="auto"/>
                            <w:right w:val="none" w:sz="0" w:space="0" w:color="auto"/>
                          </w:divBdr>
                          <w:divsChild>
                            <w:div w:id="521430727">
                              <w:marLeft w:val="0"/>
                              <w:marRight w:val="0"/>
                              <w:marTop w:val="0"/>
                              <w:marBottom w:val="0"/>
                              <w:divBdr>
                                <w:top w:val="none" w:sz="0" w:space="0" w:color="auto"/>
                                <w:left w:val="none" w:sz="0" w:space="0" w:color="auto"/>
                                <w:bottom w:val="none" w:sz="0" w:space="0" w:color="auto"/>
                                <w:right w:val="none" w:sz="0" w:space="0" w:color="auto"/>
                              </w:divBdr>
                              <w:divsChild>
                                <w:div w:id="455953114">
                                  <w:marLeft w:val="0"/>
                                  <w:marRight w:val="0"/>
                                  <w:marTop w:val="0"/>
                                  <w:marBottom w:val="0"/>
                                  <w:divBdr>
                                    <w:top w:val="none" w:sz="0" w:space="0" w:color="auto"/>
                                    <w:left w:val="none" w:sz="0" w:space="0" w:color="auto"/>
                                    <w:bottom w:val="none" w:sz="0" w:space="0" w:color="auto"/>
                                    <w:right w:val="none" w:sz="0" w:space="0" w:color="auto"/>
                                  </w:divBdr>
                                  <w:divsChild>
                                    <w:div w:id="2116953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35398183">
                          <w:marLeft w:val="0"/>
                          <w:marRight w:val="0"/>
                          <w:marTop w:val="0"/>
                          <w:marBottom w:val="0"/>
                          <w:divBdr>
                            <w:top w:val="none" w:sz="0" w:space="0" w:color="auto"/>
                            <w:left w:val="none" w:sz="0" w:space="0" w:color="auto"/>
                            <w:bottom w:val="none" w:sz="0" w:space="0" w:color="auto"/>
                            <w:right w:val="none" w:sz="0" w:space="0" w:color="auto"/>
                          </w:divBdr>
                        </w:div>
                        <w:div w:id="1034311693">
                          <w:marLeft w:val="0"/>
                          <w:marRight w:val="0"/>
                          <w:marTop w:val="0"/>
                          <w:marBottom w:val="0"/>
                          <w:divBdr>
                            <w:top w:val="none" w:sz="0" w:space="0" w:color="auto"/>
                            <w:left w:val="none" w:sz="0" w:space="0" w:color="auto"/>
                            <w:bottom w:val="none" w:sz="0" w:space="0" w:color="auto"/>
                            <w:right w:val="none" w:sz="0" w:space="0" w:color="auto"/>
                          </w:divBdr>
                          <w:divsChild>
                            <w:div w:id="1895659286">
                              <w:marLeft w:val="0"/>
                              <w:marRight w:val="0"/>
                              <w:marTop w:val="0"/>
                              <w:marBottom w:val="0"/>
                              <w:divBdr>
                                <w:top w:val="none" w:sz="0" w:space="0" w:color="auto"/>
                                <w:left w:val="none" w:sz="0" w:space="0" w:color="auto"/>
                                <w:bottom w:val="none" w:sz="0" w:space="0" w:color="auto"/>
                                <w:right w:val="none" w:sz="0" w:space="0" w:color="auto"/>
                              </w:divBdr>
                              <w:divsChild>
                                <w:div w:id="885261812">
                                  <w:marLeft w:val="0"/>
                                  <w:marRight w:val="0"/>
                                  <w:marTop w:val="0"/>
                                  <w:marBottom w:val="0"/>
                                  <w:divBdr>
                                    <w:top w:val="none" w:sz="0" w:space="0" w:color="auto"/>
                                    <w:left w:val="none" w:sz="0" w:space="0" w:color="auto"/>
                                    <w:bottom w:val="none" w:sz="0" w:space="0" w:color="auto"/>
                                    <w:right w:val="none" w:sz="0" w:space="0" w:color="auto"/>
                                  </w:divBdr>
                                  <w:divsChild>
                                    <w:div w:id="16540186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86373526">
                          <w:marLeft w:val="0"/>
                          <w:marRight w:val="0"/>
                          <w:marTop w:val="0"/>
                          <w:marBottom w:val="0"/>
                          <w:divBdr>
                            <w:top w:val="none" w:sz="0" w:space="0" w:color="auto"/>
                            <w:left w:val="none" w:sz="0" w:space="0" w:color="auto"/>
                            <w:bottom w:val="none" w:sz="0" w:space="0" w:color="auto"/>
                            <w:right w:val="none" w:sz="0" w:space="0" w:color="auto"/>
                          </w:divBdr>
                          <w:divsChild>
                            <w:div w:id="911894961">
                              <w:marLeft w:val="0"/>
                              <w:marRight w:val="0"/>
                              <w:marTop w:val="0"/>
                              <w:marBottom w:val="0"/>
                              <w:divBdr>
                                <w:top w:val="none" w:sz="0" w:space="0" w:color="auto"/>
                                <w:left w:val="none" w:sz="0" w:space="0" w:color="auto"/>
                                <w:bottom w:val="none" w:sz="0" w:space="0" w:color="auto"/>
                                <w:right w:val="none" w:sz="0" w:space="0" w:color="auto"/>
                              </w:divBdr>
                              <w:divsChild>
                                <w:div w:id="974406385">
                                  <w:marLeft w:val="0"/>
                                  <w:marRight w:val="0"/>
                                  <w:marTop w:val="0"/>
                                  <w:marBottom w:val="0"/>
                                  <w:divBdr>
                                    <w:top w:val="none" w:sz="0" w:space="0" w:color="auto"/>
                                    <w:left w:val="none" w:sz="0" w:space="0" w:color="auto"/>
                                    <w:bottom w:val="none" w:sz="0" w:space="0" w:color="auto"/>
                                    <w:right w:val="none" w:sz="0" w:space="0" w:color="auto"/>
                                  </w:divBdr>
                                  <w:divsChild>
                                    <w:div w:id="1116293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10837265">
                      <w:marLeft w:val="-120"/>
                      <w:marRight w:val="-120"/>
                      <w:marTop w:val="0"/>
                      <w:marBottom w:val="75"/>
                      <w:divBdr>
                        <w:top w:val="none" w:sz="0" w:space="0" w:color="auto"/>
                        <w:left w:val="none" w:sz="0" w:space="0" w:color="auto"/>
                        <w:bottom w:val="none" w:sz="0" w:space="0" w:color="auto"/>
                        <w:right w:val="none" w:sz="0" w:space="0" w:color="auto"/>
                      </w:divBdr>
                      <w:divsChild>
                        <w:div w:id="188488553">
                          <w:marLeft w:val="0"/>
                          <w:marRight w:val="0"/>
                          <w:marTop w:val="0"/>
                          <w:marBottom w:val="0"/>
                          <w:divBdr>
                            <w:top w:val="none" w:sz="0" w:space="0" w:color="auto"/>
                            <w:left w:val="none" w:sz="0" w:space="0" w:color="auto"/>
                            <w:bottom w:val="none" w:sz="0" w:space="0" w:color="auto"/>
                            <w:right w:val="none" w:sz="0" w:space="0" w:color="auto"/>
                          </w:divBdr>
                        </w:div>
                        <w:div w:id="918251453">
                          <w:marLeft w:val="0"/>
                          <w:marRight w:val="0"/>
                          <w:marTop w:val="0"/>
                          <w:marBottom w:val="0"/>
                          <w:divBdr>
                            <w:top w:val="none" w:sz="0" w:space="0" w:color="auto"/>
                            <w:left w:val="none" w:sz="0" w:space="0" w:color="auto"/>
                            <w:bottom w:val="none" w:sz="0" w:space="0" w:color="auto"/>
                            <w:right w:val="none" w:sz="0" w:space="0" w:color="auto"/>
                          </w:divBdr>
                          <w:divsChild>
                            <w:div w:id="1616063703">
                              <w:marLeft w:val="0"/>
                              <w:marRight w:val="0"/>
                              <w:marTop w:val="0"/>
                              <w:marBottom w:val="0"/>
                              <w:divBdr>
                                <w:top w:val="none" w:sz="0" w:space="0" w:color="auto"/>
                                <w:left w:val="none" w:sz="0" w:space="0" w:color="auto"/>
                                <w:bottom w:val="none" w:sz="0" w:space="0" w:color="auto"/>
                                <w:right w:val="none" w:sz="0" w:space="0" w:color="auto"/>
                              </w:divBdr>
                              <w:divsChild>
                                <w:div w:id="446124607">
                                  <w:marLeft w:val="0"/>
                                  <w:marRight w:val="0"/>
                                  <w:marTop w:val="0"/>
                                  <w:marBottom w:val="0"/>
                                  <w:divBdr>
                                    <w:top w:val="none" w:sz="0" w:space="0" w:color="auto"/>
                                    <w:left w:val="none" w:sz="0" w:space="0" w:color="auto"/>
                                    <w:bottom w:val="none" w:sz="0" w:space="0" w:color="auto"/>
                                    <w:right w:val="none" w:sz="0" w:space="0" w:color="auto"/>
                                  </w:divBdr>
                                  <w:divsChild>
                                    <w:div w:id="6617349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90478118">
                          <w:marLeft w:val="0"/>
                          <w:marRight w:val="0"/>
                          <w:marTop w:val="0"/>
                          <w:marBottom w:val="0"/>
                          <w:divBdr>
                            <w:top w:val="none" w:sz="0" w:space="0" w:color="auto"/>
                            <w:left w:val="none" w:sz="0" w:space="0" w:color="auto"/>
                            <w:bottom w:val="none" w:sz="0" w:space="0" w:color="auto"/>
                            <w:right w:val="none" w:sz="0" w:space="0" w:color="auto"/>
                          </w:divBdr>
                          <w:divsChild>
                            <w:div w:id="1946883939">
                              <w:marLeft w:val="0"/>
                              <w:marRight w:val="0"/>
                              <w:marTop w:val="0"/>
                              <w:marBottom w:val="0"/>
                              <w:divBdr>
                                <w:top w:val="none" w:sz="0" w:space="0" w:color="auto"/>
                                <w:left w:val="none" w:sz="0" w:space="0" w:color="auto"/>
                                <w:bottom w:val="none" w:sz="0" w:space="0" w:color="auto"/>
                                <w:right w:val="none" w:sz="0" w:space="0" w:color="auto"/>
                              </w:divBdr>
                              <w:divsChild>
                                <w:div w:id="3899244">
                                  <w:marLeft w:val="0"/>
                                  <w:marRight w:val="0"/>
                                  <w:marTop w:val="0"/>
                                  <w:marBottom w:val="0"/>
                                  <w:divBdr>
                                    <w:top w:val="none" w:sz="0" w:space="0" w:color="auto"/>
                                    <w:left w:val="none" w:sz="0" w:space="0" w:color="auto"/>
                                    <w:bottom w:val="none" w:sz="0" w:space="0" w:color="auto"/>
                                    <w:right w:val="none" w:sz="0" w:space="0" w:color="auto"/>
                                  </w:divBdr>
                                  <w:divsChild>
                                    <w:div w:id="168324553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57317013">
                          <w:marLeft w:val="0"/>
                          <w:marRight w:val="0"/>
                          <w:marTop w:val="0"/>
                          <w:marBottom w:val="0"/>
                          <w:divBdr>
                            <w:top w:val="none" w:sz="0" w:space="0" w:color="auto"/>
                            <w:left w:val="none" w:sz="0" w:space="0" w:color="auto"/>
                            <w:bottom w:val="none" w:sz="0" w:space="0" w:color="auto"/>
                            <w:right w:val="none" w:sz="0" w:space="0" w:color="auto"/>
                          </w:divBdr>
                          <w:divsChild>
                            <w:div w:id="327490400">
                              <w:marLeft w:val="0"/>
                              <w:marRight w:val="0"/>
                              <w:marTop w:val="0"/>
                              <w:marBottom w:val="0"/>
                              <w:divBdr>
                                <w:top w:val="none" w:sz="0" w:space="0" w:color="auto"/>
                                <w:left w:val="none" w:sz="0" w:space="0" w:color="auto"/>
                                <w:bottom w:val="none" w:sz="0" w:space="0" w:color="auto"/>
                                <w:right w:val="none" w:sz="0" w:space="0" w:color="auto"/>
                              </w:divBdr>
                              <w:divsChild>
                                <w:div w:id="939727554">
                                  <w:marLeft w:val="0"/>
                                  <w:marRight w:val="0"/>
                                  <w:marTop w:val="0"/>
                                  <w:marBottom w:val="0"/>
                                  <w:divBdr>
                                    <w:top w:val="none" w:sz="0" w:space="0" w:color="auto"/>
                                    <w:left w:val="none" w:sz="0" w:space="0" w:color="auto"/>
                                    <w:bottom w:val="none" w:sz="0" w:space="0" w:color="auto"/>
                                    <w:right w:val="none" w:sz="0" w:space="0" w:color="auto"/>
                                  </w:divBdr>
                                  <w:divsChild>
                                    <w:div w:id="18846303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35298287">
                      <w:marLeft w:val="-120"/>
                      <w:marRight w:val="-120"/>
                      <w:marTop w:val="0"/>
                      <w:marBottom w:val="75"/>
                      <w:divBdr>
                        <w:top w:val="none" w:sz="0" w:space="0" w:color="auto"/>
                        <w:left w:val="none" w:sz="0" w:space="0" w:color="auto"/>
                        <w:bottom w:val="none" w:sz="0" w:space="0" w:color="auto"/>
                        <w:right w:val="none" w:sz="0" w:space="0" w:color="auto"/>
                      </w:divBdr>
                      <w:divsChild>
                        <w:div w:id="491063029">
                          <w:marLeft w:val="0"/>
                          <w:marRight w:val="0"/>
                          <w:marTop w:val="0"/>
                          <w:marBottom w:val="0"/>
                          <w:divBdr>
                            <w:top w:val="none" w:sz="0" w:space="0" w:color="auto"/>
                            <w:left w:val="none" w:sz="0" w:space="0" w:color="auto"/>
                            <w:bottom w:val="none" w:sz="0" w:space="0" w:color="auto"/>
                            <w:right w:val="none" w:sz="0" w:space="0" w:color="auto"/>
                          </w:divBdr>
                          <w:divsChild>
                            <w:div w:id="575821147">
                              <w:marLeft w:val="0"/>
                              <w:marRight w:val="0"/>
                              <w:marTop w:val="0"/>
                              <w:marBottom w:val="0"/>
                              <w:divBdr>
                                <w:top w:val="none" w:sz="0" w:space="0" w:color="auto"/>
                                <w:left w:val="none" w:sz="0" w:space="0" w:color="auto"/>
                                <w:bottom w:val="none" w:sz="0" w:space="0" w:color="auto"/>
                                <w:right w:val="none" w:sz="0" w:space="0" w:color="auto"/>
                              </w:divBdr>
                              <w:divsChild>
                                <w:div w:id="408504753">
                                  <w:marLeft w:val="0"/>
                                  <w:marRight w:val="0"/>
                                  <w:marTop w:val="0"/>
                                  <w:marBottom w:val="0"/>
                                  <w:divBdr>
                                    <w:top w:val="none" w:sz="0" w:space="0" w:color="auto"/>
                                    <w:left w:val="none" w:sz="0" w:space="0" w:color="auto"/>
                                    <w:bottom w:val="none" w:sz="0" w:space="0" w:color="auto"/>
                                    <w:right w:val="none" w:sz="0" w:space="0" w:color="auto"/>
                                  </w:divBdr>
                                  <w:divsChild>
                                    <w:div w:id="17774822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167285600">
                          <w:marLeft w:val="0"/>
                          <w:marRight w:val="0"/>
                          <w:marTop w:val="0"/>
                          <w:marBottom w:val="0"/>
                          <w:divBdr>
                            <w:top w:val="none" w:sz="0" w:space="0" w:color="auto"/>
                            <w:left w:val="none" w:sz="0" w:space="0" w:color="auto"/>
                            <w:bottom w:val="none" w:sz="0" w:space="0" w:color="auto"/>
                            <w:right w:val="none" w:sz="0" w:space="0" w:color="auto"/>
                          </w:divBdr>
                          <w:divsChild>
                            <w:div w:id="1086269378">
                              <w:marLeft w:val="0"/>
                              <w:marRight w:val="0"/>
                              <w:marTop w:val="0"/>
                              <w:marBottom w:val="0"/>
                              <w:divBdr>
                                <w:top w:val="none" w:sz="0" w:space="0" w:color="auto"/>
                                <w:left w:val="none" w:sz="0" w:space="0" w:color="auto"/>
                                <w:bottom w:val="none" w:sz="0" w:space="0" w:color="auto"/>
                                <w:right w:val="none" w:sz="0" w:space="0" w:color="auto"/>
                              </w:divBdr>
                              <w:divsChild>
                                <w:div w:id="193347059">
                                  <w:marLeft w:val="0"/>
                                  <w:marRight w:val="0"/>
                                  <w:marTop w:val="0"/>
                                  <w:marBottom w:val="0"/>
                                  <w:divBdr>
                                    <w:top w:val="none" w:sz="0" w:space="0" w:color="auto"/>
                                    <w:left w:val="none" w:sz="0" w:space="0" w:color="auto"/>
                                    <w:bottom w:val="none" w:sz="0" w:space="0" w:color="auto"/>
                                    <w:right w:val="none" w:sz="0" w:space="0" w:color="auto"/>
                                  </w:divBdr>
                                  <w:divsChild>
                                    <w:div w:id="208332981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85386778">
                          <w:marLeft w:val="0"/>
                          <w:marRight w:val="0"/>
                          <w:marTop w:val="0"/>
                          <w:marBottom w:val="0"/>
                          <w:divBdr>
                            <w:top w:val="none" w:sz="0" w:space="0" w:color="auto"/>
                            <w:left w:val="none" w:sz="0" w:space="0" w:color="auto"/>
                            <w:bottom w:val="none" w:sz="0" w:space="0" w:color="auto"/>
                            <w:right w:val="none" w:sz="0" w:space="0" w:color="auto"/>
                          </w:divBdr>
                        </w:div>
                        <w:div w:id="1374187010">
                          <w:marLeft w:val="0"/>
                          <w:marRight w:val="0"/>
                          <w:marTop w:val="0"/>
                          <w:marBottom w:val="0"/>
                          <w:divBdr>
                            <w:top w:val="none" w:sz="0" w:space="0" w:color="auto"/>
                            <w:left w:val="none" w:sz="0" w:space="0" w:color="auto"/>
                            <w:bottom w:val="none" w:sz="0" w:space="0" w:color="auto"/>
                            <w:right w:val="none" w:sz="0" w:space="0" w:color="auto"/>
                          </w:divBdr>
                          <w:divsChild>
                            <w:div w:id="1107848979">
                              <w:marLeft w:val="0"/>
                              <w:marRight w:val="0"/>
                              <w:marTop w:val="0"/>
                              <w:marBottom w:val="0"/>
                              <w:divBdr>
                                <w:top w:val="none" w:sz="0" w:space="0" w:color="auto"/>
                                <w:left w:val="none" w:sz="0" w:space="0" w:color="auto"/>
                                <w:bottom w:val="none" w:sz="0" w:space="0" w:color="auto"/>
                                <w:right w:val="none" w:sz="0" w:space="0" w:color="auto"/>
                              </w:divBdr>
                              <w:divsChild>
                                <w:div w:id="1979721809">
                                  <w:marLeft w:val="0"/>
                                  <w:marRight w:val="0"/>
                                  <w:marTop w:val="0"/>
                                  <w:marBottom w:val="0"/>
                                  <w:divBdr>
                                    <w:top w:val="none" w:sz="0" w:space="0" w:color="auto"/>
                                    <w:left w:val="none" w:sz="0" w:space="0" w:color="auto"/>
                                    <w:bottom w:val="none" w:sz="0" w:space="0" w:color="auto"/>
                                    <w:right w:val="none" w:sz="0" w:space="0" w:color="auto"/>
                                  </w:divBdr>
                                  <w:divsChild>
                                    <w:div w:id="11938353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73302616">
                      <w:marLeft w:val="-120"/>
                      <w:marRight w:val="-120"/>
                      <w:marTop w:val="0"/>
                      <w:marBottom w:val="75"/>
                      <w:divBdr>
                        <w:top w:val="none" w:sz="0" w:space="0" w:color="auto"/>
                        <w:left w:val="none" w:sz="0" w:space="0" w:color="auto"/>
                        <w:bottom w:val="none" w:sz="0" w:space="0" w:color="auto"/>
                        <w:right w:val="none" w:sz="0" w:space="0" w:color="auto"/>
                      </w:divBdr>
                      <w:divsChild>
                        <w:div w:id="133455298">
                          <w:marLeft w:val="0"/>
                          <w:marRight w:val="0"/>
                          <w:marTop w:val="0"/>
                          <w:marBottom w:val="0"/>
                          <w:divBdr>
                            <w:top w:val="none" w:sz="0" w:space="0" w:color="auto"/>
                            <w:left w:val="none" w:sz="0" w:space="0" w:color="auto"/>
                            <w:bottom w:val="none" w:sz="0" w:space="0" w:color="auto"/>
                            <w:right w:val="none" w:sz="0" w:space="0" w:color="auto"/>
                          </w:divBdr>
                          <w:divsChild>
                            <w:div w:id="204563810">
                              <w:marLeft w:val="0"/>
                              <w:marRight w:val="0"/>
                              <w:marTop w:val="0"/>
                              <w:marBottom w:val="0"/>
                              <w:divBdr>
                                <w:top w:val="none" w:sz="0" w:space="0" w:color="auto"/>
                                <w:left w:val="none" w:sz="0" w:space="0" w:color="auto"/>
                                <w:bottom w:val="none" w:sz="0" w:space="0" w:color="auto"/>
                                <w:right w:val="none" w:sz="0" w:space="0" w:color="auto"/>
                              </w:divBdr>
                              <w:divsChild>
                                <w:div w:id="857888377">
                                  <w:marLeft w:val="0"/>
                                  <w:marRight w:val="0"/>
                                  <w:marTop w:val="0"/>
                                  <w:marBottom w:val="0"/>
                                  <w:divBdr>
                                    <w:top w:val="none" w:sz="0" w:space="0" w:color="auto"/>
                                    <w:left w:val="none" w:sz="0" w:space="0" w:color="auto"/>
                                    <w:bottom w:val="none" w:sz="0" w:space="0" w:color="auto"/>
                                    <w:right w:val="none" w:sz="0" w:space="0" w:color="auto"/>
                                  </w:divBdr>
                                  <w:divsChild>
                                    <w:div w:id="17642986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90729145">
                          <w:marLeft w:val="0"/>
                          <w:marRight w:val="0"/>
                          <w:marTop w:val="0"/>
                          <w:marBottom w:val="0"/>
                          <w:divBdr>
                            <w:top w:val="none" w:sz="0" w:space="0" w:color="auto"/>
                            <w:left w:val="none" w:sz="0" w:space="0" w:color="auto"/>
                            <w:bottom w:val="none" w:sz="0" w:space="0" w:color="auto"/>
                            <w:right w:val="none" w:sz="0" w:space="0" w:color="auto"/>
                          </w:divBdr>
                        </w:div>
                        <w:div w:id="1109348189">
                          <w:marLeft w:val="0"/>
                          <w:marRight w:val="0"/>
                          <w:marTop w:val="0"/>
                          <w:marBottom w:val="0"/>
                          <w:divBdr>
                            <w:top w:val="none" w:sz="0" w:space="0" w:color="auto"/>
                            <w:left w:val="none" w:sz="0" w:space="0" w:color="auto"/>
                            <w:bottom w:val="none" w:sz="0" w:space="0" w:color="auto"/>
                            <w:right w:val="none" w:sz="0" w:space="0" w:color="auto"/>
                          </w:divBdr>
                          <w:divsChild>
                            <w:div w:id="632756728">
                              <w:marLeft w:val="0"/>
                              <w:marRight w:val="0"/>
                              <w:marTop w:val="0"/>
                              <w:marBottom w:val="0"/>
                              <w:divBdr>
                                <w:top w:val="none" w:sz="0" w:space="0" w:color="auto"/>
                                <w:left w:val="none" w:sz="0" w:space="0" w:color="auto"/>
                                <w:bottom w:val="none" w:sz="0" w:space="0" w:color="auto"/>
                                <w:right w:val="none" w:sz="0" w:space="0" w:color="auto"/>
                              </w:divBdr>
                              <w:divsChild>
                                <w:div w:id="795951660">
                                  <w:marLeft w:val="0"/>
                                  <w:marRight w:val="0"/>
                                  <w:marTop w:val="0"/>
                                  <w:marBottom w:val="0"/>
                                  <w:divBdr>
                                    <w:top w:val="none" w:sz="0" w:space="0" w:color="auto"/>
                                    <w:left w:val="none" w:sz="0" w:space="0" w:color="auto"/>
                                    <w:bottom w:val="none" w:sz="0" w:space="0" w:color="auto"/>
                                    <w:right w:val="none" w:sz="0" w:space="0" w:color="auto"/>
                                  </w:divBdr>
                                  <w:divsChild>
                                    <w:div w:id="751270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059431503">
                          <w:marLeft w:val="0"/>
                          <w:marRight w:val="0"/>
                          <w:marTop w:val="0"/>
                          <w:marBottom w:val="0"/>
                          <w:divBdr>
                            <w:top w:val="none" w:sz="0" w:space="0" w:color="auto"/>
                            <w:left w:val="none" w:sz="0" w:space="0" w:color="auto"/>
                            <w:bottom w:val="none" w:sz="0" w:space="0" w:color="auto"/>
                            <w:right w:val="none" w:sz="0" w:space="0" w:color="auto"/>
                          </w:divBdr>
                          <w:divsChild>
                            <w:div w:id="2118601459">
                              <w:marLeft w:val="0"/>
                              <w:marRight w:val="0"/>
                              <w:marTop w:val="0"/>
                              <w:marBottom w:val="0"/>
                              <w:divBdr>
                                <w:top w:val="none" w:sz="0" w:space="0" w:color="auto"/>
                                <w:left w:val="none" w:sz="0" w:space="0" w:color="auto"/>
                                <w:bottom w:val="none" w:sz="0" w:space="0" w:color="auto"/>
                                <w:right w:val="none" w:sz="0" w:space="0" w:color="auto"/>
                              </w:divBdr>
                              <w:divsChild>
                                <w:div w:id="1666936833">
                                  <w:marLeft w:val="0"/>
                                  <w:marRight w:val="0"/>
                                  <w:marTop w:val="0"/>
                                  <w:marBottom w:val="0"/>
                                  <w:divBdr>
                                    <w:top w:val="none" w:sz="0" w:space="0" w:color="auto"/>
                                    <w:left w:val="none" w:sz="0" w:space="0" w:color="auto"/>
                                    <w:bottom w:val="none" w:sz="0" w:space="0" w:color="auto"/>
                                    <w:right w:val="none" w:sz="0" w:space="0" w:color="auto"/>
                                  </w:divBdr>
                                  <w:divsChild>
                                    <w:div w:id="106117698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24678788">
                      <w:marLeft w:val="-120"/>
                      <w:marRight w:val="-120"/>
                      <w:marTop w:val="0"/>
                      <w:marBottom w:val="75"/>
                      <w:divBdr>
                        <w:top w:val="none" w:sz="0" w:space="0" w:color="auto"/>
                        <w:left w:val="none" w:sz="0" w:space="0" w:color="auto"/>
                        <w:bottom w:val="none" w:sz="0" w:space="0" w:color="auto"/>
                        <w:right w:val="none" w:sz="0" w:space="0" w:color="auto"/>
                      </w:divBdr>
                      <w:divsChild>
                        <w:div w:id="743843906">
                          <w:marLeft w:val="0"/>
                          <w:marRight w:val="0"/>
                          <w:marTop w:val="0"/>
                          <w:marBottom w:val="0"/>
                          <w:divBdr>
                            <w:top w:val="none" w:sz="0" w:space="0" w:color="auto"/>
                            <w:left w:val="none" w:sz="0" w:space="0" w:color="auto"/>
                            <w:bottom w:val="none" w:sz="0" w:space="0" w:color="auto"/>
                            <w:right w:val="none" w:sz="0" w:space="0" w:color="auto"/>
                          </w:divBdr>
                        </w:div>
                        <w:div w:id="1900893603">
                          <w:marLeft w:val="0"/>
                          <w:marRight w:val="0"/>
                          <w:marTop w:val="0"/>
                          <w:marBottom w:val="0"/>
                          <w:divBdr>
                            <w:top w:val="none" w:sz="0" w:space="0" w:color="auto"/>
                            <w:left w:val="none" w:sz="0" w:space="0" w:color="auto"/>
                            <w:bottom w:val="none" w:sz="0" w:space="0" w:color="auto"/>
                            <w:right w:val="none" w:sz="0" w:space="0" w:color="auto"/>
                          </w:divBdr>
                        </w:div>
                        <w:div w:id="1931549395">
                          <w:marLeft w:val="0"/>
                          <w:marRight w:val="0"/>
                          <w:marTop w:val="0"/>
                          <w:marBottom w:val="0"/>
                          <w:divBdr>
                            <w:top w:val="none" w:sz="0" w:space="0" w:color="auto"/>
                            <w:left w:val="none" w:sz="0" w:space="0" w:color="auto"/>
                            <w:bottom w:val="none" w:sz="0" w:space="0" w:color="auto"/>
                            <w:right w:val="none" w:sz="0" w:space="0" w:color="auto"/>
                          </w:divBdr>
                        </w:div>
                      </w:divsChild>
                    </w:div>
                    <w:div w:id="2011785530">
                      <w:marLeft w:val="-120"/>
                      <w:marRight w:val="-120"/>
                      <w:marTop w:val="0"/>
                      <w:marBottom w:val="75"/>
                      <w:divBdr>
                        <w:top w:val="none" w:sz="0" w:space="0" w:color="auto"/>
                        <w:left w:val="none" w:sz="0" w:space="0" w:color="auto"/>
                        <w:bottom w:val="none" w:sz="0" w:space="0" w:color="auto"/>
                        <w:right w:val="none" w:sz="0" w:space="0" w:color="auto"/>
                      </w:divBdr>
                      <w:divsChild>
                        <w:div w:id="417410575">
                          <w:marLeft w:val="0"/>
                          <w:marRight w:val="0"/>
                          <w:marTop w:val="0"/>
                          <w:marBottom w:val="0"/>
                          <w:divBdr>
                            <w:top w:val="none" w:sz="0" w:space="0" w:color="auto"/>
                            <w:left w:val="none" w:sz="0" w:space="0" w:color="auto"/>
                            <w:bottom w:val="none" w:sz="0" w:space="0" w:color="auto"/>
                            <w:right w:val="none" w:sz="0" w:space="0" w:color="auto"/>
                          </w:divBdr>
                        </w:div>
                        <w:div w:id="763460790">
                          <w:marLeft w:val="0"/>
                          <w:marRight w:val="0"/>
                          <w:marTop w:val="0"/>
                          <w:marBottom w:val="0"/>
                          <w:divBdr>
                            <w:top w:val="none" w:sz="0" w:space="0" w:color="auto"/>
                            <w:left w:val="none" w:sz="0" w:space="0" w:color="auto"/>
                            <w:bottom w:val="none" w:sz="0" w:space="0" w:color="auto"/>
                            <w:right w:val="none" w:sz="0" w:space="0" w:color="auto"/>
                          </w:divBdr>
                          <w:divsChild>
                            <w:div w:id="1857960261">
                              <w:marLeft w:val="0"/>
                              <w:marRight w:val="0"/>
                              <w:marTop w:val="0"/>
                              <w:marBottom w:val="0"/>
                              <w:divBdr>
                                <w:top w:val="none" w:sz="0" w:space="0" w:color="auto"/>
                                <w:left w:val="none" w:sz="0" w:space="0" w:color="auto"/>
                                <w:bottom w:val="none" w:sz="0" w:space="0" w:color="auto"/>
                                <w:right w:val="none" w:sz="0" w:space="0" w:color="auto"/>
                              </w:divBdr>
                              <w:divsChild>
                                <w:div w:id="2610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710672">
                          <w:marLeft w:val="0"/>
                          <w:marRight w:val="0"/>
                          <w:marTop w:val="0"/>
                          <w:marBottom w:val="0"/>
                          <w:divBdr>
                            <w:top w:val="none" w:sz="0" w:space="0" w:color="auto"/>
                            <w:left w:val="none" w:sz="0" w:space="0" w:color="auto"/>
                            <w:bottom w:val="none" w:sz="0" w:space="0" w:color="auto"/>
                            <w:right w:val="none" w:sz="0" w:space="0" w:color="auto"/>
                          </w:divBdr>
                          <w:divsChild>
                            <w:div w:id="122640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244146">
                      <w:marLeft w:val="-120"/>
                      <w:marRight w:val="-120"/>
                      <w:marTop w:val="0"/>
                      <w:marBottom w:val="75"/>
                      <w:divBdr>
                        <w:top w:val="none" w:sz="0" w:space="0" w:color="auto"/>
                        <w:left w:val="none" w:sz="0" w:space="0" w:color="auto"/>
                        <w:bottom w:val="none" w:sz="0" w:space="0" w:color="auto"/>
                        <w:right w:val="none" w:sz="0" w:space="0" w:color="auto"/>
                      </w:divBdr>
                      <w:divsChild>
                        <w:div w:id="624118681">
                          <w:marLeft w:val="0"/>
                          <w:marRight w:val="0"/>
                          <w:marTop w:val="0"/>
                          <w:marBottom w:val="0"/>
                          <w:divBdr>
                            <w:top w:val="none" w:sz="0" w:space="0" w:color="auto"/>
                            <w:left w:val="none" w:sz="0" w:space="0" w:color="auto"/>
                            <w:bottom w:val="none" w:sz="0" w:space="0" w:color="auto"/>
                            <w:right w:val="none" w:sz="0" w:space="0" w:color="auto"/>
                          </w:divBdr>
                        </w:div>
                        <w:div w:id="1081027747">
                          <w:marLeft w:val="0"/>
                          <w:marRight w:val="0"/>
                          <w:marTop w:val="0"/>
                          <w:marBottom w:val="0"/>
                          <w:divBdr>
                            <w:top w:val="none" w:sz="0" w:space="0" w:color="auto"/>
                            <w:left w:val="none" w:sz="0" w:space="0" w:color="auto"/>
                            <w:bottom w:val="none" w:sz="0" w:space="0" w:color="auto"/>
                            <w:right w:val="none" w:sz="0" w:space="0" w:color="auto"/>
                          </w:divBdr>
                          <w:divsChild>
                            <w:div w:id="1903834504">
                              <w:marLeft w:val="0"/>
                              <w:marRight w:val="0"/>
                              <w:marTop w:val="0"/>
                              <w:marBottom w:val="0"/>
                              <w:divBdr>
                                <w:top w:val="none" w:sz="0" w:space="0" w:color="auto"/>
                                <w:left w:val="none" w:sz="0" w:space="0" w:color="auto"/>
                                <w:bottom w:val="none" w:sz="0" w:space="0" w:color="auto"/>
                                <w:right w:val="none" w:sz="0" w:space="0" w:color="auto"/>
                              </w:divBdr>
                              <w:divsChild>
                                <w:div w:id="1321932898">
                                  <w:marLeft w:val="0"/>
                                  <w:marRight w:val="0"/>
                                  <w:marTop w:val="0"/>
                                  <w:marBottom w:val="0"/>
                                  <w:divBdr>
                                    <w:top w:val="none" w:sz="0" w:space="0" w:color="auto"/>
                                    <w:left w:val="none" w:sz="0" w:space="0" w:color="auto"/>
                                    <w:bottom w:val="none" w:sz="0" w:space="0" w:color="auto"/>
                                    <w:right w:val="none" w:sz="0" w:space="0" w:color="auto"/>
                                  </w:divBdr>
                                  <w:divsChild>
                                    <w:div w:id="10706870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77172854">
                          <w:marLeft w:val="0"/>
                          <w:marRight w:val="0"/>
                          <w:marTop w:val="0"/>
                          <w:marBottom w:val="0"/>
                          <w:divBdr>
                            <w:top w:val="none" w:sz="0" w:space="0" w:color="auto"/>
                            <w:left w:val="none" w:sz="0" w:space="0" w:color="auto"/>
                            <w:bottom w:val="none" w:sz="0" w:space="0" w:color="auto"/>
                            <w:right w:val="none" w:sz="0" w:space="0" w:color="auto"/>
                          </w:divBdr>
                          <w:divsChild>
                            <w:div w:id="676613317">
                              <w:marLeft w:val="0"/>
                              <w:marRight w:val="0"/>
                              <w:marTop w:val="0"/>
                              <w:marBottom w:val="0"/>
                              <w:divBdr>
                                <w:top w:val="none" w:sz="0" w:space="0" w:color="auto"/>
                                <w:left w:val="none" w:sz="0" w:space="0" w:color="auto"/>
                                <w:bottom w:val="none" w:sz="0" w:space="0" w:color="auto"/>
                                <w:right w:val="none" w:sz="0" w:space="0" w:color="auto"/>
                              </w:divBdr>
                              <w:divsChild>
                                <w:div w:id="585381963">
                                  <w:marLeft w:val="0"/>
                                  <w:marRight w:val="0"/>
                                  <w:marTop w:val="0"/>
                                  <w:marBottom w:val="0"/>
                                  <w:divBdr>
                                    <w:top w:val="none" w:sz="0" w:space="0" w:color="auto"/>
                                    <w:left w:val="none" w:sz="0" w:space="0" w:color="auto"/>
                                    <w:bottom w:val="none" w:sz="0" w:space="0" w:color="auto"/>
                                    <w:right w:val="none" w:sz="0" w:space="0" w:color="auto"/>
                                  </w:divBdr>
                                  <w:divsChild>
                                    <w:div w:id="2505112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55463266">
                          <w:marLeft w:val="0"/>
                          <w:marRight w:val="0"/>
                          <w:marTop w:val="0"/>
                          <w:marBottom w:val="0"/>
                          <w:divBdr>
                            <w:top w:val="none" w:sz="0" w:space="0" w:color="auto"/>
                            <w:left w:val="none" w:sz="0" w:space="0" w:color="auto"/>
                            <w:bottom w:val="none" w:sz="0" w:space="0" w:color="auto"/>
                            <w:right w:val="none" w:sz="0" w:space="0" w:color="auto"/>
                          </w:divBdr>
                          <w:divsChild>
                            <w:div w:id="759376908">
                              <w:marLeft w:val="0"/>
                              <w:marRight w:val="0"/>
                              <w:marTop w:val="0"/>
                              <w:marBottom w:val="0"/>
                              <w:divBdr>
                                <w:top w:val="none" w:sz="0" w:space="0" w:color="auto"/>
                                <w:left w:val="none" w:sz="0" w:space="0" w:color="auto"/>
                                <w:bottom w:val="none" w:sz="0" w:space="0" w:color="auto"/>
                                <w:right w:val="none" w:sz="0" w:space="0" w:color="auto"/>
                              </w:divBdr>
                              <w:divsChild>
                                <w:div w:id="758529696">
                                  <w:marLeft w:val="0"/>
                                  <w:marRight w:val="0"/>
                                  <w:marTop w:val="0"/>
                                  <w:marBottom w:val="0"/>
                                  <w:divBdr>
                                    <w:top w:val="none" w:sz="0" w:space="0" w:color="auto"/>
                                    <w:left w:val="none" w:sz="0" w:space="0" w:color="auto"/>
                                    <w:bottom w:val="none" w:sz="0" w:space="0" w:color="auto"/>
                                    <w:right w:val="none" w:sz="0" w:space="0" w:color="auto"/>
                                  </w:divBdr>
                                  <w:divsChild>
                                    <w:div w:id="17378227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sChild>
            </w:div>
          </w:divsChild>
        </w:div>
        <w:div w:id="1936472586">
          <w:marLeft w:val="0"/>
          <w:marRight w:val="0"/>
          <w:marTop w:val="0"/>
          <w:marBottom w:val="0"/>
          <w:divBdr>
            <w:top w:val="none" w:sz="0" w:space="0" w:color="auto"/>
            <w:left w:val="none" w:sz="0" w:space="0" w:color="auto"/>
            <w:bottom w:val="none" w:sz="0" w:space="0" w:color="auto"/>
            <w:right w:val="none" w:sz="0" w:space="0" w:color="auto"/>
          </w:divBdr>
          <w:divsChild>
            <w:div w:id="779186490">
              <w:marLeft w:val="-120"/>
              <w:marRight w:val="-120"/>
              <w:marTop w:val="0"/>
              <w:marBottom w:val="0"/>
              <w:divBdr>
                <w:top w:val="none" w:sz="0" w:space="0" w:color="auto"/>
                <w:left w:val="none" w:sz="0" w:space="0" w:color="auto"/>
                <w:bottom w:val="none" w:sz="0" w:space="0" w:color="auto"/>
                <w:right w:val="none" w:sz="0" w:space="0" w:color="auto"/>
              </w:divBdr>
              <w:divsChild>
                <w:div w:id="1369180572">
                  <w:marLeft w:val="0"/>
                  <w:marRight w:val="0"/>
                  <w:marTop w:val="0"/>
                  <w:marBottom w:val="0"/>
                  <w:divBdr>
                    <w:top w:val="none" w:sz="0" w:space="0" w:color="auto"/>
                    <w:left w:val="none" w:sz="0" w:space="0" w:color="auto"/>
                    <w:bottom w:val="none" w:sz="0" w:space="0" w:color="auto"/>
                    <w:right w:val="none" w:sz="0" w:space="0" w:color="auto"/>
                  </w:divBdr>
                  <w:divsChild>
                    <w:div w:id="1336374612">
                      <w:marLeft w:val="0"/>
                      <w:marRight w:val="0"/>
                      <w:marTop w:val="0"/>
                      <w:marBottom w:val="0"/>
                      <w:divBdr>
                        <w:top w:val="none" w:sz="0" w:space="0" w:color="auto"/>
                        <w:left w:val="none" w:sz="0" w:space="0" w:color="auto"/>
                        <w:bottom w:val="none" w:sz="0" w:space="0" w:color="auto"/>
                        <w:right w:val="none" w:sz="0" w:space="0" w:color="auto"/>
                      </w:divBdr>
                      <w:divsChild>
                        <w:div w:id="1715808314">
                          <w:marLeft w:val="0"/>
                          <w:marRight w:val="0"/>
                          <w:marTop w:val="0"/>
                          <w:marBottom w:val="0"/>
                          <w:divBdr>
                            <w:top w:val="none" w:sz="0" w:space="0" w:color="auto"/>
                            <w:left w:val="none" w:sz="0" w:space="0" w:color="auto"/>
                            <w:bottom w:val="none" w:sz="0" w:space="0" w:color="auto"/>
                            <w:right w:val="none" w:sz="0" w:space="0" w:color="auto"/>
                          </w:divBdr>
                          <w:divsChild>
                            <w:div w:id="70464315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051764136">
                  <w:marLeft w:val="0"/>
                  <w:marRight w:val="0"/>
                  <w:marTop w:val="0"/>
                  <w:marBottom w:val="0"/>
                  <w:divBdr>
                    <w:top w:val="none" w:sz="0" w:space="0" w:color="auto"/>
                    <w:left w:val="none" w:sz="0" w:space="0" w:color="auto"/>
                    <w:bottom w:val="none" w:sz="0" w:space="0" w:color="auto"/>
                    <w:right w:val="none" w:sz="0" w:space="0" w:color="auto"/>
                  </w:divBdr>
                  <w:divsChild>
                    <w:div w:id="1135104229">
                      <w:marLeft w:val="0"/>
                      <w:marRight w:val="0"/>
                      <w:marTop w:val="0"/>
                      <w:marBottom w:val="0"/>
                      <w:divBdr>
                        <w:top w:val="none" w:sz="0" w:space="0" w:color="auto"/>
                        <w:left w:val="none" w:sz="0" w:space="0" w:color="auto"/>
                        <w:bottom w:val="none" w:sz="0" w:space="0" w:color="auto"/>
                        <w:right w:val="none" w:sz="0" w:space="0" w:color="auto"/>
                      </w:divBdr>
                      <w:divsChild>
                        <w:div w:id="984091697">
                          <w:marLeft w:val="0"/>
                          <w:marRight w:val="0"/>
                          <w:marTop w:val="0"/>
                          <w:marBottom w:val="0"/>
                          <w:divBdr>
                            <w:top w:val="none" w:sz="0" w:space="0" w:color="auto"/>
                            <w:left w:val="none" w:sz="0" w:space="0" w:color="auto"/>
                            <w:bottom w:val="none" w:sz="0" w:space="0" w:color="auto"/>
                            <w:right w:val="none" w:sz="0" w:space="0" w:color="auto"/>
                          </w:divBdr>
                          <w:divsChild>
                            <w:div w:id="9709873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942684130">
          <w:marLeft w:val="0"/>
          <w:marRight w:val="0"/>
          <w:marTop w:val="0"/>
          <w:marBottom w:val="0"/>
          <w:divBdr>
            <w:top w:val="none" w:sz="0" w:space="0" w:color="auto"/>
            <w:left w:val="none" w:sz="0" w:space="0" w:color="auto"/>
            <w:bottom w:val="none" w:sz="0" w:space="0" w:color="auto"/>
            <w:right w:val="none" w:sz="0" w:space="0" w:color="auto"/>
          </w:divBdr>
          <w:divsChild>
            <w:div w:id="304968696">
              <w:marLeft w:val="-120"/>
              <w:marRight w:val="-120"/>
              <w:marTop w:val="0"/>
              <w:marBottom w:val="0"/>
              <w:divBdr>
                <w:top w:val="none" w:sz="0" w:space="0" w:color="auto"/>
                <w:left w:val="none" w:sz="0" w:space="0" w:color="auto"/>
                <w:bottom w:val="none" w:sz="0" w:space="0" w:color="auto"/>
                <w:right w:val="none" w:sz="0" w:space="0" w:color="auto"/>
              </w:divBdr>
              <w:divsChild>
                <w:div w:id="109008401">
                  <w:marLeft w:val="0"/>
                  <w:marRight w:val="0"/>
                  <w:marTop w:val="0"/>
                  <w:marBottom w:val="0"/>
                  <w:divBdr>
                    <w:top w:val="none" w:sz="0" w:space="0" w:color="auto"/>
                    <w:left w:val="none" w:sz="0" w:space="0" w:color="auto"/>
                    <w:bottom w:val="none" w:sz="0" w:space="0" w:color="auto"/>
                    <w:right w:val="none" w:sz="0" w:space="0" w:color="auto"/>
                  </w:divBdr>
                  <w:divsChild>
                    <w:div w:id="689531128">
                      <w:marLeft w:val="0"/>
                      <w:marRight w:val="0"/>
                      <w:marTop w:val="0"/>
                      <w:marBottom w:val="0"/>
                      <w:divBdr>
                        <w:top w:val="none" w:sz="0" w:space="0" w:color="auto"/>
                        <w:left w:val="none" w:sz="0" w:space="0" w:color="auto"/>
                        <w:bottom w:val="none" w:sz="0" w:space="0" w:color="auto"/>
                        <w:right w:val="none" w:sz="0" w:space="0" w:color="auto"/>
                      </w:divBdr>
                      <w:divsChild>
                        <w:div w:id="113135639">
                          <w:marLeft w:val="0"/>
                          <w:marRight w:val="0"/>
                          <w:marTop w:val="0"/>
                          <w:marBottom w:val="0"/>
                          <w:divBdr>
                            <w:top w:val="none" w:sz="0" w:space="0" w:color="auto"/>
                            <w:left w:val="none" w:sz="0" w:space="0" w:color="auto"/>
                            <w:bottom w:val="none" w:sz="0" w:space="0" w:color="auto"/>
                            <w:right w:val="none" w:sz="0" w:space="0" w:color="auto"/>
                          </w:divBdr>
                          <w:divsChild>
                            <w:div w:id="1813329504">
                              <w:marLeft w:val="0"/>
                              <w:marRight w:val="0"/>
                              <w:marTop w:val="0"/>
                              <w:marBottom w:val="0"/>
                              <w:divBdr>
                                <w:top w:val="none" w:sz="0" w:space="0" w:color="auto"/>
                                <w:left w:val="none" w:sz="0" w:space="0" w:color="auto"/>
                                <w:bottom w:val="none" w:sz="0" w:space="0" w:color="auto"/>
                                <w:right w:val="none" w:sz="0" w:space="0" w:color="auto"/>
                              </w:divBdr>
                              <w:divsChild>
                                <w:div w:id="1687294810">
                                  <w:marLeft w:val="0"/>
                                  <w:marRight w:val="0"/>
                                  <w:marTop w:val="120"/>
                                  <w:marBottom w:val="0"/>
                                  <w:divBdr>
                                    <w:top w:val="none" w:sz="0" w:space="0" w:color="auto"/>
                                    <w:left w:val="none" w:sz="0" w:space="0" w:color="auto"/>
                                    <w:bottom w:val="none" w:sz="0" w:space="0" w:color="auto"/>
                                    <w:right w:val="none" w:sz="0" w:space="0" w:color="auto"/>
                                  </w:divBdr>
                                  <w:divsChild>
                                    <w:div w:id="159122138">
                                      <w:marLeft w:val="0"/>
                                      <w:marRight w:val="0"/>
                                      <w:marTop w:val="0"/>
                                      <w:marBottom w:val="0"/>
                                      <w:divBdr>
                                        <w:top w:val="none" w:sz="0" w:space="0" w:color="auto"/>
                                        <w:left w:val="none" w:sz="0" w:space="0" w:color="auto"/>
                                        <w:bottom w:val="none" w:sz="0" w:space="0" w:color="auto"/>
                                        <w:right w:val="none" w:sz="0" w:space="0" w:color="auto"/>
                                      </w:divBdr>
                                    </w:div>
                                  </w:divsChild>
                                </w:div>
                                <w:div w:id="2124691600">
                                  <w:marLeft w:val="0"/>
                                  <w:marRight w:val="0"/>
                                  <w:marTop w:val="120"/>
                                  <w:marBottom w:val="0"/>
                                  <w:divBdr>
                                    <w:top w:val="none" w:sz="0" w:space="0" w:color="auto"/>
                                    <w:left w:val="none" w:sz="0" w:space="0" w:color="auto"/>
                                    <w:bottom w:val="none" w:sz="0" w:space="0" w:color="auto"/>
                                    <w:right w:val="none" w:sz="0" w:space="0" w:color="auto"/>
                                  </w:divBdr>
                                  <w:divsChild>
                                    <w:div w:id="56179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854076">
                  <w:marLeft w:val="0"/>
                  <w:marRight w:val="0"/>
                  <w:marTop w:val="0"/>
                  <w:marBottom w:val="0"/>
                  <w:divBdr>
                    <w:top w:val="none" w:sz="0" w:space="0" w:color="auto"/>
                    <w:left w:val="none" w:sz="0" w:space="0" w:color="auto"/>
                    <w:bottom w:val="none" w:sz="0" w:space="0" w:color="auto"/>
                    <w:right w:val="none" w:sz="0" w:space="0" w:color="auto"/>
                  </w:divBdr>
                  <w:divsChild>
                    <w:div w:id="1368027669">
                      <w:marLeft w:val="0"/>
                      <w:marRight w:val="0"/>
                      <w:marTop w:val="0"/>
                      <w:marBottom w:val="0"/>
                      <w:divBdr>
                        <w:top w:val="none" w:sz="0" w:space="0" w:color="auto"/>
                        <w:left w:val="none" w:sz="0" w:space="0" w:color="auto"/>
                        <w:bottom w:val="none" w:sz="0" w:space="0" w:color="auto"/>
                        <w:right w:val="none" w:sz="0" w:space="0" w:color="auto"/>
                      </w:divBdr>
                      <w:divsChild>
                        <w:div w:id="200478833">
                          <w:marLeft w:val="0"/>
                          <w:marRight w:val="0"/>
                          <w:marTop w:val="0"/>
                          <w:marBottom w:val="0"/>
                          <w:divBdr>
                            <w:top w:val="none" w:sz="0" w:space="0" w:color="auto"/>
                            <w:left w:val="none" w:sz="0" w:space="0" w:color="auto"/>
                            <w:bottom w:val="none" w:sz="0" w:space="0" w:color="auto"/>
                            <w:right w:val="none" w:sz="0" w:space="0" w:color="auto"/>
                          </w:divBdr>
                          <w:divsChild>
                            <w:div w:id="15614067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01855779">
                  <w:marLeft w:val="0"/>
                  <w:marRight w:val="0"/>
                  <w:marTop w:val="0"/>
                  <w:marBottom w:val="0"/>
                  <w:divBdr>
                    <w:top w:val="none" w:sz="0" w:space="0" w:color="auto"/>
                    <w:left w:val="none" w:sz="0" w:space="0" w:color="auto"/>
                    <w:bottom w:val="none" w:sz="0" w:space="0" w:color="auto"/>
                    <w:right w:val="none" w:sz="0" w:space="0" w:color="auto"/>
                  </w:divBdr>
                </w:div>
              </w:divsChild>
            </w:div>
            <w:div w:id="464390910">
              <w:marLeft w:val="-120"/>
              <w:marRight w:val="-120"/>
              <w:marTop w:val="0"/>
              <w:marBottom w:val="0"/>
              <w:divBdr>
                <w:top w:val="none" w:sz="0" w:space="0" w:color="auto"/>
                <w:left w:val="none" w:sz="0" w:space="0" w:color="auto"/>
                <w:bottom w:val="none" w:sz="0" w:space="0" w:color="auto"/>
                <w:right w:val="none" w:sz="0" w:space="0" w:color="auto"/>
              </w:divBdr>
              <w:divsChild>
                <w:div w:id="746876059">
                  <w:marLeft w:val="0"/>
                  <w:marRight w:val="0"/>
                  <w:marTop w:val="0"/>
                  <w:marBottom w:val="0"/>
                  <w:divBdr>
                    <w:top w:val="none" w:sz="0" w:space="0" w:color="auto"/>
                    <w:left w:val="none" w:sz="0" w:space="0" w:color="auto"/>
                    <w:bottom w:val="none" w:sz="0" w:space="0" w:color="auto"/>
                    <w:right w:val="none" w:sz="0" w:space="0" w:color="auto"/>
                  </w:divBdr>
                  <w:divsChild>
                    <w:div w:id="781726531">
                      <w:marLeft w:val="0"/>
                      <w:marRight w:val="0"/>
                      <w:marTop w:val="0"/>
                      <w:marBottom w:val="0"/>
                      <w:divBdr>
                        <w:top w:val="none" w:sz="0" w:space="0" w:color="auto"/>
                        <w:left w:val="none" w:sz="0" w:space="0" w:color="auto"/>
                        <w:bottom w:val="none" w:sz="0" w:space="0" w:color="auto"/>
                        <w:right w:val="none" w:sz="0" w:space="0" w:color="auto"/>
                      </w:divBdr>
                      <w:divsChild>
                        <w:div w:id="1425154679">
                          <w:marLeft w:val="0"/>
                          <w:marRight w:val="0"/>
                          <w:marTop w:val="0"/>
                          <w:marBottom w:val="0"/>
                          <w:divBdr>
                            <w:top w:val="none" w:sz="0" w:space="0" w:color="auto"/>
                            <w:left w:val="none" w:sz="0" w:space="0" w:color="auto"/>
                            <w:bottom w:val="none" w:sz="0" w:space="0" w:color="auto"/>
                            <w:right w:val="none" w:sz="0" w:space="0" w:color="auto"/>
                          </w:divBdr>
                          <w:divsChild>
                            <w:div w:id="66435513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40775153">
                  <w:marLeft w:val="0"/>
                  <w:marRight w:val="0"/>
                  <w:marTop w:val="0"/>
                  <w:marBottom w:val="0"/>
                  <w:divBdr>
                    <w:top w:val="none" w:sz="0" w:space="0" w:color="auto"/>
                    <w:left w:val="none" w:sz="0" w:space="0" w:color="auto"/>
                    <w:bottom w:val="none" w:sz="0" w:space="0" w:color="auto"/>
                    <w:right w:val="none" w:sz="0" w:space="0" w:color="auto"/>
                  </w:divBdr>
                </w:div>
                <w:div w:id="1982727126">
                  <w:marLeft w:val="0"/>
                  <w:marRight w:val="0"/>
                  <w:marTop w:val="0"/>
                  <w:marBottom w:val="0"/>
                  <w:divBdr>
                    <w:top w:val="none" w:sz="0" w:space="0" w:color="auto"/>
                    <w:left w:val="none" w:sz="0" w:space="0" w:color="auto"/>
                    <w:bottom w:val="none" w:sz="0" w:space="0" w:color="auto"/>
                    <w:right w:val="none" w:sz="0" w:space="0" w:color="auto"/>
                  </w:divBdr>
                  <w:divsChild>
                    <w:div w:id="416243982">
                      <w:marLeft w:val="0"/>
                      <w:marRight w:val="0"/>
                      <w:marTop w:val="0"/>
                      <w:marBottom w:val="0"/>
                      <w:divBdr>
                        <w:top w:val="none" w:sz="0" w:space="0" w:color="auto"/>
                        <w:left w:val="none" w:sz="0" w:space="0" w:color="auto"/>
                        <w:bottom w:val="none" w:sz="0" w:space="0" w:color="auto"/>
                        <w:right w:val="none" w:sz="0" w:space="0" w:color="auto"/>
                      </w:divBdr>
                      <w:divsChild>
                        <w:div w:id="1401902700">
                          <w:marLeft w:val="0"/>
                          <w:marRight w:val="0"/>
                          <w:marTop w:val="0"/>
                          <w:marBottom w:val="0"/>
                          <w:divBdr>
                            <w:top w:val="none" w:sz="0" w:space="0" w:color="auto"/>
                            <w:left w:val="none" w:sz="0" w:space="0" w:color="auto"/>
                            <w:bottom w:val="none" w:sz="0" w:space="0" w:color="auto"/>
                            <w:right w:val="none" w:sz="0" w:space="0" w:color="auto"/>
                          </w:divBdr>
                          <w:divsChild>
                            <w:div w:id="1026635305">
                              <w:marLeft w:val="0"/>
                              <w:marRight w:val="0"/>
                              <w:marTop w:val="0"/>
                              <w:marBottom w:val="0"/>
                              <w:divBdr>
                                <w:top w:val="none" w:sz="0" w:space="0" w:color="auto"/>
                                <w:left w:val="none" w:sz="0" w:space="0" w:color="auto"/>
                                <w:bottom w:val="none" w:sz="0" w:space="0" w:color="auto"/>
                                <w:right w:val="none" w:sz="0" w:space="0" w:color="auto"/>
                              </w:divBdr>
                              <w:divsChild>
                                <w:div w:id="1134176053">
                                  <w:marLeft w:val="0"/>
                                  <w:marRight w:val="0"/>
                                  <w:marTop w:val="120"/>
                                  <w:marBottom w:val="0"/>
                                  <w:divBdr>
                                    <w:top w:val="none" w:sz="0" w:space="0" w:color="auto"/>
                                    <w:left w:val="none" w:sz="0" w:space="0" w:color="auto"/>
                                    <w:bottom w:val="none" w:sz="0" w:space="0" w:color="auto"/>
                                    <w:right w:val="none" w:sz="0" w:space="0" w:color="auto"/>
                                  </w:divBdr>
                                  <w:divsChild>
                                    <w:div w:id="312300878">
                                      <w:marLeft w:val="0"/>
                                      <w:marRight w:val="0"/>
                                      <w:marTop w:val="0"/>
                                      <w:marBottom w:val="0"/>
                                      <w:divBdr>
                                        <w:top w:val="none" w:sz="0" w:space="0" w:color="auto"/>
                                        <w:left w:val="none" w:sz="0" w:space="0" w:color="auto"/>
                                        <w:bottom w:val="none" w:sz="0" w:space="0" w:color="auto"/>
                                        <w:right w:val="none" w:sz="0" w:space="0" w:color="auto"/>
                                      </w:divBdr>
                                    </w:div>
                                  </w:divsChild>
                                </w:div>
                                <w:div w:id="1658680135">
                                  <w:marLeft w:val="0"/>
                                  <w:marRight w:val="0"/>
                                  <w:marTop w:val="120"/>
                                  <w:marBottom w:val="0"/>
                                  <w:divBdr>
                                    <w:top w:val="none" w:sz="0" w:space="0" w:color="auto"/>
                                    <w:left w:val="none" w:sz="0" w:space="0" w:color="auto"/>
                                    <w:bottom w:val="none" w:sz="0" w:space="0" w:color="auto"/>
                                    <w:right w:val="none" w:sz="0" w:space="0" w:color="auto"/>
                                  </w:divBdr>
                                  <w:divsChild>
                                    <w:div w:id="101117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0749739">
              <w:marLeft w:val="-120"/>
              <w:marRight w:val="-120"/>
              <w:marTop w:val="0"/>
              <w:marBottom w:val="0"/>
              <w:divBdr>
                <w:top w:val="none" w:sz="0" w:space="0" w:color="auto"/>
                <w:left w:val="none" w:sz="0" w:space="0" w:color="auto"/>
                <w:bottom w:val="none" w:sz="0" w:space="0" w:color="auto"/>
                <w:right w:val="none" w:sz="0" w:space="0" w:color="auto"/>
              </w:divBdr>
              <w:divsChild>
                <w:div w:id="622542681">
                  <w:marLeft w:val="0"/>
                  <w:marRight w:val="0"/>
                  <w:marTop w:val="0"/>
                  <w:marBottom w:val="0"/>
                  <w:divBdr>
                    <w:top w:val="none" w:sz="0" w:space="0" w:color="auto"/>
                    <w:left w:val="none" w:sz="0" w:space="0" w:color="auto"/>
                    <w:bottom w:val="none" w:sz="0" w:space="0" w:color="auto"/>
                    <w:right w:val="none" w:sz="0" w:space="0" w:color="auto"/>
                  </w:divBdr>
                  <w:divsChild>
                    <w:div w:id="662121356">
                      <w:marLeft w:val="0"/>
                      <w:marRight w:val="0"/>
                      <w:marTop w:val="0"/>
                      <w:marBottom w:val="0"/>
                      <w:divBdr>
                        <w:top w:val="none" w:sz="0" w:space="0" w:color="auto"/>
                        <w:left w:val="none" w:sz="0" w:space="0" w:color="auto"/>
                        <w:bottom w:val="none" w:sz="0" w:space="0" w:color="auto"/>
                        <w:right w:val="none" w:sz="0" w:space="0" w:color="auto"/>
                      </w:divBdr>
                      <w:divsChild>
                        <w:div w:id="571283081">
                          <w:marLeft w:val="0"/>
                          <w:marRight w:val="0"/>
                          <w:marTop w:val="0"/>
                          <w:marBottom w:val="0"/>
                          <w:divBdr>
                            <w:top w:val="none" w:sz="0" w:space="0" w:color="auto"/>
                            <w:left w:val="none" w:sz="0" w:space="0" w:color="auto"/>
                            <w:bottom w:val="none" w:sz="0" w:space="0" w:color="auto"/>
                            <w:right w:val="none" w:sz="0" w:space="0" w:color="auto"/>
                          </w:divBdr>
                          <w:divsChild>
                            <w:div w:id="9957181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82193475">
                  <w:marLeft w:val="0"/>
                  <w:marRight w:val="0"/>
                  <w:marTop w:val="0"/>
                  <w:marBottom w:val="0"/>
                  <w:divBdr>
                    <w:top w:val="none" w:sz="0" w:space="0" w:color="auto"/>
                    <w:left w:val="none" w:sz="0" w:space="0" w:color="auto"/>
                    <w:bottom w:val="none" w:sz="0" w:space="0" w:color="auto"/>
                    <w:right w:val="none" w:sz="0" w:space="0" w:color="auto"/>
                  </w:divBdr>
                  <w:divsChild>
                    <w:div w:id="378435757">
                      <w:marLeft w:val="0"/>
                      <w:marRight w:val="0"/>
                      <w:marTop w:val="0"/>
                      <w:marBottom w:val="0"/>
                      <w:divBdr>
                        <w:top w:val="none" w:sz="0" w:space="0" w:color="auto"/>
                        <w:left w:val="none" w:sz="0" w:space="0" w:color="auto"/>
                        <w:bottom w:val="none" w:sz="0" w:space="0" w:color="auto"/>
                        <w:right w:val="none" w:sz="0" w:space="0" w:color="auto"/>
                      </w:divBdr>
                      <w:divsChild>
                        <w:div w:id="2063940209">
                          <w:marLeft w:val="0"/>
                          <w:marRight w:val="0"/>
                          <w:marTop w:val="0"/>
                          <w:marBottom w:val="0"/>
                          <w:divBdr>
                            <w:top w:val="none" w:sz="0" w:space="0" w:color="auto"/>
                            <w:left w:val="none" w:sz="0" w:space="0" w:color="auto"/>
                            <w:bottom w:val="none" w:sz="0" w:space="0" w:color="auto"/>
                            <w:right w:val="none" w:sz="0" w:space="0" w:color="auto"/>
                          </w:divBdr>
                          <w:divsChild>
                            <w:div w:id="53545841">
                              <w:marLeft w:val="0"/>
                              <w:marRight w:val="0"/>
                              <w:marTop w:val="0"/>
                              <w:marBottom w:val="0"/>
                              <w:divBdr>
                                <w:top w:val="none" w:sz="0" w:space="0" w:color="auto"/>
                                <w:left w:val="none" w:sz="0" w:space="0" w:color="auto"/>
                                <w:bottom w:val="none" w:sz="0" w:space="0" w:color="auto"/>
                                <w:right w:val="none" w:sz="0" w:space="0" w:color="auto"/>
                              </w:divBdr>
                              <w:divsChild>
                                <w:div w:id="313293299">
                                  <w:marLeft w:val="0"/>
                                  <w:marRight w:val="0"/>
                                  <w:marTop w:val="120"/>
                                  <w:marBottom w:val="0"/>
                                  <w:divBdr>
                                    <w:top w:val="none" w:sz="0" w:space="0" w:color="auto"/>
                                    <w:left w:val="none" w:sz="0" w:space="0" w:color="auto"/>
                                    <w:bottom w:val="none" w:sz="0" w:space="0" w:color="auto"/>
                                    <w:right w:val="none" w:sz="0" w:space="0" w:color="auto"/>
                                  </w:divBdr>
                                  <w:divsChild>
                                    <w:div w:id="834733921">
                                      <w:marLeft w:val="0"/>
                                      <w:marRight w:val="0"/>
                                      <w:marTop w:val="0"/>
                                      <w:marBottom w:val="0"/>
                                      <w:divBdr>
                                        <w:top w:val="none" w:sz="0" w:space="0" w:color="auto"/>
                                        <w:left w:val="none" w:sz="0" w:space="0" w:color="auto"/>
                                        <w:bottom w:val="none" w:sz="0" w:space="0" w:color="auto"/>
                                        <w:right w:val="none" w:sz="0" w:space="0" w:color="auto"/>
                                      </w:divBdr>
                                    </w:div>
                                  </w:divsChild>
                                </w:div>
                                <w:div w:id="701782110">
                                  <w:marLeft w:val="0"/>
                                  <w:marRight w:val="0"/>
                                  <w:marTop w:val="120"/>
                                  <w:marBottom w:val="0"/>
                                  <w:divBdr>
                                    <w:top w:val="none" w:sz="0" w:space="0" w:color="auto"/>
                                    <w:left w:val="none" w:sz="0" w:space="0" w:color="auto"/>
                                    <w:bottom w:val="none" w:sz="0" w:space="0" w:color="auto"/>
                                    <w:right w:val="none" w:sz="0" w:space="0" w:color="auto"/>
                                  </w:divBdr>
                                  <w:divsChild>
                                    <w:div w:id="79255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5063465">
                  <w:marLeft w:val="0"/>
                  <w:marRight w:val="0"/>
                  <w:marTop w:val="0"/>
                  <w:marBottom w:val="0"/>
                  <w:divBdr>
                    <w:top w:val="none" w:sz="0" w:space="0" w:color="auto"/>
                    <w:left w:val="none" w:sz="0" w:space="0" w:color="auto"/>
                    <w:bottom w:val="none" w:sz="0" w:space="0" w:color="auto"/>
                    <w:right w:val="none" w:sz="0" w:space="0" w:color="auto"/>
                  </w:divBdr>
                </w:div>
              </w:divsChild>
            </w:div>
            <w:div w:id="1232695333">
              <w:marLeft w:val="-120"/>
              <w:marRight w:val="-120"/>
              <w:marTop w:val="0"/>
              <w:marBottom w:val="0"/>
              <w:divBdr>
                <w:top w:val="none" w:sz="0" w:space="0" w:color="auto"/>
                <w:left w:val="none" w:sz="0" w:space="0" w:color="auto"/>
                <w:bottom w:val="none" w:sz="0" w:space="0" w:color="auto"/>
                <w:right w:val="none" w:sz="0" w:space="0" w:color="auto"/>
              </w:divBdr>
              <w:divsChild>
                <w:div w:id="1103722274">
                  <w:marLeft w:val="0"/>
                  <w:marRight w:val="0"/>
                  <w:marTop w:val="0"/>
                  <w:marBottom w:val="0"/>
                  <w:divBdr>
                    <w:top w:val="none" w:sz="0" w:space="0" w:color="auto"/>
                    <w:left w:val="none" w:sz="0" w:space="0" w:color="auto"/>
                    <w:bottom w:val="none" w:sz="0" w:space="0" w:color="auto"/>
                    <w:right w:val="none" w:sz="0" w:space="0" w:color="auto"/>
                  </w:divBdr>
                </w:div>
                <w:div w:id="1143427697">
                  <w:marLeft w:val="0"/>
                  <w:marRight w:val="0"/>
                  <w:marTop w:val="0"/>
                  <w:marBottom w:val="0"/>
                  <w:divBdr>
                    <w:top w:val="none" w:sz="0" w:space="0" w:color="auto"/>
                    <w:left w:val="none" w:sz="0" w:space="0" w:color="auto"/>
                    <w:bottom w:val="none" w:sz="0" w:space="0" w:color="auto"/>
                    <w:right w:val="none" w:sz="0" w:space="0" w:color="auto"/>
                  </w:divBdr>
                  <w:divsChild>
                    <w:div w:id="1840149951">
                      <w:marLeft w:val="0"/>
                      <w:marRight w:val="0"/>
                      <w:marTop w:val="0"/>
                      <w:marBottom w:val="0"/>
                      <w:divBdr>
                        <w:top w:val="none" w:sz="0" w:space="0" w:color="auto"/>
                        <w:left w:val="none" w:sz="0" w:space="0" w:color="auto"/>
                        <w:bottom w:val="none" w:sz="0" w:space="0" w:color="auto"/>
                        <w:right w:val="none" w:sz="0" w:space="0" w:color="auto"/>
                      </w:divBdr>
                      <w:divsChild>
                        <w:div w:id="1089233930">
                          <w:marLeft w:val="0"/>
                          <w:marRight w:val="0"/>
                          <w:marTop w:val="0"/>
                          <w:marBottom w:val="0"/>
                          <w:divBdr>
                            <w:top w:val="none" w:sz="0" w:space="0" w:color="auto"/>
                            <w:left w:val="none" w:sz="0" w:space="0" w:color="auto"/>
                            <w:bottom w:val="none" w:sz="0" w:space="0" w:color="auto"/>
                            <w:right w:val="none" w:sz="0" w:space="0" w:color="auto"/>
                          </w:divBdr>
                          <w:divsChild>
                            <w:div w:id="16239961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56155942">
                  <w:marLeft w:val="0"/>
                  <w:marRight w:val="0"/>
                  <w:marTop w:val="0"/>
                  <w:marBottom w:val="0"/>
                  <w:divBdr>
                    <w:top w:val="none" w:sz="0" w:space="0" w:color="auto"/>
                    <w:left w:val="none" w:sz="0" w:space="0" w:color="auto"/>
                    <w:bottom w:val="none" w:sz="0" w:space="0" w:color="auto"/>
                    <w:right w:val="none" w:sz="0" w:space="0" w:color="auto"/>
                  </w:divBdr>
                  <w:divsChild>
                    <w:div w:id="1535383195">
                      <w:marLeft w:val="0"/>
                      <w:marRight w:val="0"/>
                      <w:marTop w:val="0"/>
                      <w:marBottom w:val="0"/>
                      <w:divBdr>
                        <w:top w:val="none" w:sz="0" w:space="0" w:color="auto"/>
                        <w:left w:val="none" w:sz="0" w:space="0" w:color="auto"/>
                        <w:bottom w:val="none" w:sz="0" w:space="0" w:color="auto"/>
                        <w:right w:val="none" w:sz="0" w:space="0" w:color="auto"/>
                      </w:divBdr>
                      <w:divsChild>
                        <w:div w:id="1720350674">
                          <w:marLeft w:val="0"/>
                          <w:marRight w:val="0"/>
                          <w:marTop w:val="0"/>
                          <w:marBottom w:val="0"/>
                          <w:divBdr>
                            <w:top w:val="none" w:sz="0" w:space="0" w:color="auto"/>
                            <w:left w:val="none" w:sz="0" w:space="0" w:color="auto"/>
                            <w:bottom w:val="none" w:sz="0" w:space="0" w:color="auto"/>
                            <w:right w:val="none" w:sz="0" w:space="0" w:color="auto"/>
                          </w:divBdr>
                          <w:divsChild>
                            <w:div w:id="1986006793">
                              <w:marLeft w:val="0"/>
                              <w:marRight w:val="0"/>
                              <w:marTop w:val="0"/>
                              <w:marBottom w:val="0"/>
                              <w:divBdr>
                                <w:top w:val="none" w:sz="0" w:space="0" w:color="auto"/>
                                <w:left w:val="none" w:sz="0" w:space="0" w:color="auto"/>
                                <w:bottom w:val="none" w:sz="0" w:space="0" w:color="auto"/>
                                <w:right w:val="none" w:sz="0" w:space="0" w:color="auto"/>
                              </w:divBdr>
                              <w:divsChild>
                                <w:div w:id="1796409217">
                                  <w:marLeft w:val="0"/>
                                  <w:marRight w:val="0"/>
                                  <w:marTop w:val="120"/>
                                  <w:marBottom w:val="0"/>
                                  <w:divBdr>
                                    <w:top w:val="none" w:sz="0" w:space="0" w:color="auto"/>
                                    <w:left w:val="none" w:sz="0" w:space="0" w:color="auto"/>
                                    <w:bottom w:val="none" w:sz="0" w:space="0" w:color="auto"/>
                                    <w:right w:val="none" w:sz="0" w:space="0" w:color="auto"/>
                                  </w:divBdr>
                                  <w:divsChild>
                                    <w:div w:id="1959528948">
                                      <w:marLeft w:val="0"/>
                                      <w:marRight w:val="0"/>
                                      <w:marTop w:val="0"/>
                                      <w:marBottom w:val="0"/>
                                      <w:divBdr>
                                        <w:top w:val="none" w:sz="0" w:space="0" w:color="auto"/>
                                        <w:left w:val="none" w:sz="0" w:space="0" w:color="auto"/>
                                        <w:bottom w:val="none" w:sz="0" w:space="0" w:color="auto"/>
                                        <w:right w:val="none" w:sz="0" w:space="0" w:color="auto"/>
                                      </w:divBdr>
                                    </w:div>
                                  </w:divsChild>
                                </w:div>
                                <w:div w:id="2010790258">
                                  <w:marLeft w:val="0"/>
                                  <w:marRight w:val="0"/>
                                  <w:marTop w:val="120"/>
                                  <w:marBottom w:val="0"/>
                                  <w:divBdr>
                                    <w:top w:val="none" w:sz="0" w:space="0" w:color="auto"/>
                                    <w:left w:val="none" w:sz="0" w:space="0" w:color="auto"/>
                                    <w:bottom w:val="none" w:sz="0" w:space="0" w:color="auto"/>
                                    <w:right w:val="none" w:sz="0" w:space="0" w:color="auto"/>
                                  </w:divBdr>
                                  <w:divsChild>
                                    <w:div w:id="172733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384486">
              <w:marLeft w:val="-120"/>
              <w:marRight w:val="-120"/>
              <w:marTop w:val="0"/>
              <w:marBottom w:val="0"/>
              <w:divBdr>
                <w:top w:val="none" w:sz="0" w:space="0" w:color="auto"/>
                <w:left w:val="none" w:sz="0" w:space="0" w:color="auto"/>
                <w:bottom w:val="none" w:sz="0" w:space="0" w:color="auto"/>
                <w:right w:val="none" w:sz="0" w:space="0" w:color="auto"/>
              </w:divBdr>
              <w:divsChild>
                <w:div w:id="531310208">
                  <w:marLeft w:val="0"/>
                  <w:marRight w:val="0"/>
                  <w:marTop w:val="0"/>
                  <w:marBottom w:val="0"/>
                  <w:divBdr>
                    <w:top w:val="none" w:sz="0" w:space="0" w:color="auto"/>
                    <w:left w:val="none" w:sz="0" w:space="0" w:color="auto"/>
                    <w:bottom w:val="none" w:sz="0" w:space="0" w:color="auto"/>
                    <w:right w:val="none" w:sz="0" w:space="0" w:color="auto"/>
                  </w:divBdr>
                  <w:divsChild>
                    <w:div w:id="381951826">
                      <w:marLeft w:val="0"/>
                      <w:marRight w:val="0"/>
                      <w:marTop w:val="0"/>
                      <w:marBottom w:val="0"/>
                      <w:divBdr>
                        <w:top w:val="none" w:sz="0" w:space="0" w:color="auto"/>
                        <w:left w:val="none" w:sz="0" w:space="0" w:color="auto"/>
                        <w:bottom w:val="none" w:sz="0" w:space="0" w:color="auto"/>
                        <w:right w:val="none" w:sz="0" w:space="0" w:color="auto"/>
                      </w:divBdr>
                      <w:divsChild>
                        <w:div w:id="1063531377">
                          <w:marLeft w:val="0"/>
                          <w:marRight w:val="0"/>
                          <w:marTop w:val="0"/>
                          <w:marBottom w:val="0"/>
                          <w:divBdr>
                            <w:top w:val="none" w:sz="0" w:space="0" w:color="auto"/>
                            <w:left w:val="none" w:sz="0" w:space="0" w:color="auto"/>
                            <w:bottom w:val="none" w:sz="0" w:space="0" w:color="auto"/>
                            <w:right w:val="none" w:sz="0" w:space="0" w:color="auto"/>
                          </w:divBdr>
                          <w:divsChild>
                            <w:div w:id="783770402">
                              <w:marLeft w:val="0"/>
                              <w:marRight w:val="0"/>
                              <w:marTop w:val="0"/>
                              <w:marBottom w:val="0"/>
                              <w:divBdr>
                                <w:top w:val="none" w:sz="0" w:space="0" w:color="auto"/>
                                <w:left w:val="none" w:sz="0" w:space="0" w:color="auto"/>
                                <w:bottom w:val="none" w:sz="0" w:space="0" w:color="auto"/>
                                <w:right w:val="none" w:sz="0" w:space="0" w:color="auto"/>
                              </w:divBdr>
                              <w:divsChild>
                                <w:div w:id="813568970">
                                  <w:marLeft w:val="0"/>
                                  <w:marRight w:val="0"/>
                                  <w:marTop w:val="120"/>
                                  <w:marBottom w:val="0"/>
                                  <w:divBdr>
                                    <w:top w:val="none" w:sz="0" w:space="0" w:color="auto"/>
                                    <w:left w:val="none" w:sz="0" w:space="0" w:color="auto"/>
                                    <w:bottom w:val="none" w:sz="0" w:space="0" w:color="auto"/>
                                    <w:right w:val="none" w:sz="0" w:space="0" w:color="auto"/>
                                  </w:divBdr>
                                  <w:divsChild>
                                    <w:div w:id="1411122037">
                                      <w:marLeft w:val="0"/>
                                      <w:marRight w:val="0"/>
                                      <w:marTop w:val="0"/>
                                      <w:marBottom w:val="0"/>
                                      <w:divBdr>
                                        <w:top w:val="none" w:sz="0" w:space="0" w:color="auto"/>
                                        <w:left w:val="none" w:sz="0" w:space="0" w:color="auto"/>
                                        <w:bottom w:val="none" w:sz="0" w:space="0" w:color="auto"/>
                                        <w:right w:val="none" w:sz="0" w:space="0" w:color="auto"/>
                                      </w:divBdr>
                                    </w:div>
                                  </w:divsChild>
                                </w:div>
                                <w:div w:id="1742483724">
                                  <w:marLeft w:val="0"/>
                                  <w:marRight w:val="0"/>
                                  <w:marTop w:val="120"/>
                                  <w:marBottom w:val="0"/>
                                  <w:divBdr>
                                    <w:top w:val="none" w:sz="0" w:space="0" w:color="auto"/>
                                    <w:left w:val="none" w:sz="0" w:space="0" w:color="auto"/>
                                    <w:bottom w:val="none" w:sz="0" w:space="0" w:color="auto"/>
                                    <w:right w:val="none" w:sz="0" w:space="0" w:color="auto"/>
                                  </w:divBdr>
                                  <w:divsChild>
                                    <w:div w:id="113325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416215">
                  <w:marLeft w:val="0"/>
                  <w:marRight w:val="0"/>
                  <w:marTop w:val="0"/>
                  <w:marBottom w:val="0"/>
                  <w:divBdr>
                    <w:top w:val="none" w:sz="0" w:space="0" w:color="auto"/>
                    <w:left w:val="none" w:sz="0" w:space="0" w:color="auto"/>
                    <w:bottom w:val="none" w:sz="0" w:space="0" w:color="auto"/>
                    <w:right w:val="none" w:sz="0" w:space="0" w:color="auto"/>
                  </w:divBdr>
                </w:div>
                <w:div w:id="1739084918">
                  <w:marLeft w:val="0"/>
                  <w:marRight w:val="0"/>
                  <w:marTop w:val="0"/>
                  <w:marBottom w:val="0"/>
                  <w:divBdr>
                    <w:top w:val="none" w:sz="0" w:space="0" w:color="auto"/>
                    <w:left w:val="none" w:sz="0" w:space="0" w:color="auto"/>
                    <w:bottom w:val="none" w:sz="0" w:space="0" w:color="auto"/>
                    <w:right w:val="none" w:sz="0" w:space="0" w:color="auto"/>
                  </w:divBdr>
                  <w:divsChild>
                    <w:div w:id="1600865404">
                      <w:marLeft w:val="0"/>
                      <w:marRight w:val="0"/>
                      <w:marTop w:val="0"/>
                      <w:marBottom w:val="0"/>
                      <w:divBdr>
                        <w:top w:val="none" w:sz="0" w:space="0" w:color="auto"/>
                        <w:left w:val="none" w:sz="0" w:space="0" w:color="auto"/>
                        <w:bottom w:val="none" w:sz="0" w:space="0" w:color="auto"/>
                        <w:right w:val="none" w:sz="0" w:space="0" w:color="auto"/>
                      </w:divBdr>
                      <w:divsChild>
                        <w:div w:id="530995295">
                          <w:marLeft w:val="0"/>
                          <w:marRight w:val="0"/>
                          <w:marTop w:val="0"/>
                          <w:marBottom w:val="0"/>
                          <w:divBdr>
                            <w:top w:val="none" w:sz="0" w:space="0" w:color="auto"/>
                            <w:left w:val="none" w:sz="0" w:space="0" w:color="auto"/>
                            <w:bottom w:val="none" w:sz="0" w:space="0" w:color="auto"/>
                            <w:right w:val="none" w:sz="0" w:space="0" w:color="auto"/>
                          </w:divBdr>
                          <w:divsChild>
                            <w:div w:id="36656941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27897622">
              <w:marLeft w:val="-120"/>
              <w:marRight w:val="-120"/>
              <w:marTop w:val="0"/>
              <w:marBottom w:val="0"/>
              <w:divBdr>
                <w:top w:val="none" w:sz="0" w:space="0" w:color="auto"/>
                <w:left w:val="none" w:sz="0" w:space="0" w:color="auto"/>
                <w:bottom w:val="none" w:sz="0" w:space="0" w:color="auto"/>
                <w:right w:val="none" w:sz="0" w:space="0" w:color="auto"/>
              </w:divBdr>
              <w:divsChild>
                <w:div w:id="149835668">
                  <w:marLeft w:val="0"/>
                  <w:marRight w:val="0"/>
                  <w:marTop w:val="0"/>
                  <w:marBottom w:val="0"/>
                  <w:divBdr>
                    <w:top w:val="none" w:sz="0" w:space="0" w:color="auto"/>
                    <w:left w:val="none" w:sz="0" w:space="0" w:color="auto"/>
                    <w:bottom w:val="none" w:sz="0" w:space="0" w:color="auto"/>
                    <w:right w:val="none" w:sz="0" w:space="0" w:color="auto"/>
                  </w:divBdr>
                  <w:divsChild>
                    <w:div w:id="155342390">
                      <w:marLeft w:val="0"/>
                      <w:marRight w:val="0"/>
                      <w:marTop w:val="0"/>
                      <w:marBottom w:val="0"/>
                      <w:divBdr>
                        <w:top w:val="none" w:sz="0" w:space="0" w:color="auto"/>
                        <w:left w:val="none" w:sz="0" w:space="0" w:color="auto"/>
                        <w:bottom w:val="none" w:sz="0" w:space="0" w:color="auto"/>
                        <w:right w:val="none" w:sz="0" w:space="0" w:color="auto"/>
                      </w:divBdr>
                      <w:divsChild>
                        <w:div w:id="2027243498">
                          <w:marLeft w:val="0"/>
                          <w:marRight w:val="0"/>
                          <w:marTop w:val="0"/>
                          <w:marBottom w:val="0"/>
                          <w:divBdr>
                            <w:top w:val="none" w:sz="0" w:space="0" w:color="auto"/>
                            <w:left w:val="none" w:sz="0" w:space="0" w:color="auto"/>
                            <w:bottom w:val="none" w:sz="0" w:space="0" w:color="auto"/>
                            <w:right w:val="none" w:sz="0" w:space="0" w:color="auto"/>
                          </w:divBdr>
                          <w:divsChild>
                            <w:div w:id="83475892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351959930">
                  <w:marLeft w:val="0"/>
                  <w:marRight w:val="0"/>
                  <w:marTop w:val="0"/>
                  <w:marBottom w:val="0"/>
                  <w:divBdr>
                    <w:top w:val="none" w:sz="0" w:space="0" w:color="auto"/>
                    <w:left w:val="none" w:sz="0" w:space="0" w:color="auto"/>
                    <w:bottom w:val="none" w:sz="0" w:space="0" w:color="auto"/>
                    <w:right w:val="none" w:sz="0" w:space="0" w:color="auto"/>
                  </w:divBdr>
                  <w:divsChild>
                    <w:div w:id="705253255">
                      <w:marLeft w:val="0"/>
                      <w:marRight w:val="0"/>
                      <w:marTop w:val="0"/>
                      <w:marBottom w:val="0"/>
                      <w:divBdr>
                        <w:top w:val="none" w:sz="0" w:space="0" w:color="auto"/>
                        <w:left w:val="none" w:sz="0" w:space="0" w:color="auto"/>
                        <w:bottom w:val="none" w:sz="0" w:space="0" w:color="auto"/>
                        <w:right w:val="none" w:sz="0" w:space="0" w:color="auto"/>
                      </w:divBdr>
                      <w:divsChild>
                        <w:div w:id="1425418037">
                          <w:marLeft w:val="0"/>
                          <w:marRight w:val="0"/>
                          <w:marTop w:val="0"/>
                          <w:marBottom w:val="0"/>
                          <w:divBdr>
                            <w:top w:val="none" w:sz="0" w:space="0" w:color="auto"/>
                            <w:left w:val="none" w:sz="0" w:space="0" w:color="auto"/>
                            <w:bottom w:val="none" w:sz="0" w:space="0" w:color="auto"/>
                            <w:right w:val="none" w:sz="0" w:space="0" w:color="auto"/>
                          </w:divBdr>
                          <w:divsChild>
                            <w:div w:id="1005354705">
                              <w:marLeft w:val="0"/>
                              <w:marRight w:val="0"/>
                              <w:marTop w:val="0"/>
                              <w:marBottom w:val="0"/>
                              <w:divBdr>
                                <w:top w:val="none" w:sz="0" w:space="0" w:color="auto"/>
                                <w:left w:val="none" w:sz="0" w:space="0" w:color="auto"/>
                                <w:bottom w:val="none" w:sz="0" w:space="0" w:color="auto"/>
                                <w:right w:val="none" w:sz="0" w:space="0" w:color="auto"/>
                              </w:divBdr>
                              <w:divsChild>
                                <w:div w:id="992415236">
                                  <w:marLeft w:val="0"/>
                                  <w:marRight w:val="0"/>
                                  <w:marTop w:val="120"/>
                                  <w:marBottom w:val="0"/>
                                  <w:divBdr>
                                    <w:top w:val="none" w:sz="0" w:space="0" w:color="auto"/>
                                    <w:left w:val="none" w:sz="0" w:space="0" w:color="auto"/>
                                    <w:bottom w:val="none" w:sz="0" w:space="0" w:color="auto"/>
                                    <w:right w:val="none" w:sz="0" w:space="0" w:color="auto"/>
                                  </w:divBdr>
                                  <w:divsChild>
                                    <w:div w:id="85226782">
                                      <w:marLeft w:val="0"/>
                                      <w:marRight w:val="0"/>
                                      <w:marTop w:val="0"/>
                                      <w:marBottom w:val="0"/>
                                      <w:divBdr>
                                        <w:top w:val="none" w:sz="0" w:space="0" w:color="auto"/>
                                        <w:left w:val="none" w:sz="0" w:space="0" w:color="auto"/>
                                        <w:bottom w:val="none" w:sz="0" w:space="0" w:color="auto"/>
                                        <w:right w:val="none" w:sz="0" w:space="0" w:color="auto"/>
                                      </w:divBdr>
                                    </w:div>
                                  </w:divsChild>
                                </w:div>
                                <w:div w:id="1806005434">
                                  <w:marLeft w:val="0"/>
                                  <w:marRight w:val="0"/>
                                  <w:marTop w:val="120"/>
                                  <w:marBottom w:val="0"/>
                                  <w:divBdr>
                                    <w:top w:val="none" w:sz="0" w:space="0" w:color="auto"/>
                                    <w:left w:val="none" w:sz="0" w:space="0" w:color="auto"/>
                                    <w:bottom w:val="none" w:sz="0" w:space="0" w:color="auto"/>
                                    <w:right w:val="none" w:sz="0" w:space="0" w:color="auto"/>
                                  </w:divBdr>
                                  <w:divsChild>
                                    <w:div w:id="103280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2962212">
                  <w:marLeft w:val="0"/>
                  <w:marRight w:val="0"/>
                  <w:marTop w:val="0"/>
                  <w:marBottom w:val="0"/>
                  <w:divBdr>
                    <w:top w:val="none" w:sz="0" w:space="0" w:color="auto"/>
                    <w:left w:val="none" w:sz="0" w:space="0" w:color="auto"/>
                    <w:bottom w:val="none" w:sz="0" w:space="0" w:color="auto"/>
                    <w:right w:val="none" w:sz="0" w:space="0" w:color="auto"/>
                  </w:divBdr>
                </w:div>
              </w:divsChild>
            </w:div>
            <w:div w:id="2076659749">
              <w:marLeft w:val="-120"/>
              <w:marRight w:val="-120"/>
              <w:marTop w:val="0"/>
              <w:marBottom w:val="0"/>
              <w:divBdr>
                <w:top w:val="none" w:sz="0" w:space="0" w:color="auto"/>
                <w:left w:val="none" w:sz="0" w:space="0" w:color="auto"/>
                <w:bottom w:val="none" w:sz="0" w:space="0" w:color="auto"/>
                <w:right w:val="none" w:sz="0" w:space="0" w:color="auto"/>
              </w:divBdr>
              <w:divsChild>
                <w:div w:id="51587885">
                  <w:marLeft w:val="0"/>
                  <w:marRight w:val="0"/>
                  <w:marTop w:val="0"/>
                  <w:marBottom w:val="0"/>
                  <w:divBdr>
                    <w:top w:val="none" w:sz="0" w:space="0" w:color="auto"/>
                    <w:left w:val="none" w:sz="0" w:space="0" w:color="auto"/>
                    <w:bottom w:val="none" w:sz="0" w:space="0" w:color="auto"/>
                    <w:right w:val="none" w:sz="0" w:space="0" w:color="auto"/>
                  </w:divBdr>
                  <w:divsChild>
                    <w:div w:id="1317996204">
                      <w:marLeft w:val="0"/>
                      <w:marRight w:val="0"/>
                      <w:marTop w:val="0"/>
                      <w:marBottom w:val="0"/>
                      <w:divBdr>
                        <w:top w:val="none" w:sz="0" w:space="0" w:color="auto"/>
                        <w:left w:val="none" w:sz="0" w:space="0" w:color="auto"/>
                        <w:bottom w:val="none" w:sz="0" w:space="0" w:color="auto"/>
                        <w:right w:val="none" w:sz="0" w:space="0" w:color="auto"/>
                      </w:divBdr>
                      <w:divsChild>
                        <w:div w:id="1219778421">
                          <w:marLeft w:val="0"/>
                          <w:marRight w:val="0"/>
                          <w:marTop w:val="0"/>
                          <w:marBottom w:val="0"/>
                          <w:divBdr>
                            <w:top w:val="none" w:sz="0" w:space="0" w:color="auto"/>
                            <w:left w:val="none" w:sz="0" w:space="0" w:color="auto"/>
                            <w:bottom w:val="none" w:sz="0" w:space="0" w:color="auto"/>
                            <w:right w:val="none" w:sz="0" w:space="0" w:color="auto"/>
                          </w:divBdr>
                          <w:divsChild>
                            <w:div w:id="187422297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004040467">
                  <w:marLeft w:val="0"/>
                  <w:marRight w:val="0"/>
                  <w:marTop w:val="0"/>
                  <w:marBottom w:val="0"/>
                  <w:divBdr>
                    <w:top w:val="none" w:sz="0" w:space="0" w:color="auto"/>
                    <w:left w:val="none" w:sz="0" w:space="0" w:color="auto"/>
                    <w:bottom w:val="none" w:sz="0" w:space="0" w:color="auto"/>
                    <w:right w:val="none" w:sz="0" w:space="0" w:color="auto"/>
                  </w:divBdr>
                  <w:divsChild>
                    <w:div w:id="1193421083">
                      <w:marLeft w:val="0"/>
                      <w:marRight w:val="0"/>
                      <w:marTop w:val="0"/>
                      <w:marBottom w:val="0"/>
                      <w:divBdr>
                        <w:top w:val="none" w:sz="0" w:space="0" w:color="auto"/>
                        <w:left w:val="none" w:sz="0" w:space="0" w:color="auto"/>
                        <w:bottom w:val="none" w:sz="0" w:space="0" w:color="auto"/>
                        <w:right w:val="none" w:sz="0" w:space="0" w:color="auto"/>
                      </w:divBdr>
                      <w:divsChild>
                        <w:div w:id="1983190933">
                          <w:marLeft w:val="0"/>
                          <w:marRight w:val="0"/>
                          <w:marTop w:val="0"/>
                          <w:marBottom w:val="0"/>
                          <w:divBdr>
                            <w:top w:val="none" w:sz="0" w:space="0" w:color="auto"/>
                            <w:left w:val="none" w:sz="0" w:space="0" w:color="auto"/>
                            <w:bottom w:val="none" w:sz="0" w:space="0" w:color="auto"/>
                            <w:right w:val="none" w:sz="0" w:space="0" w:color="auto"/>
                          </w:divBdr>
                          <w:divsChild>
                            <w:div w:id="405343926">
                              <w:marLeft w:val="0"/>
                              <w:marRight w:val="0"/>
                              <w:marTop w:val="0"/>
                              <w:marBottom w:val="0"/>
                              <w:divBdr>
                                <w:top w:val="none" w:sz="0" w:space="0" w:color="auto"/>
                                <w:left w:val="none" w:sz="0" w:space="0" w:color="auto"/>
                                <w:bottom w:val="none" w:sz="0" w:space="0" w:color="auto"/>
                                <w:right w:val="none" w:sz="0" w:space="0" w:color="auto"/>
                              </w:divBdr>
                              <w:divsChild>
                                <w:div w:id="665984901">
                                  <w:marLeft w:val="0"/>
                                  <w:marRight w:val="0"/>
                                  <w:marTop w:val="120"/>
                                  <w:marBottom w:val="0"/>
                                  <w:divBdr>
                                    <w:top w:val="none" w:sz="0" w:space="0" w:color="auto"/>
                                    <w:left w:val="none" w:sz="0" w:space="0" w:color="auto"/>
                                    <w:bottom w:val="none" w:sz="0" w:space="0" w:color="auto"/>
                                    <w:right w:val="none" w:sz="0" w:space="0" w:color="auto"/>
                                  </w:divBdr>
                                  <w:divsChild>
                                    <w:div w:id="345595745">
                                      <w:marLeft w:val="0"/>
                                      <w:marRight w:val="0"/>
                                      <w:marTop w:val="0"/>
                                      <w:marBottom w:val="0"/>
                                      <w:divBdr>
                                        <w:top w:val="none" w:sz="0" w:space="0" w:color="auto"/>
                                        <w:left w:val="none" w:sz="0" w:space="0" w:color="auto"/>
                                        <w:bottom w:val="none" w:sz="0" w:space="0" w:color="auto"/>
                                        <w:right w:val="none" w:sz="0" w:space="0" w:color="auto"/>
                                      </w:divBdr>
                                    </w:div>
                                  </w:divsChild>
                                </w:div>
                                <w:div w:id="1046488924">
                                  <w:marLeft w:val="0"/>
                                  <w:marRight w:val="0"/>
                                  <w:marTop w:val="120"/>
                                  <w:marBottom w:val="0"/>
                                  <w:divBdr>
                                    <w:top w:val="none" w:sz="0" w:space="0" w:color="auto"/>
                                    <w:left w:val="none" w:sz="0" w:space="0" w:color="auto"/>
                                    <w:bottom w:val="none" w:sz="0" w:space="0" w:color="auto"/>
                                    <w:right w:val="none" w:sz="0" w:space="0" w:color="auto"/>
                                  </w:divBdr>
                                  <w:divsChild>
                                    <w:div w:id="118050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73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226230">
          <w:marLeft w:val="0"/>
          <w:marRight w:val="0"/>
          <w:marTop w:val="0"/>
          <w:marBottom w:val="0"/>
          <w:divBdr>
            <w:top w:val="none" w:sz="0" w:space="0" w:color="auto"/>
            <w:left w:val="none" w:sz="0" w:space="0" w:color="auto"/>
            <w:bottom w:val="none" w:sz="0" w:space="0" w:color="auto"/>
            <w:right w:val="none" w:sz="0" w:space="0" w:color="auto"/>
          </w:divBdr>
          <w:divsChild>
            <w:div w:id="2132092580">
              <w:marLeft w:val="0"/>
              <w:marRight w:val="0"/>
              <w:marTop w:val="0"/>
              <w:marBottom w:val="0"/>
              <w:divBdr>
                <w:top w:val="none" w:sz="0" w:space="0" w:color="auto"/>
                <w:left w:val="none" w:sz="0" w:space="0" w:color="auto"/>
                <w:bottom w:val="none" w:sz="0" w:space="0" w:color="auto"/>
                <w:right w:val="none" w:sz="0" w:space="0" w:color="auto"/>
              </w:divBdr>
              <w:divsChild>
                <w:div w:id="166366159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18561495">
      <w:bodyDiv w:val="1"/>
      <w:marLeft w:val="0"/>
      <w:marRight w:val="0"/>
      <w:marTop w:val="0"/>
      <w:marBottom w:val="0"/>
      <w:divBdr>
        <w:top w:val="none" w:sz="0" w:space="0" w:color="auto"/>
        <w:left w:val="none" w:sz="0" w:space="0" w:color="auto"/>
        <w:bottom w:val="none" w:sz="0" w:space="0" w:color="auto"/>
        <w:right w:val="none" w:sz="0" w:space="0" w:color="auto"/>
      </w:divBdr>
    </w:div>
    <w:div w:id="1624075502">
      <w:bodyDiv w:val="1"/>
      <w:marLeft w:val="0"/>
      <w:marRight w:val="0"/>
      <w:marTop w:val="0"/>
      <w:marBottom w:val="0"/>
      <w:divBdr>
        <w:top w:val="none" w:sz="0" w:space="0" w:color="auto"/>
        <w:left w:val="none" w:sz="0" w:space="0" w:color="auto"/>
        <w:bottom w:val="none" w:sz="0" w:space="0" w:color="auto"/>
        <w:right w:val="none" w:sz="0" w:space="0" w:color="auto"/>
      </w:divBdr>
    </w:div>
    <w:div w:id="1662735448">
      <w:bodyDiv w:val="1"/>
      <w:marLeft w:val="0"/>
      <w:marRight w:val="0"/>
      <w:marTop w:val="0"/>
      <w:marBottom w:val="0"/>
      <w:divBdr>
        <w:top w:val="none" w:sz="0" w:space="0" w:color="auto"/>
        <w:left w:val="none" w:sz="0" w:space="0" w:color="auto"/>
        <w:bottom w:val="none" w:sz="0" w:space="0" w:color="auto"/>
        <w:right w:val="none" w:sz="0" w:space="0" w:color="auto"/>
      </w:divBdr>
    </w:div>
    <w:div w:id="1672834237">
      <w:bodyDiv w:val="1"/>
      <w:marLeft w:val="0"/>
      <w:marRight w:val="0"/>
      <w:marTop w:val="0"/>
      <w:marBottom w:val="0"/>
      <w:divBdr>
        <w:top w:val="none" w:sz="0" w:space="0" w:color="auto"/>
        <w:left w:val="none" w:sz="0" w:space="0" w:color="auto"/>
        <w:bottom w:val="none" w:sz="0" w:space="0" w:color="auto"/>
        <w:right w:val="none" w:sz="0" w:space="0" w:color="auto"/>
      </w:divBdr>
      <w:divsChild>
        <w:div w:id="75440914">
          <w:marLeft w:val="0"/>
          <w:marRight w:val="0"/>
          <w:marTop w:val="0"/>
          <w:marBottom w:val="0"/>
          <w:divBdr>
            <w:top w:val="none" w:sz="0" w:space="0" w:color="auto"/>
            <w:left w:val="none" w:sz="0" w:space="0" w:color="auto"/>
            <w:bottom w:val="none" w:sz="0" w:space="0" w:color="auto"/>
            <w:right w:val="none" w:sz="0" w:space="0" w:color="auto"/>
          </w:divBdr>
          <w:divsChild>
            <w:div w:id="1815946806">
              <w:marLeft w:val="0"/>
              <w:marRight w:val="0"/>
              <w:marTop w:val="0"/>
              <w:marBottom w:val="0"/>
              <w:divBdr>
                <w:top w:val="none" w:sz="0" w:space="0" w:color="auto"/>
                <w:left w:val="none" w:sz="0" w:space="0" w:color="auto"/>
                <w:bottom w:val="none" w:sz="0" w:space="0" w:color="auto"/>
                <w:right w:val="none" w:sz="0" w:space="0" w:color="auto"/>
              </w:divBdr>
              <w:divsChild>
                <w:div w:id="197120309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0216931">
          <w:marLeft w:val="0"/>
          <w:marRight w:val="0"/>
          <w:marTop w:val="0"/>
          <w:marBottom w:val="0"/>
          <w:divBdr>
            <w:top w:val="none" w:sz="0" w:space="0" w:color="auto"/>
            <w:left w:val="none" w:sz="0" w:space="0" w:color="auto"/>
            <w:bottom w:val="none" w:sz="0" w:space="0" w:color="auto"/>
            <w:right w:val="none" w:sz="0" w:space="0" w:color="auto"/>
          </w:divBdr>
          <w:divsChild>
            <w:div w:id="1178544565">
              <w:marLeft w:val="0"/>
              <w:marRight w:val="0"/>
              <w:marTop w:val="0"/>
              <w:marBottom w:val="0"/>
              <w:divBdr>
                <w:top w:val="none" w:sz="0" w:space="0" w:color="auto"/>
                <w:left w:val="none" w:sz="0" w:space="0" w:color="auto"/>
                <w:bottom w:val="none" w:sz="0" w:space="0" w:color="auto"/>
                <w:right w:val="none" w:sz="0" w:space="0" w:color="auto"/>
              </w:divBdr>
              <w:divsChild>
                <w:div w:id="133105932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73176319">
          <w:marLeft w:val="0"/>
          <w:marRight w:val="0"/>
          <w:marTop w:val="0"/>
          <w:marBottom w:val="0"/>
          <w:divBdr>
            <w:top w:val="none" w:sz="0" w:space="0" w:color="auto"/>
            <w:left w:val="none" w:sz="0" w:space="0" w:color="auto"/>
            <w:bottom w:val="none" w:sz="0" w:space="0" w:color="auto"/>
            <w:right w:val="none" w:sz="0" w:space="0" w:color="auto"/>
          </w:divBdr>
          <w:divsChild>
            <w:div w:id="1338770127">
              <w:marLeft w:val="0"/>
              <w:marRight w:val="0"/>
              <w:marTop w:val="0"/>
              <w:marBottom w:val="0"/>
              <w:divBdr>
                <w:top w:val="none" w:sz="0" w:space="0" w:color="auto"/>
                <w:left w:val="none" w:sz="0" w:space="0" w:color="auto"/>
                <w:bottom w:val="none" w:sz="0" w:space="0" w:color="auto"/>
                <w:right w:val="none" w:sz="0" w:space="0" w:color="auto"/>
              </w:divBdr>
              <w:divsChild>
                <w:div w:id="1431997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215891138">
          <w:marLeft w:val="0"/>
          <w:marRight w:val="0"/>
          <w:marTop w:val="0"/>
          <w:marBottom w:val="0"/>
          <w:divBdr>
            <w:top w:val="none" w:sz="0" w:space="0" w:color="auto"/>
            <w:left w:val="none" w:sz="0" w:space="0" w:color="auto"/>
            <w:bottom w:val="none" w:sz="0" w:space="0" w:color="auto"/>
            <w:right w:val="none" w:sz="0" w:space="0" w:color="auto"/>
          </w:divBdr>
          <w:divsChild>
            <w:div w:id="1956675034">
              <w:marLeft w:val="0"/>
              <w:marRight w:val="0"/>
              <w:marTop w:val="0"/>
              <w:marBottom w:val="0"/>
              <w:divBdr>
                <w:top w:val="none" w:sz="0" w:space="0" w:color="auto"/>
                <w:left w:val="none" w:sz="0" w:space="0" w:color="auto"/>
                <w:bottom w:val="none" w:sz="0" w:space="0" w:color="auto"/>
                <w:right w:val="none" w:sz="0" w:space="0" w:color="auto"/>
              </w:divBdr>
              <w:divsChild>
                <w:div w:id="25417479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802259312">
          <w:marLeft w:val="0"/>
          <w:marRight w:val="0"/>
          <w:marTop w:val="0"/>
          <w:marBottom w:val="0"/>
          <w:divBdr>
            <w:top w:val="none" w:sz="0" w:space="0" w:color="auto"/>
            <w:left w:val="none" w:sz="0" w:space="0" w:color="auto"/>
            <w:bottom w:val="none" w:sz="0" w:space="0" w:color="auto"/>
            <w:right w:val="none" w:sz="0" w:space="0" w:color="auto"/>
          </w:divBdr>
          <w:divsChild>
            <w:div w:id="958029963">
              <w:marLeft w:val="0"/>
              <w:marRight w:val="0"/>
              <w:marTop w:val="0"/>
              <w:marBottom w:val="0"/>
              <w:divBdr>
                <w:top w:val="none" w:sz="0" w:space="0" w:color="auto"/>
                <w:left w:val="none" w:sz="0" w:space="0" w:color="auto"/>
                <w:bottom w:val="none" w:sz="0" w:space="0" w:color="auto"/>
                <w:right w:val="none" w:sz="0" w:space="0" w:color="auto"/>
              </w:divBdr>
              <w:divsChild>
                <w:div w:id="12890479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07718375">
          <w:marLeft w:val="0"/>
          <w:marRight w:val="0"/>
          <w:marTop w:val="0"/>
          <w:marBottom w:val="0"/>
          <w:divBdr>
            <w:top w:val="none" w:sz="0" w:space="0" w:color="auto"/>
            <w:left w:val="none" w:sz="0" w:space="0" w:color="auto"/>
            <w:bottom w:val="none" w:sz="0" w:space="0" w:color="auto"/>
            <w:right w:val="none" w:sz="0" w:space="0" w:color="auto"/>
          </w:divBdr>
          <w:divsChild>
            <w:div w:id="164395569">
              <w:marLeft w:val="-120"/>
              <w:marRight w:val="-120"/>
              <w:marTop w:val="0"/>
              <w:marBottom w:val="75"/>
              <w:divBdr>
                <w:top w:val="none" w:sz="0" w:space="0" w:color="auto"/>
                <w:left w:val="none" w:sz="0" w:space="0" w:color="auto"/>
                <w:bottom w:val="none" w:sz="0" w:space="0" w:color="auto"/>
                <w:right w:val="none" w:sz="0" w:space="0" w:color="auto"/>
              </w:divBdr>
              <w:divsChild>
                <w:div w:id="318309924">
                  <w:marLeft w:val="0"/>
                  <w:marRight w:val="0"/>
                  <w:marTop w:val="0"/>
                  <w:marBottom w:val="0"/>
                  <w:divBdr>
                    <w:top w:val="none" w:sz="0" w:space="0" w:color="auto"/>
                    <w:left w:val="none" w:sz="0" w:space="0" w:color="auto"/>
                    <w:bottom w:val="none" w:sz="0" w:space="0" w:color="auto"/>
                    <w:right w:val="none" w:sz="0" w:space="0" w:color="auto"/>
                  </w:divBdr>
                  <w:divsChild>
                    <w:div w:id="1064647921">
                      <w:marLeft w:val="0"/>
                      <w:marRight w:val="0"/>
                      <w:marTop w:val="0"/>
                      <w:marBottom w:val="0"/>
                      <w:divBdr>
                        <w:top w:val="none" w:sz="0" w:space="0" w:color="auto"/>
                        <w:left w:val="none" w:sz="0" w:space="0" w:color="auto"/>
                        <w:bottom w:val="none" w:sz="0" w:space="0" w:color="auto"/>
                        <w:right w:val="none" w:sz="0" w:space="0" w:color="auto"/>
                      </w:divBdr>
                      <w:divsChild>
                        <w:div w:id="1258370637">
                          <w:marLeft w:val="0"/>
                          <w:marRight w:val="0"/>
                          <w:marTop w:val="0"/>
                          <w:marBottom w:val="0"/>
                          <w:divBdr>
                            <w:top w:val="none" w:sz="0" w:space="0" w:color="auto"/>
                            <w:left w:val="none" w:sz="0" w:space="0" w:color="auto"/>
                            <w:bottom w:val="none" w:sz="0" w:space="0" w:color="auto"/>
                            <w:right w:val="none" w:sz="0" w:space="0" w:color="auto"/>
                          </w:divBdr>
                          <w:divsChild>
                            <w:div w:id="56009409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94775029">
                  <w:marLeft w:val="0"/>
                  <w:marRight w:val="0"/>
                  <w:marTop w:val="0"/>
                  <w:marBottom w:val="0"/>
                  <w:divBdr>
                    <w:top w:val="none" w:sz="0" w:space="0" w:color="auto"/>
                    <w:left w:val="none" w:sz="0" w:space="0" w:color="auto"/>
                    <w:bottom w:val="none" w:sz="0" w:space="0" w:color="auto"/>
                    <w:right w:val="none" w:sz="0" w:space="0" w:color="auto"/>
                  </w:divBdr>
                </w:div>
              </w:divsChild>
            </w:div>
            <w:div w:id="246427422">
              <w:marLeft w:val="-120"/>
              <w:marRight w:val="-120"/>
              <w:marTop w:val="0"/>
              <w:marBottom w:val="75"/>
              <w:divBdr>
                <w:top w:val="none" w:sz="0" w:space="0" w:color="auto"/>
                <w:left w:val="none" w:sz="0" w:space="0" w:color="auto"/>
                <w:bottom w:val="none" w:sz="0" w:space="0" w:color="auto"/>
                <w:right w:val="none" w:sz="0" w:space="0" w:color="auto"/>
              </w:divBdr>
              <w:divsChild>
                <w:div w:id="254673647">
                  <w:marLeft w:val="0"/>
                  <w:marRight w:val="0"/>
                  <w:marTop w:val="0"/>
                  <w:marBottom w:val="0"/>
                  <w:divBdr>
                    <w:top w:val="none" w:sz="0" w:space="0" w:color="auto"/>
                    <w:left w:val="none" w:sz="0" w:space="0" w:color="auto"/>
                    <w:bottom w:val="none" w:sz="0" w:space="0" w:color="auto"/>
                    <w:right w:val="none" w:sz="0" w:space="0" w:color="auto"/>
                  </w:divBdr>
                  <w:divsChild>
                    <w:div w:id="1283608045">
                      <w:marLeft w:val="0"/>
                      <w:marRight w:val="0"/>
                      <w:marTop w:val="0"/>
                      <w:marBottom w:val="0"/>
                      <w:divBdr>
                        <w:top w:val="none" w:sz="0" w:space="0" w:color="auto"/>
                        <w:left w:val="none" w:sz="0" w:space="0" w:color="auto"/>
                        <w:bottom w:val="none" w:sz="0" w:space="0" w:color="auto"/>
                        <w:right w:val="none" w:sz="0" w:space="0" w:color="auto"/>
                      </w:divBdr>
                      <w:divsChild>
                        <w:div w:id="1759012816">
                          <w:marLeft w:val="0"/>
                          <w:marRight w:val="0"/>
                          <w:marTop w:val="0"/>
                          <w:marBottom w:val="0"/>
                          <w:divBdr>
                            <w:top w:val="none" w:sz="0" w:space="0" w:color="auto"/>
                            <w:left w:val="none" w:sz="0" w:space="0" w:color="auto"/>
                            <w:bottom w:val="none" w:sz="0" w:space="0" w:color="auto"/>
                            <w:right w:val="none" w:sz="0" w:space="0" w:color="auto"/>
                          </w:divBdr>
                          <w:divsChild>
                            <w:div w:id="9878306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84034606">
                  <w:marLeft w:val="0"/>
                  <w:marRight w:val="0"/>
                  <w:marTop w:val="0"/>
                  <w:marBottom w:val="0"/>
                  <w:divBdr>
                    <w:top w:val="none" w:sz="0" w:space="0" w:color="auto"/>
                    <w:left w:val="none" w:sz="0" w:space="0" w:color="auto"/>
                    <w:bottom w:val="none" w:sz="0" w:space="0" w:color="auto"/>
                    <w:right w:val="none" w:sz="0" w:space="0" w:color="auto"/>
                  </w:divBdr>
                </w:div>
              </w:divsChild>
            </w:div>
            <w:div w:id="418258679">
              <w:marLeft w:val="-120"/>
              <w:marRight w:val="-120"/>
              <w:marTop w:val="0"/>
              <w:marBottom w:val="75"/>
              <w:divBdr>
                <w:top w:val="none" w:sz="0" w:space="0" w:color="auto"/>
                <w:left w:val="none" w:sz="0" w:space="0" w:color="auto"/>
                <w:bottom w:val="none" w:sz="0" w:space="0" w:color="auto"/>
                <w:right w:val="none" w:sz="0" w:space="0" w:color="auto"/>
              </w:divBdr>
              <w:divsChild>
                <w:div w:id="1645772170">
                  <w:marLeft w:val="0"/>
                  <w:marRight w:val="0"/>
                  <w:marTop w:val="0"/>
                  <w:marBottom w:val="0"/>
                  <w:divBdr>
                    <w:top w:val="none" w:sz="0" w:space="0" w:color="auto"/>
                    <w:left w:val="none" w:sz="0" w:space="0" w:color="auto"/>
                    <w:bottom w:val="none" w:sz="0" w:space="0" w:color="auto"/>
                    <w:right w:val="none" w:sz="0" w:space="0" w:color="auto"/>
                  </w:divBdr>
                </w:div>
                <w:div w:id="1887599195">
                  <w:marLeft w:val="0"/>
                  <w:marRight w:val="0"/>
                  <w:marTop w:val="0"/>
                  <w:marBottom w:val="0"/>
                  <w:divBdr>
                    <w:top w:val="none" w:sz="0" w:space="0" w:color="auto"/>
                    <w:left w:val="none" w:sz="0" w:space="0" w:color="auto"/>
                    <w:bottom w:val="none" w:sz="0" w:space="0" w:color="auto"/>
                    <w:right w:val="none" w:sz="0" w:space="0" w:color="auto"/>
                  </w:divBdr>
                  <w:divsChild>
                    <w:div w:id="1905674295">
                      <w:marLeft w:val="0"/>
                      <w:marRight w:val="0"/>
                      <w:marTop w:val="0"/>
                      <w:marBottom w:val="0"/>
                      <w:divBdr>
                        <w:top w:val="none" w:sz="0" w:space="0" w:color="auto"/>
                        <w:left w:val="none" w:sz="0" w:space="0" w:color="auto"/>
                        <w:bottom w:val="none" w:sz="0" w:space="0" w:color="auto"/>
                        <w:right w:val="none" w:sz="0" w:space="0" w:color="auto"/>
                      </w:divBdr>
                      <w:divsChild>
                        <w:div w:id="248541008">
                          <w:marLeft w:val="0"/>
                          <w:marRight w:val="0"/>
                          <w:marTop w:val="0"/>
                          <w:marBottom w:val="0"/>
                          <w:divBdr>
                            <w:top w:val="none" w:sz="0" w:space="0" w:color="auto"/>
                            <w:left w:val="none" w:sz="0" w:space="0" w:color="auto"/>
                            <w:bottom w:val="none" w:sz="0" w:space="0" w:color="auto"/>
                            <w:right w:val="none" w:sz="0" w:space="0" w:color="auto"/>
                          </w:divBdr>
                          <w:divsChild>
                            <w:div w:id="94438383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05132643">
              <w:marLeft w:val="-120"/>
              <w:marRight w:val="-120"/>
              <w:marTop w:val="0"/>
              <w:marBottom w:val="75"/>
              <w:divBdr>
                <w:top w:val="none" w:sz="0" w:space="0" w:color="auto"/>
                <w:left w:val="none" w:sz="0" w:space="0" w:color="auto"/>
                <w:bottom w:val="none" w:sz="0" w:space="0" w:color="auto"/>
                <w:right w:val="none" w:sz="0" w:space="0" w:color="auto"/>
              </w:divBdr>
              <w:divsChild>
                <w:div w:id="844520551">
                  <w:marLeft w:val="0"/>
                  <w:marRight w:val="0"/>
                  <w:marTop w:val="0"/>
                  <w:marBottom w:val="0"/>
                  <w:divBdr>
                    <w:top w:val="none" w:sz="0" w:space="0" w:color="auto"/>
                    <w:left w:val="none" w:sz="0" w:space="0" w:color="auto"/>
                    <w:bottom w:val="none" w:sz="0" w:space="0" w:color="auto"/>
                    <w:right w:val="none" w:sz="0" w:space="0" w:color="auto"/>
                  </w:divBdr>
                </w:div>
                <w:div w:id="1354914103">
                  <w:marLeft w:val="0"/>
                  <w:marRight w:val="0"/>
                  <w:marTop w:val="0"/>
                  <w:marBottom w:val="0"/>
                  <w:divBdr>
                    <w:top w:val="none" w:sz="0" w:space="0" w:color="auto"/>
                    <w:left w:val="none" w:sz="0" w:space="0" w:color="auto"/>
                    <w:bottom w:val="none" w:sz="0" w:space="0" w:color="auto"/>
                    <w:right w:val="none" w:sz="0" w:space="0" w:color="auto"/>
                  </w:divBdr>
                  <w:divsChild>
                    <w:div w:id="1087848184">
                      <w:marLeft w:val="0"/>
                      <w:marRight w:val="0"/>
                      <w:marTop w:val="0"/>
                      <w:marBottom w:val="0"/>
                      <w:divBdr>
                        <w:top w:val="none" w:sz="0" w:space="0" w:color="auto"/>
                        <w:left w:val="none" w:sz="0" w:space="0" w:color="auto"/>
                        <w:bottom w:val="none" w:sz="0" w:space="0" w:color="auto"/>
                        <w:right w:val="none" w:sz="0" w:space="0" w:color="auto"/>
                      </w:divBdr>
                      <w:divsChild>
                        <w:div w:id="1812287395">
                          <w:marLeft w:val="0"/>
                          <w:marRight w:val="0"/>
                          <w:marTop w:val="0"/>
                          <w:marBottom w:val="0"/>
                          <w:divBdr>
                            <w:top w:val="none" w:sz="0" w:space="0" w:color="auto"/>
                            <w:left w:val="none" w:sz="0" w:space="0" w:color="auto"/>
                            <w:bottom w:val="none" w:sz="0" w:space="0" w:color="auto"/>
                            <w:right w:val="none" w:sz="0" w:space="0" w:color="auto"/>
                          </w:divBdr>
                          <w:divsChild>
                            <w:div w:id="19044107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04848281">
              <w:marLeft w:val="-120"/>
              <w:marRight w:val="-120"/>
              <w:marTop w:val="0"/>
              <w:marBottom w:val="75"/>
              <w:divBdr>
                <w:top w:val="none" w:sz="0" w:space="0" w:color="auto"/>
                <w:left w:val="none" w:sz="0" w:space="0" w:color="auto"/>
                <w:bottom w:val="none" w:sz="0" w:space="0" w:color="auto"/>
                <w:right w:val="none" w:sz="0" w:space="0" w:color="auto"/>
              </w:divBdr>
              <w:divsChild>
                <w:div w:id="1546984302">
                  <w:marLeft w:val="0"/>
                  <w:marRight w:val="0"/>
                  <w:marTop w:val="0"/>
                  <w:marBottom w:val="0"/>
                  <w:divBdr>
                    <w:top w:val="none" w:sz="0" w:space="0" w:color="auto"/>
                    <w:left w:val="none" w:sz="0" w:space="0" w:color="auto"/>
                    <w:bottom w:val="none" w:sz="0" w:space="0" w:color="auto"/>
                    <w:right w:val="none" w:sz="0" w:space="0" w:color="auto"/>
                  </w:divBdr>
                </w:div>
                <w:div w:id="1854227796">
                  <w:marLeft w:val="0"/>
                  <w:marRight w:val="0"/>
                  <w:marTop w:val="0"/>
                  <w:marBottom w:val="0"/>
                  <w:divBdr>
                    <w:top w:val="none" w:sz="0" w:space="0" w:color="auto"/>
                    <w:left w:val="none" w:sz="0" w:space="0" w:color="auto"/>
                    <w:bottom w:val="none" w:sz="0" w:space="0" w:color="auto"/>
                    <w:right w:val="none" w:sz="0" w:space="0" w:color="auto"/>
                  </w:divBdr>
                  <w:divsChild>
                    <w:div w:id="484206552">
                      <w:marLeft w:val="0"/>
                      <w:marRight w:val="0"/>
                      <w:marTop w:val="0"/>
                      <w:marBottom w:val="0"/>
                      <w:divBdr>
                        <w:top w:val="none" w:sz="0" w:space="0" w:color="auto"/>
                        <w:left w:val="none" w:sz="0" w:space="0" w:color="auto"/>
                        <w:bottom w:val="none" w:sz="0" w:space="0" w:color="auto"/>
                        <w:right w:val="none" w:sz="0" w:space="0" w:color="auto"/>
                      </w:divBdr>
                      <w:divsChild>
                        <w:div w:id="1024597592">
                          <w:marLeft w:val="0"/>
                          <w:marRight w:val="0"/>
                          <w:marTop w:val="0"/>
                          <w:marBottom w:val="0"/>
                          <w:divBdr>
                            <w:top w:val="none" w:sz="0" w:space="0" w:color="auto"/>
                            <w:left w:val="none" w:sz="0" w:space="0" w:color="auto"/>
                            <w:bottom w:val="none" w:sz="0" w:space="0" w:color="auto"/>
                            <w:right w:val="none" w:sz="0" w:space="0" w:color="auto"/>
                          </w:divBdr>
                          <w:divsChild>
                            <w:div w:id="16677809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915705434">
          <w:marLeft w:val="0"/>
          <w:marRight w:val="0"/>
          <w:marTop w:val="0"/>
          <w:marBottom w:val="0"/>
          <w:divBdr>
            <w:top w:val="none" w:sz="0" w:space="0" w:color="auto"/>
            <w:left w:val="none" w:sz="0" w:space="0" w:color="auto"/>
            <w:bottom w:val="none" w:sz="0" w:space="0" w:color="auto"/>
            <w:right w:val="none" w:sz="0" w:space="0" w:color="auto"/>
          </w:divBdr>
          <w:divsChild>
            <w:div w:id="37553749">
              <w:marLeft w:val="0"/>
              <w:marRight w:val="0"/>
              <w:marTop w:val="0"/>
              <w:marBottom w:val="0"/>
              <w:divBdr>
                <w:top w:val="none" w:sz="0" w:space="0" w:color="auto"/>
                <w:left w:val="none" w:sz="0" w:space="0" w:color="auto"/>
                <w:bottom w:val="none" w:sz="0" w:space="0" w:color="auto"/>
                <w:right w:val="none" w:sz="0" w:space="0" w:color="auto"/>
              </w:divBdr>
              <w:divsChild>
                <w:div w:id="66173885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049333176">
          <w:marLeft w:val="0"/>
          <w:marRight w:val="0"/>
          <w:marTop w:val="0"/>
          <w:marBottom w:val="0"/>
          <w:divBdr>
            <w:top w:val="none" w:sz="0" w:space="0" w:color="auto"/>
            <w:left w:val="none" w:sz="0" w:space="0" w:color="auto"/>
            <w:bottom w:val="none" w:sz="0" w:space="0" w:color="auto"/>
            <w:right w:val="none" w:sz="0" w:space="0" w:color="auto"/>
          </w:divBdr>
          <w:divsChild>
            <w:div w:id="947077218">
              <w:marLeft w:val="0"/>
              <w:marRight w:val="0"/>
              <w:marTop w:val="0"/>
              <w:marBottom w:val="0"/>
              <w:divBdr>
                <w:top w:val="none" w:sz="0" w:space="0" w:color="auto"/>
                <w:left w:val="none" w:sz="0" w:space="0" w:color="auto"/>
                <w:bottom w:val="none" w:sz="0" w:space="0" w:color="auto"/>
                <w:right w:val="none" w:sz="0" w:space="0" w:color="auto"/>
              </w:divBdr>
              <w:divsChild>
                <w:div w:id="140321157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070808145">
          <w:marLeft w:val="0"/>
          <w:marRight w:val="0"/>
          <w:marTop w:val="0"/>
          <w:marBottom w:val="0"/>
          <w:divBdr>
            <w:top w:val="none" w:sz="0" w:space="0" w:color="auto"/>
            <w:left w:val="none" w:sz="0" w:space="0" w:color="auto"/>
            <w:bottom w:val="none" w:sz="0" w:space="0" w:color="auto"/>
            <w:right w:val="none" w:sz="0" w:space="0" w:color="auto"/>
          </w:divBdr>
          <w:divsChild>
            <w:div w:id="58199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61750">
      <w:bodyDiv w:val="1"/>
      <w:marLeft w:val="0"/>
      <w:marRight w:val="0"/>
      <w:marTop w:val="0"/>
      <w:marBottom w:val="0"/>
      <w:divBdr>
        <w:top w:val="none" w:sz="0" w:space="0" w:color="auto"/>
        <w:left w:val="none" w:sz="0" w:space="0" w:color="auto"/>
        <w:bottom w:val="none" w:sz="0" w:space="0" w:color="auto"/>
        <w:right w:val="none" w:sz="0" w:space="0" w:color="auto"/>
      </w:divBdr>
    </w:div>
    <w:div w:id="1698114315">
      <w:bodyDiv w:val="1"/>
      <w:marLeft w:val="0"/>
      <w:marRight w:val="0"/>
      <w:marTop w:val="0"/>
      <w:marBottom w:val="0"/>
      <w:divBdr>
        <w:top w:val="none" w:sz="0" w:space="0" w:color="auto"/>
        <w:left w:val="none" w:sz="0" w:space="0" w:color="auto"/>
        <w:bottom w:val="none" w:sz="0" w:space="0" w:color="auto"/>
        <w:right w:val="none" w:sz="0" w:space="0" w:color="auto"/>
      </w:divBdr>
    </w:div>
    <w:div w:id="1701931007">
      <w:bodyDiv w:val="1"/>
      <w:marLeft w:val="0"/>
      <w:marRight w:val="0"/>
      <w:marTop w:val="0"/>
      <w:marBottom w:val="0"/>
      <w:divBdr>
        <w:top w:val="none" w:sz="0" w:space="0" w:color="auto"/>
        <w:left w:val="none" w:sz="0" w:space="0" w:color="auto"/>
        <w:bottom w:val="none" w:sz="0" w:space="0" w:color="auto"/>
        <w:right w:val="none" w:sz="0" w:space="0" w:color="auto"/>
      </w:divBdr>
    </w:div>
    <w:div w:id="1715501385">
      <w:bodyDiv w:val="1"/>
      <w:marLeft w:val="0"/>
      <w:marRight w:val="0"/>
      <w:marTop w:val="0"/>
      <w:marBottom w:val="0"/>
      <w:divBdr>
        <w:top w:val="none" w:sz="0" w:space="0" w:color="auto"/>
        <w:left w:val="none" w:sz="0" w:space="0" w:color="auto"/>
        <w:bottom w:val="none" w:sz="0" w:space="0" w:color="auto"/>
        <w:right w:val="none" w:sz="0" w:space="0" w:color="auto"/>
      </w:divBdr>
      <w:divsChild>
        <w:div w:id="806821849">
          <w:marLeft w:val="0"/>
          <w:marRight w:val="0"/>
          <w:marTop w:val="0"/>
          <w:marBottom w:val="0"/>
          <w:divBdr>
            <w:top w:val="none" w:sz="0" w:space="0" w:color="auto"/>
            <w:left w:val="none" w:sz="0" w:space="0" w:color="auto"/>
            <w:bottom w:val="none" w:sz="0" w:space="0" w:color="auto"/>
            <w:right w:val="none" w:sz="0" w:space="0" w:color="auto"/>
          </w:divBdr>
          <w:divsChild>
            <w:div w:id="261766563">
              <w:marLeft w:val="0"/>
              <w:marRight w:val="0"/>
              <w:marTop w:val="0"/>
              <w:marBottom w:val="0"/>
              <w:divBdr>
                <w:top w:val="none" w:sz="0" w:space="0" w:color="auto"/>
                <w:left w:val="none" w:sz="0" w:space="0" w:color="auto"/>
                <w:bottom w:val="none" w:sz="0" w:space="0" w:color="auto"/>
                <w:right w:val="none" w:sz="0" w:space="0" w:color="auto"/>
              </w:divBdr>
              <w:divsChild>
                <w:div w:id="167549926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88122212">
          <w:marLeft w:val="0"/>
          <w:marRight w:val="0"/>
          <w:marTop w:val="0"/>
          <w:marBottom w:val="0"/>
          <w:divBdr>
            <w:top w:val="none" w:sz="0" w:space="0" w:color="auto"/>
            <w:left w:val="none" w:sz="0" w:space="0" w:color="auto"/>
            <w:bottom w:val="none" w:sz="0" w:space="0" w:color="auto"/>
            <w:right w:val="none" w:sz="0" w:space="0" w:color="auto"/>
          </w:divBdr>
          <w:divsChild>
            <w:div w:id="776605590">
              <w:marLeft w:val="0"/>
              <w:marRight w:val="0"/>
              <w:marTop w:val="0"/>
              <w:marBottom w:val="0"/>
              <w:divBdr>
                <w:top w:val="none" w:sz="0" w:space="0" w:color="auto"/>
                <w:left w:val="none" w:sz="0" w:space="0" w:color="auto"/>
                <w:bottom w:val="none" w:sz="0" w:space="0" w:color="auto"/>
                <w:right w:val="none" w:sz="0" w:space="0" w:color="auto"/>
              </w:divBdr>
              <w:divsChild>
                <w:div w:id="39643551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55204368">
      <w:bodyDiv w:val="1"/>
      <w:marLeft w:val="0"/>
      <w:marRight w:val="0"/>
      <w:marTop w:val="0"/>
      <w:marBottom w:val="0"/>
      <w:divBdr>
        <w:top w:val="none" w:sz="0" w:space="0" w:color="auto"/>
        <w:left w:val="none" w:sz="0" w:space="0" w:color="auto"/>
        <w:bottom w:val="none" w:sz="0" w:space="0" w:color="auto"/>
        <w:right w:val="none" w:sz="0" w:space="0" w:color="auto"/>
      </w:divBdr>
    </w:div>
    <w:div w:id="1798834414">
      <w:bodyDiv w:val="1"/>
      <w:marLeft w:val="0"/>
      <w:marRight w:val="0"/>
      <w:marTop w:val="0"/>
      <w:marBottom w:val="0"/>
      <w:divBdr>
        <w:top w:val="none" w:sz="0" w:space="0" w:color="auto"/>
        <w:left w:val="none" w:sz="0" w:space="0" w:color="auto"/>
        <w:bottom w:val="none" w:sz="0" w:space="0" w:color="auto"/>
        <w:right w:val="none" w:sz="0" w:space="0" w:color="auto"/>
      </w:divBdr>
    </w:div>
    <w:div w:id="1814130703">
      <w:bodyDiv w:val="1"/>
      <w:marLeft w:val="0"/>
      <w:marRight w:val="0"/>
      <w:marTop w:val="0"/>
      <w:marBottom w:val="0"/>
      <w:divBdr>
        <w:top w:val="none" w:sz="0" w:space="0" w:color="auto"/>
        <w:left w:val="none" w:sz="0" w:space="0" w:color="auto"/>
        <w:bottom w:val="none" w:sz="0" w:space="0" w:color="auto"/>
        <w:right w:val="none" w:sz="0" w:space="0" w:color="auto"/>
      </w:divBdr>
    </w:div>
    <w:div w:id="1866207574">
      <w:bodyDiv w:val="1"/>
      <w:marLeft w:val="0"/>
      <w:marRight w:val="0"/>
      <w:marTop w:val="0"/>
      <w:marBottom w:val="0"/>
      <w:divBdr>
        <w:top w:val="none" w:sz="0" w:space="0" w:color="auto"/>
        <w:left w:val="none" w:sz="0" w:space="0" w:color="auto"/>
        <w:bottom w:val="none" w:sz="0" w:space="0" w:color="auto"/>
        <w:right w:val="none" w:sz="0" w:space="0" w:color="auto"/>
      </w:divBdr>
      <w:divsChild>
        <w:div w:id="595639">
          <w:marLeft w:val="0"/>
          <w:marRight w:val="0"/>
          <w:marTop w:val="0"/>
          <w:marBottom w:val="0"/>
          <w:divBdr>
            <w:top w:val="none" w:sz="0" w:space="0" w:color="auto"/>
            <w:left w:val="none" w:sz="0" w:space="0" w:color="auto"/>
            <w:bottom w:val="none" w:sz="0" w:space="0" w:color="auto"/>
            <w:right w:val="none" w:sz="0" w:space="0" w:color="auto"/>
          </w:divBdr>
          <w:divsChild>
            <w:div w:id="946739135">
              <w:marLeft w:val="0"/>
              <w:marRight w:val="0"/>
              <w:marTop w:val="0"/>
              <w:marBottom w:val="0"/>
              <w:divBdr>
                <w:top w:val="none" w:sz="0" w:space="0" w:color="auto"/>
                <w:left w:val="none" w:sz="0" w:space="0" w:color="auto"/>
                <w:bottom w:val="none" w:sz="0" w:space="0" w:color="auto"/>
                <w:right w:val="none" w:sz="0" w:space="0" w:color="auto"/>
              </w:divBdr>
              <w:divsChild>
                <w:div w:id="22706495">
                  <w:marLeft w:val="0"/>
                  <w:marRight w:val="0"/>
                  <w:marTop w:val="0"/>
                  <w:marBottom w:val="0"/>
                  <w:divBdr>
                    <w:top w:val="none" w:sz="0" w:space="0" w:color="auto"/>
                    <w:left w:val="none" w:sz="0" w:space="0" w:color="auto"/>
                    <w:bottom w:val="none" w:sz="0" w:space="0" w:color="auto"/>
                    <w:right w:val="none" w:sz="0" w:space="0" w:color="auto"/>
                  </w:divBdr>
                </w:div>
                <w:div w:id="1183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061195">
      <w:bodyDiv w:val="1"/>
      <w:marLeft w:val="0"/>
      <w:marRight w:val="0"/>
      <w:marTop w:val="0"/>
      <w:marBottom w:val="0"/>
      <w:divBdr>
        <w:top w:val="none" w:sz="0" w:space="0" w:color="auto"/>
        <w:left w:val="none" w:sz="0" w:space="0" w:color="auto"/>
        <w:bottom w:val="none" w:sz="0" w:space="0" w:color="auto"/>
        <w:right w:val="none" w:sz="0" w:space="0" w:color="auto"/>
      </w:divBdr>
      <w:divsChild>
        <w:div w:id="977489222">
          <w:marLeft w:val="0"/>
          <w:marRight w:val="0"/>
          <w:marTop w:val="0"/>
          <w:marBottom w:val="0"/>
          <w:divBdr>
            <w:top w:val="none" w:sz="0" w:space="0" w:color="auto"/>
            <w:left w:val="none" w:sz="0" w:space="0" w:color="auto"/>
            <w:bottom w:val="none" w:sz="0" w:space="0" w:color="auto"/>
            <w:right w:val="none" w:sz="0" w:space="0" w:color="auto"/>
          </w:divBdr>
        </w:div>
        <w:div w:id="155074797">
          <w:marLeft w:val="0"/>
          <w:marRight w:val="0"/>
          <w:marTop w:val="0"/>
          <w:marBottom w:val="0"/>
          <w:divBdr>
            <w:top w:val="none" w:sz="0" w:space="0" w:color="auto"/>
            <w:left w:val="none" w:sz="0" w:space="0" w:color="auto"/>
            <w:bottom w:val="none" w:sz="0" w:space="0" w:color="auto"/>
            <w:right w:val="none" w:sz="0" w:space="0" w:color="auto"/>
          </w:divBdr>
        </w:div>
      </w:divsChild>
    </w:div>
    <w:div w:id="1916890199">
      <w:bodyDiv w:val="1"/>
      <w:marLeft w:val="0"/>
      <w:marRight w:val="0"/>
      <w:marTop w:val="0"/>
      <w:marBottom w:val="0"/>
      <w:divBdr>
        <w:top w:val="none" w:sz="0" w:space="0" w:color="auto"/>
        <w:left w:val="none" w:sz="0" w:space="0" w:color="auto"/>
        <w:bottom w:val="none" w:sz="0" w:space="0" w:color="auto"/>
        <w:right w:val="none" w:sz="0" w:space="0" w:color="auto"/>
      </w:divBdr>
      <w:divsChild>
        <w:div w:id="206720075">
          <w:marLeft w:val="0"/>
          <w:marRight w:val="0"/>
          <w:marTop w:val="0"/>
          <w:marBottom w:val="0"/>
          <w:divBdr>
            <w:top w:val="none" w:sz="0" w:space="0" w:color="auto"/>
            <w:left w:val="none" w:sz="0" w:space="0" w:color="auto"/>
            <w:bottom w:val="none" w:sz="0" w:space="0" w:color="auto"/>
            <w:right w:val="none" w:sz="0" w:space="0" w:color="auto"/>
          </w:divBdr>
          <w:divsChild>
            <w:div w:id="1936815643">
              <w:marLeft w:val="0"/>
              <w:marRight w:val="0"/>
              <w:marTop w:val="0"/>
              <w:marBottom w:val="0"/>
              <w:divBdr>
                <w:top w:val="none" w:sz="0" w:space="0" w:color="auto"/>
                <w:left w:val="none" w:sz="0" w:space="0" w:color="auto"/>
                <w:bottom w:val="none" w:sz="0" w:space="0" w:color="auto"/>
                <w:right w:val="none" w:sz="0" w:space="0" w:color="auto"/>
              </w:divBdr>
              <w:divsChild>
                <w:div w:id="205187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352089">
      <w:bodyDiv w:val="1"/>
      <w:marLeft w:val="0"/>
      <w:marRight w:val="0"/>
      <w:marTop w:val="0"/>
      <w:marBottom w:val="0"/>
      <w:divBdr>
        <w:top w:val="none" w:sz="0" w:space="0" w:color="auto"/>
        <w:left w:val="none" w:sz="0" w:space="0" w:color="auto"/>
        <w:bottom w:val="none" w:sz="0" w:space="0" w:color="auto"/>
        <w:right w:val="none" w:sz="0" w:space="0" w:color="auto"/>
      </w:divBdr>
    </w:div>
    <w:div w:id="1939365648">
      <w:bodyDiv w:val="1"/>
      <w:marLeft w:val="0"/>
      <w:marRight w:val="0"/>
      <w:marTop w:val="0"/>
      <w:marBottom w:val="0"/>
      <w:divBdr>
        <w:top w:val="none" w:sz="0" w:space="0" w:color="auto"/>
        <w:left w:val="none" w:sz="0" w:space="0" w:color="auto"/>
        <w:bottom w:val="none" w:sz="0" w:space="0" w:color="auto"/>
        <w:right w:val="none" w:sz="0" w:space="0" w:color="auto"/>
      </w:divBdr>
    </w:div>
    <w:div w:id="1959990347">
      <w:bodyDiv w:val="1"/>
      <w:marLeft w:val="0"/>
      <w:marRight w:val="0"/>
      <w:marTop w:val="0"/>
      <w:marBottom w:val="0"/>
      <w:divBdr>
        <w:top w:val="none" w:sz="0" w:space="0" w:color="auto"/>
        <w:left w:val="none" w:sz="0" w:space="0" w:color="auto"/>
        <w:bottom w:val="none" w:sz="0" w:space="0" w:color="auto"/>
        <w:right w:val="none" w:sz="0" w:space="0" w:color="auto"/>
      </w:divBdr>
    </w:div>
    <w:div w:id="1983579519">
      <w:bodyDiv w:val="1"/>
      <w:marLeft w:val="0"/>
      <w:marRight w:val="0"/>
      <w:marTop w:val="0"/>
      <w:marBottom w:val="0"/>
      <w:divBdr>
        <w:top w:val="none" w:sz="0" w:space="0" w:color="auto"/>
        <w:left w:val="none" w:sz="0" w:space="0" w:color="auto"/>
        <w:bottom w:val="none" w:sz="0" w:space="0" w:color="auto"/>
        <w:right w:val="none" w:sz="0" w:space="0" w:color="auto"/>
      </w:divBdr>
    </w:div>
    <w:div w:id="1992756005">
      <w:bodyDiv w:val="1"/>
      <w:marLeft w:val="0"/>
      <w:marRight w:val="0"/>
      <w:marTop w:val="0"/>
      <w:marBottom w:val="0"/>
      <w:divBdr>
        <w:top w:val="none" w:sz="0" w:space="0" w:color="auto"/>
        <w:left w:val="none" w:sz="0" w:space="0" w:color="auto"/>
        <w:bottom w:val="none" w:sz="0" w:space="0" w:color="auto"/>
        <w:right w:val="none" w:sz="0" w:space="0" w:color="auto"/>
      </w:divBdr>
    </w:div>
    <w:div w:id="2005664156">
      <w:bodyDiv w:val="1"/>
      <w:marLeft w:val="0"/>
      <w:marRight w:val="0"/>
      <w:marTop w:val="0"/>
      <w:marBottom w:val="0"/>
      <w:divBdr>
        <w:top w:val="none" w:sz="0" w:space="0" w:color="auto"/>
        <w:left w:val="none" w:sz="0" w:space="0" w:color="auto"/>
        <w:bottom w:val="none" w:sz="0" w:space="0" w:color="auto"/>
        <w:right w:val="none" w:sz="0" w:space="0" w:color="auto"/>
      </w:divBdr>
    </w:div>
    <w:div w:id="2018582015">
      <w:bodyDiv w:val="1"/>
      <w:marLeft w:val="0"/>
      <w:marRight w:val="0"/>
      <w:marTop w:val="0"/>
      <w:marBottom w:val="0"/>
      <w:divBdr>
        <w:top w:val="none" w:sz="0" w:space="0" w:color="auto"/>
        <w:left w:val="none" w:sz="0" w:space="0" w:color="auto"/>
        <w:bottom w:val="none" w:sz="0" w:space="0" w:color="auto"/>
        <w:right w:val="none" w:sz="0" w:space="0" w:color="auto"/>
      </w:divBdr>
    </w:div>
    <w:div w:id="2019502061">
      <w:bodyDiv w:val="1"/>
      <w:marLeft w:val="0"/>
      <w:marRight w:val="0"/>
      <w:marTop w:val="0"/>
      <w:marBottom w:val="0"/>
      <w:divBdr>
        <w:top w:val="none" w:sz="0" w:space="0" w:color="auto"/>
        <w:left w:val="none" w:sz="0" w:space="0" w:color="auto"/>
        <w:bottom w:val="none" w:sz="0" w:space="0" w:color="auto"/>
        <w:right w:val="none" w:sz="0" w:space="0" w:color="auto"/>
      </w:divBdr>
      <w:divsChild>
        <w:div w:id="801002336">
          <w:marLeft w:val="0"/>
          <w:marRight w:val="0"/>
          <w:marTop w:val="0"/>
          <w:marBottom w:val="0"/>
          <w:divBdr>
            <w:top w:val="none" w:sz="0" w:space="0" w:color="auto"/>
            <w:left w:val="none" w:sz="0" w:space="0" w:color="auto"/>
            <w:bottom w:val="none" w:sz="0" w:space="0" w:color="auto"/>
            <w:right w:val="none" w:sz="0" w:space="0" w:color="auto"/>
          </w:divBdr>
          <w:divsChild>
            <w:div w:id="1612014497">
              <w:marLeft w:val="0"/>
              <w:marRight w:val="0"/>
              <w:marTop w:val="0"/>
              <w:marBottom w:val="0"/>
              <w:divBdr>
                <w:top w:val="none" w:sz="0" w:space="0" w:color="auto"/>
                <w:left w:val="none" w:sz="0" w:space="0" w:color="auto"/>
                <w:bottom w:val="none" w:sz="0" w:space="0" w:color="auto"/>
                <w:right w:val="none" w:sz="0" w:space="0" w:color="auto"/>
              </w:divBdr>
              <w:divsChild>
                <w:div w:id="66616535">
                  <w:marLeft w:val="-120"/>
                  <w:marRight w:val="-120"/>
                  <w:marTop w:val="0"/>
                  <w:marBottom w:val="75"/>
                  <w:divBdr>
                    <w:top w:val="none" w:sz="0" w:space="0" w:color="auto"/>
                    <w:left w:val="none" w:sz="0" w:space="0" w:color="auto"/>
                    <w:bottom w:val="none" w:sz="0" w:space="0" w:color="auto"/>
                    <w:right w:val="none" w:sz="0" w:space="0" w:color="auto"/>
                  </w:divBdr>
                  <w:divsChild>
                    <w:div w:id="289630659">
                      <w:marLeft w:val="0"/>
                      <w:marRight w:val="0"/>
                      <w:marTop w:val="0"/>
                      <w:marBottom w:val="0"/>
                      <w:divBdr>
                        <w:top w:val="none" w:sz="0" w:space="0" w:color="auto"/>
                        <w:left w:val="none" w:sz="0" w:space="0" w:color="auto"/>
                        <w:bottom w:val="none" w:sz="0" w:space="0" w:color="auto"/>
                        <w:right w:val="none" w:sz="0" w:space="0" w:color="auto"/>
                      </w:divBdr>
                      <w:divsChild>
                        <w:div w:id="237517007">
                          <w:marLeft w:val="0"/>
                          <w:marRight w:val="0"/>
                          <w:marTop w:val="0"/>
                          <w:marBottom w:val="0"/>
                          <w:divBdr>
                            <w:top w:val="none" w:sz="0" w:space="0" w:color="auto"/>
                            <w:left w:val="none" w:sz="0" w:space="0" w:color="auto"/>
                            <w:bottom w:val="none" w:sz="0" w:space="0" w:color="auto"/>
                            <w:right w:val="none" w:sz="0" w:space="0" w:color="auto"/>
                          </w:divBdr>
                          <w:divsChild>
                            <w:div w:id="1310674820">
                              <w:marLeft w:val="0"/>
                              <w:marRight w:val="0"/>
                              <w:marTop w:val="0"/>
                              <w:marBottom w:val="0"/>
                              <w:divBdr>
                                <w:top w:val="none" w:sz="0" w:space="0" w:color="auto"/>
                                <w:left w:val="none" w:sz="0" w:space="0" w:color="auto"/>
                                <w:bottom w:val="none" w:sz="0" w:space="0" w:color="auto"/>
                                <w:right w:val="none" w:sz="0" w:space="0" w:color="auto"/>
                              </w:divBdr>
                              <w:divsChild>
                                <w:div w:id="1007051501">
                                  <w:marLeft w:val="0"/>
                                  <w:marRight w:val="0"/>
                                  <w:marTop w:val="0"/>
                                  <w:marBottom w:val="0"/>
                                  <w:divBdr>
                                    <w:top w:val="none" w:sz="0" w:space="0" w:color="auto"/>
                                    <w:left w:val="none" w:sz="0" w:space="0" w:color="auto"/>
                                    <w:bottom w:val="none" w:sz="0" w:space="0" w:color="auto"/>
                                    <w:right w:val="none" w:sz="0" w:space="0" w:color="auto"/>
                                  </w:divBdr>
                                  <w:divsChild>
                                    <w:div w:id="245263939">
                                      <w:marLeft w:val="0"/>
                                      <w:marRight w:val="0"/>
                                      <w:marTop w:val="0"/>
                                      <w:marBottom w:val="0"/>
                                      <w:divBdr>
                                        <w:top w:val="none" w:sz="0" w:space="0" w:color="auto"/>
                                        <w:left w:val="none" w:sz="0" w:space="0" w:color="auto"/>
                                        <w:bottom w:val="none" w:sz="0" w:space="0" w:color="auto"/>
                                        <w:right w:val="none" w:sz="0" w:space="0" w:color="auto"/>
                                      </w:divBdr>
                                      <w:divsChild>
                                        <w:div w:id="9885587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97801827">
                          <w:marLeft w:val="0"/>
                          <w:marRight w:val="0"/>
                          <w:marTop w:val="0"/>
                          <w:marBottom w:val="0"/>
                          <w:divBdr>
                            <w:top w:val="none" w:sz="0" w:space="0" w:color="auto"/>
                            <w:left w:val="none" w:sz="0" w:space="0" w:color="auto"/>
                            <w:bottom w:val="none" w:sz="0" w:space="0" w:color="auto"/>
                            <w:right w:val="none" w:sz="0" w:space="0" w:color="auto"/>
                          </w:divBdr>
                          <w:divsChild>
                            <w:div w:id="208005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857182">
                      <w:marLeft w:val="0"/>
                      <w:marRight w:val="0"/>
                      <w:marTop w:val="0"/>
                      <w:marBottom w:val="0"/>
                      <w:divBdr>
                        <w:top w:val="none" w:sz="0" w:space="0" w:color="auto"/>
                        <w:left w:val="none" w:sz="0" w:space="0" w:color="auto"/>
                        <w:bottom w:val="none" w:sz="0" w:space="0" w:color="auto"/>
                        <w:right w:val="none" w:sz="0" w:space="0" w:color="auto"/>
                      </w:divBdr>
                      <w:divsChild>
                        <w:div w:id="608122552">
                          <w:marLeft w:val="0"/>
                          <w:marRight w:val="0"/>
                          <w:marTop w:val="0"/>
                          <w:marBottom w:val="0"/>
                          <w:divBdr>
                            <w:top w:val="none" w:sz="0" w:space="0" w:color="auto"/>
                            <w:left w:val="none" w:sz="0" w:space="0" w:color="auto"/>
                            <w:bottom w:val="none" w:sz="0" w:space="0" w:color="auto"/>
                            <w:right w:val="none" w:sz="0" w:space="0" w:color="auto"/>
                          </w:divBdr>
                          <w:divsChild>
                            <w:div w:id="113788767">
                              <w:marLeft w:val="0"/>
                              <w:marRight w:val="0"/>
                              <w:marTop w:val="0"/>
                              <w:marBottom w:val="0"/>
                              <w:divBdr>
                                <w:top w:val="none" w:sz="0" w:space="0" w:color="auto"/>
                                <w:left w:val="none" w:sz="0" w:space="0" w:color="auto"/>
                                <w:bottom w:val="none" w:sz="0" w:space="0" w:color="auto"/>
                                <w:right w:val="none" w:sz="0" w:space="0" w:color="auto"/>
                              </w:divBdr>
                            </w:div>
                          </w:divsChild>
                        </w:div>
                        <w:div w:id="1098335731">
                          <w:marLeft w:val="0"/>
                          <w:marRight w:val="0"/>
                          <w:marTop w:val="0"/>
                          <w:marBottom w:val="0"/>
                          <w:divBdr>
                            <w:top w:val="none" w:sz="0" w:space="0" w:color="auto"/>
                            <w:left w:val="none" w:sz="0" w:space="0" w:color="auto"/>
                            <w:bottom w:val="none" w:sz="0" w:space="0" w:color="auto"/>
                            <w:right w:val="none" w:sz="0" w:space="0" w:color="auto"/>
                          </w:divBdr>
                          <w:divsChild>
                            <w:div w:id="131120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773613">
                      <w:marLeft w:val="0"/>
                      <w:marRight w:val="0"/>
                      <w:marTop w:val="0"/>
                      <w:marBottom w:val="0"/>
                      <w:divBdr>
                        <w:top w:val="none" w:sz="0" w:space="0" w:color="auto"/>
                        <w:left w:val="none" w:sz="0" w:space="0" w:color="auto"/>
                        <w:bottom w:val="none" w:sz="0" w:space="0" w:color="auto"/>
                        <w:right w:val="none" w:sz="0" w:space="0" w:color="auto"/>
                      </w:divBdr>
                      <w:divsChild>
                        <w:div w:id="631637213">
                          <w:marLeft w:val="0"/>
                          <w:marRight w:val="0"/>
                          <w:marTop w:val="0"/>
                          <w:marBottom w:val="0"/>
                          <w:divBdr>
                            <w:top w:val="none" w:sz="0" w:space="0" w:color="auto"/>
                            <w:left w:val="none" w:sz="0" w:space="0" w:color="auto"/>
                            <w:bottom w:val="none" w:sz="0" w:space="0" w:color="auto"/>
                            <w:right w:val="none" w:sz="0" w:space="0" w:color="auto"/>
                          </w:divBdr>
                        </w:div>
                      </w:divsChild>
                    </w:div>
                    <w:div w:id="949776841">
                      <w:marLeft w:val="0"/>
                      <w:marRight w:val="0"/>
                      <w:marTop w:val="0"/>
                      <w:marBottom w:val="0"/>
                      <w:divBdr>
                        <w:top w:val="none" w:sz="0" w:space="0" w:color="auto"/>
                        <w:left w:val="none" w:sz="0" w:space="0" w:color="auto"/>
                        <w:bottom w:val="none" w:sz="0" w:space="0" w:color="auto"/>
                        <w:right w:val="none" w:sz="0" w:space="0" w:color="auto"/>
                      </w:divBdr>
                      <w:divsChild>
                        <w:div w:id="1100830717">
                          <w:marLeft w:val="0"/>
                          <w:marRight w:val="0"/>
                          <w:marTop w:val="0"/>
                          <w:marBottom w:val="0"/>
                          <w:divBdr>
                            <w:top w:val="none" w:sz="0" w:space="0" w:color="auto"/>
                            <w:left w:val="none" w:sz="0" w:space="0" w:color="auto"/>
                            <w:bottom w:val="none" w:sz="0" w:space="0" w:color="auto"/>
                            <w:right w:val="none" w:sz="0" w:space="0" w:color="auto"/>
                          </w:divBdr>
                          <w:divsChild>
                            <w:div w:id="1366325562">
                              <w:marLeft w:val="0"/>
                              <w:marRight w:val="0"/>
                              <w:marTop w:val="0"/>
                              <w:marBottom w:val="0"/>
                              <w:divBdr>
                                <w:top w:val="none" w:sz="0" w:space="0" w:color="auto"/>
                                <w:left w:val="none" w:sz="0" w:space="0" w:color="auto"/>
                                <w:bottom w:val="none" w:sz="0" w:space="0" w:color="auto"/>
                                <w:right w:val="none" w:sz="0" w:space="0" w:color="auto"/>
                              </w:divBdr>
                              <w:divsChild>
                                <w:div w:id="7890830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20712002">
                      <w:marLeft w:val="0"/>
                      <w:marRight w:val="0"/>
                      <w:marTop w:val="0"/>
                      <w:marBottom w:val="0"/>
                      <w:divBdr>
                        <w:top w:val="none" w:sz="0" w:space="0" w:color="auto"/>
                        <w:left w:val="none" w:sz="0" w:space="0" w:color="auto"/>
                        <w:bottom w:val="none" w:sz="0" w:space="0" w:color="auto"/>
                        <w:right w:val="none" w:sz="0" w:space="0" w:color="auto"/>
                      </w:divBdr>
                    </w:div>
                    <w:div w:id="1595435646">
                      <w:marLeft w:val="0"/>
                      <w:marRight w:val="0"/>
                      <w:marTop w:val="0"/>
                      <w:marBottom w:val="0"/>
                      <w:divBdr>
                        <w:top w:val="none" w:sz="0" w:space="0" w:color="auto"/>
                        <w:left w:val="none" w:sz="0" w:space="0" w:color="auto"/>
                        <w:bottom w:val="none" w:sz="0" w:space="0" w:color="auto"/>
                        <w:right w:val="none" w:sz="0" w:space="0" w:color="auto"/>
                      </w:divBdr>
                      <w:divsChild>
                        <w:div w:id="747700487">
                          <w:marLeft w:val="0"/>
                          <w:marRight w:val="0"/>
                          <w:marTop w:val="0"/>
                          <w:marBottom w:val="0"/>
                          <w:divBdr>
                            <w:top w:val="none" w:sz="0" w:space="0" w:color="auto"/>
                            <w:left w:val="none" w:sz="0" w:space="0" w:color="auto"/>
                            <w:bottom w:val="none" w:sz="0" w:space="0" w:color="auto"/>
                            <w:right w:val="none" w:sz="0" w:space="0" w:color="auto"/>
                          </w:divBdr>
                          <w:divsChild>
                            <w:div w:id="865555623">
                              <w:marLeft w:val="0"/>
                              <w:marRight w:val="0"/>
                              <w:marTop w:val="0"/>
                              <w:marBottom w:val="0"/>
                              <w:divBdr>
                                <w:top w:val="none" w:sz="0" w:space="0" w:color="auto"/>
                                <w:left w:val="none" w:sz="0" w:space="0" w:color="auto"/>
                                <w:bottom w:val="none" w:sz="0" w:space="0" w:color="auto"/>
                                <w:right w:val="none" w:sz="0" w:space="0" w:color="auto"/>
                              </w:divBdr>
                              <w:divsChild>
                                <w:div w:id="664867876">
                                  <w:marLeft w:val="0"/>
                                  <w:marRight w:val="0"/>
                                  <w:marTop w:val="0"/>
                                  <w:marBottom w:val="0"/>
                                  <w:divBdr>
                                    <w:top w:val="none" w:sz="0" w:space="0" w:color="auto"/>
                                    <w:left w:val="none" w:sz="0" w:space="0" w:color="auto"/>
                                    <w:bottom w:val="none" w:sz="0" w:space="0" w:color="auto"/>
                                    <w:right w:val="none" w:sz="0" w:space="0" w:color="auto"/>
                                  </w:divBdr>
                                  <w:divsChild>
                                    <w:div w:id="902980983">
                                      <w:marLeft w:val="0"/>
                                      <w:marRight w:val="0"/>
                                      <w:marTop w:val="0"/>
                                      <w:marBottom w:val="0"/>
                                      <w:divBdr>
                                        <w:top w:val="none" w:sz="0" w:space="0" w:color="auto"/>
                                        <w:left w:val="none" w:sz="0" w:space="0" w:color="auto"/>
                                        <w:bottom w:val="none" w:sz="0" w:space="0" w:color="auto"/>
                                        <w:right w:val="none" w:sz="0" w:space="0" w:color="auto"/>
                                      </w:divBdr>
                                      <w:divsChild>
                                        <w:div w:id="192448767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12308182">
                          <w:marLeft w:val="0"/>
                          <w:marRight w:val="0"/>
                          <w:marTop w:val="0"/>
                          <w:marBottom w:val="0"/>
                          <w:divBdr>
                            <w:top w:val="none" w:sz="0" w:space="0" w:color="auto"/>
                            <w:left w:val="none" w:sz="0" w:space="0" w:color="auto"/>
                            <w:bottom w:val="none" w:sz="0" w:space="0" w:color="auto"/>
                            <w:right w:val="none" w:sz="0" w:space="0" w:color="auto"/>
                          </w:divBdr>
                          <w:divsChild>
                            <w:div w:id="1613438950">
                              <w:marLeft w:val="0"/>
                              <w:marRight w:val="0"/>
                              <w:marTop w:val="0"/>
                              <w:marBottom w:val="0"/>
                              <w:divBdr>
                                <w:top w:val="none" w:sz="0" w:space="0" w:color="auto"/>
                                <w:left w:val="none" w:sz="0" w:space="0" w:color="auto"/>
                                <w:bottom w:val="none" w:sz="0" w:space="0" w:color="auto"/>
                                <w:right w:val="none" w:sz="0" w:space="0" w:color="auto"/>
                              </w:divBdr>
                              <w:divsChild>
                                <w:div w:id="162280292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25911311">
                  <w:marLeft w:val="-120"/>
                  <w:marRight w:val="-120"/>
                  <w:marTop w:val="0"/>
                  <w:marBottom w:val="75"/>
                  <w:divBdr>
                    <w:top w:val="none" w:sz="0" w:space="0" w:color="auto"/>
                    <w:left w:val="none" w:sz="0" w:space="0" w:color="auto"/>
                    <w:bottom w:val="none" w:sz="0" w:space="0" w:color="auto"/>
                    <w:right w:val="none" w:sz="0" w:space="0" w:color="auto"/>
                  </w:divBdr>
                  <w:divsChild>
                    <w:div w:id="8259296">
                      <w:marLeft w:val="0"/>
                      <w:marRight w:val="0"/>
                      <w:marTop w:val="0"/>
                      <w:marBottom w:val="0"/>
                      <w:divBdr>
                        <w:top w:val="none" w:sz="0" w:space="0" w:color="auto"/>
                        <w:left w:val="none" w:sz="0" w:space="0" w:color="auto"/>
                        <w:bottom w:val="none" w:sz="0" w:space="0" w:color="auto"/>
                        <w:right w:val="none" w:sz="0" w:space="0" w:color="auto"/>
                      </w:divBdr>
                    </w:div>
                    <w:div w:id="9990042">
                      <w:marLeft w:val="0"/>
                      <w:marRight w:val="0"/>
                      <w:marTop w:val="0"/>
                      <w:marBottom w:val="0"/>
                      <w:divBdr>
                        <w:top w:val="none" w:sz="0" w:space="0" w:color="auto"/>
                        <w:left w:val="none" w:sz="0" w:space="0" w:color="auto"/>
                        <w:bottom w:val="none" w:sz="0" w:space="0" w:color="auto"/>
                        <w:right w:val="none" w:sz="0" w:space="0" w:color="auto"/>
                      </w:divBdr>
                      <w:divsChild>
                        <w:div w:id="1985232740">
                          <w:marLeft w:val="0"/>
                          <w:marRight w:val="0"/>
                          <w:marTop w:val="0"/>
                          <w:marBottom w:val="0"/>
                          <w:divBdr>
                            <w:top w:val="none" w:sz="0" w:space="0" w:color="auto"/>
                            <w:left w:val="none" w:sz="0" w:space="0" w:color="auto"/>
                            <w:bottom w:val="none" w:sz="0" w:space="0" w:color="auto"/>
                            <w:right w:val="none" w:sz="0" w:space="0" w:color="auto"/>
                          </w:divBdr>
                          <w:divsChild>
                            <w:div w:id="1537160145">
                              <w:marLeft w:val="0"/>
                              <w:marRight w:val="0"/>
                              <w:marTop w:val="0"/>
                              <w:marBottom w:val="0"/>
                              <w:divBdr>
                                <w:top w:val="none" w:sz="0" w:space="0" w:color="auto"/>
                                <w:left w:val="none" w:sz="0" w:space="0" w:color="auto"/>
                                <w:bottom w:val="none" w:sz="0" w:space="0" w:color="auto"/>
                                <w:right w:val="none" w:sz="0" w:space="0" w:color="auto"/>
                              </w:divBdr>
                              <w:divsChild>
                                <w:div w:id="100906051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067029093">
                          <w:marLeft w:val="0"/>
                          <w:marRight w:val="0"/>
                          <w:marTop w:val="0"/>
                          <w:marBottom w:val="0"/>
                          <w:divBdr>
                            <w:top w:val="none" w:sz="0" w:space="0" w:color="auto"/>
                            <w:left w:val="none" w:sz="0" w:space="0" w:color="auto"/>
                            <w:bottom w:val="none" w:sz="0" w:space="0" w:color="auto"/>
                            <w:right w:val="none" w:sz="0" w:space="0" w:color="auto"/>
                          </w:divBdr>
                          <w:divsChild>
                            <w:div w:id="210381310">
                              <w:marLeft w:val="0"/>
                              <w:marRight w:val="0"/>
                              <w:marTop w:val="0"/>
                              <w:marBottom w:val="0"/>
                              <w:divBdr>
                                <w:top w:val="none" w:sz="0" w:space="0" w:color="auto"/>
                                <w:left w:val="none" w:sz="0" w:space="0" w:color="auto"/>
                                <w:bottom w:val="none" w:sz="0" w:space="0" w:color="auto"/>
                                <w:right w:val="none" w:sz="0" w:space="0" w:color="auto"/>
                              </w:divBdr>
                              <w:divsChild>
                                <w:div w:id="1140343012">
                                  <w:marLeft w:val="0"/>
                                  <w:marRight w:val="0"/>
                                  <w:marTop w:val="0"/>
                                  <w:marBottom w:val="0"/>
                                  <w:divBdr>
                                    <w:top w:val="none" w:sz="0" w:space="0" w:color="auto"/>
                                    <w:left w:val="none" w:sz="0" w:space="0" w:color="auto"/>
                                    <w:bottom w:val="none" w:sz="0" w:space="0" w:color="auto"/>
                                    <w:right w:val="none" w:sz="0" w:space="0" w:color="auto"/>
                                  </w:divBdr>
                                  <w:divsChild>
                                    <w:div w:id="325329600">
                                      <w:marLeft w:val="0"/>
                                      <w:marRight w:val="0"/>
                                      <w:marTop w:val="0"/>
                                      <w:marBottom w:val="0"/>
                                      <w:divBdr>
                                        <w:top w:val="none" w:sz="0" w:space="0" w:color="auto"/>
                                        <w:left w:val="none" w:sz="0" w:space="0" w:color="auto"/>
                                        <w:bottom w:val="none" w:sz="0" w:space="0" w:color="auto"/>
                                        <w:right w:val="none" w:sz="0" w:space="0" w:color="auto"/>
                                      </w:divBdr>
                                      <w:divsChild>
                                        <w:div w:id="14618008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56577547">
                      <w:marLeft w:val="0"/>
                      <w:marRight w:val="0"/>
                      <w:marTop w:val="0"/>
                      <w:marBottom w:val="0"/>
                      <w:divBdr>
                        <w:top w:val="none" w:sz="0" w:space="0" w:color="auto"/>
                        <w:left w:val="none" w:sz="0" w:space="0" w:color="auto"/>
                        <w:bottom w:val="none" w:sz="0" w:space="0" w:color="auto"/>
                        <w:right w:val="none" w:sz="0" w:space="0" w:color="auto"/>
                      </w:divBdr>
                      <w:divsChild>
                        <w:div w:id="607392933">
                          <w:marLeft w:val="0"/>
                          <w:marRight w:val="0"/>
                          <w:marTop w:val="0"/>
                          <w:marBottom w:val="0"/>
                          <w:divBdr>
                            <w:top w:val="none" w:sz="0" w:space="0" w:color="auto"/>
                            <w:left w:val="none" w:sz="0" w:space="0" w:color="auto"/>
                            <w:bottom w:val="none" w:sz="0" w:space="0" w:color="auto"/>
                            <w:right w:val="none" w:sz="0" w:space="0" w:color="auto"/>
                          </w:divBdr>
                          <w:divsChild>
                            <w:div w:id="1331371501">
                              <w:marLeft w:val="0"/>
                              <w:marRight w:val="0"/>
                              <w:marTop w:val="0"/>
                              <w:marBottom w:val="0"/>
                              <w:divBdr>
                                <w:top w:val="none" w:sz="0" w:space="0" w:color="auto"/>
                                <w:left w:val="none" w:sz="0" w:space="0" w:color="auto"/>
                                <w:bottom w:val="none" w:sz="0" w:space="0" w:color="auto"/>
                                <w:right w:val="none" w:sz="0" w:space="0" w:color="auto"/>
                              </w:divBdr>
                              <w:divsChild>
                                <w:div w:id="279071074">
                                  <w:marLeft w:val="0"/>
                                  <w:marRight w:val="0"/>
                                  <w:marTop w:val="0"/>
                                  <w:marBottom w:val="0"/>
                                  <w:divBdr>
                                    <w:top w:val="none" w:sz="0" w:space="0" w:color="auto"/>
                                    <w:left w:val="none" w:sz="0" w:space="0" w:color="auto"/>
                                    <w:bottom w:val="none" w:sz="0" w:space="0" w:color="auto"/>
                                    <w:right w:val="none" w:sz="0" w:space="0" w:color="auto"/>
                                  </w:divBdr>
                                  <w:divsChild>
                                    <w:div w:id="794715954">
                                      <w:marLeft w:val="0"/>
                                      <w:marRight w:val="0"/>
                                      <w:marTop w:val="0"/>
                                      <w:marBottom w:val="0"/>
                                      <w:divBdr>
                                        <w:top w:val="none" w:sz="0" w:space="0" w:color="auto"/>
                                        <w:left w:val="none" w:sz="0" w:space="0" w:color="auto"/>
                                        <w:bottom w:val="none" w:sz="0" w:space="0" w:color="auto"/>
                                        <w:right w:val="none" w:sz="0" w:space="0" w:color="auto"/>
                                      </w:divBdr>
                                      <w:divsChild>
                                        <w:div w:id="17469995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63189310">
                          <w:marLeft w:val="0"/>
                          <w:marRight w:val="0"/>
                          <w:marTop w:val="0"/>
                          <w:marBottom w:val="0"/>
                          <w:divBdr>
                            <w:top w:val="none" w:sz="0" w:space="0" w:color="auto"/>
                            <w:left w:val="none" w:sz="0" w:space="0" w:color="auto"/>
                            <w:bottom w:val="none" w:sz="0" w:space="0" w:color="auto"/>
                            <w:right w:val="none" w:sz="0" w:space="0" w:color="auto"/>
                          </w:divBdr>
                          <w:divsChild>
                            <w:div w:id="12439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795997">
                      <w:marLeft w:val="0"/>
                      <w:marRight w:val="0"/>
                      <w:marTop w:val="0"/>
                      <w:marBottom w:val="0"/>
                      <w:divBdr>
                        <w:top w:val="none" w:sz="0" w:space="0" w:color="auto"/>
                        <w:left w:val="none" w:sz="0" w:space="0" w:color="auto"/>
                        <w:bottom w:val="none" w:sz="0" w:space="0" w:color="auto"/>
                        <w:right w:val="none" w:sz="0" w:space="0" w:color="auto"/>
                      </w:divBdr>
                      <w:divsChild>
                        <w:div w:id="384180450">
                          <w:marLeft w:val="0"/>
                          <w:marRight w:val="0"/>
                          <w:marTop w:val="0"/>
                          <w:marBottom w:val="0"/>
                          <w:divBdr>
                            <w:top w:val="none" w:sz="0" w:space="0" w:color="auto"/>
                            <w:left w:val="none" w:sz="0" w:space="0" w:color="auto"/>
                            <w:bottom w:val="none" w:sz="0" w:space="0" w:color="auto"/>
                            <w:right w:val="none" w:sz="0" w:space="0" w:color="auto"/>
                          </w:divBdr>
                          <w:divsChild>
                            <w:div w:id="1441297243">
                              <w:marLeft w:val="0"/>
                              <w:marRight w:val="0"/>
                              <w:marTop w:val="0"/>
                              <w:marBottom w:val="0"/>
                              <w:divBdr>
                                <w:top w:val="none" w:sz="0" w:space="0" w:color="auto"/>
                                <w:left w:val="none" w:sz="0" w:space="0" w:color="auto"/>
                                <w:bottom w:val="none" w:sz="0" w:space="0" w:color="auto"/>
                                <w:right w:val="none" w:sz="0" w:space="0" w:color="auto"/>
                              </w:divBdr>
                            </w:div>
                          </w:divsChild>
                        </w:div>
                        <w:div w:id="1247837774">
                          <w:marLeft w:val="0"/>
                          <w:marRight w:val="0"/>
                          <w:marTop w:val="0"/>
                          <w:marBottom w:val="0"/>
                          <w:divBdr>
                            <w:top w:val="none" w:sz="0" w:space="0" w:color="auto"/>
                            <w:left w:val="none" w:sz="0" w:space="0" w:color="auto"/>
                            <w:bottom w:val="none" w:sz="0" w:space="0" w:color="auto"/>
                            <w:right w:val="none" w:sz="0" w:space="0" w:color="auto"/>
                          </w:divBdr>
                          <w:divsChild>
                            <w:div w:id="46886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905163">
                      <w:marLeft w:val="0"/>
                      <w:marRight w:val="0"/>
                      <w:marTop w:val="0"/>
                      <w:marBottom w:val="0"/>
                      <w:divBdr>
                        <w:top w:val="none" w:sz="0" w:space="0" w:color="auto"/>
                        <w:left w:val="none" w:sz="0" w:space="0" w:color="auto"/>
                        <w:bottom w:val="none" w:sz="0" w:space="0" w:color="auto"/>
                        <w:right w:val="none" w:sz="0" w:space="0" w:color="auto"/>
                      </w:divBdr>
                      <w:divsChild>
                        <w:div w:id="1262252379">
                          <w:marLeft w:val="0"/>
                          <w:marRight w:val="0"/>
                          <w:marTop w:val="0"/>
                          <w:marBottom w:val="0"/>
                          <w:divBdr>
                            <w:top w:val="none" w:sz="0" w:space="0" w:color="auto"/>
                            <w:left w:val="none" w:sz="0" w:space="0" w:color="auto"/>
                            <w:bottom w:val="none" w:sz="0" w:space="0" w:color="auto"/>
                            <w:right w:val="none" w:sz="0" w:space="0" w:color="auto"/>
                          </w:divBdr>
                        </w:div>
                      </w:divsChild>
                    </w:div>
                    <w:div w:id="1505776849">
                      <w:marLeft w:val="0"/>
                      <w:marRight w:val="0"/>
                      <w:marTop w:val="0"/>
                      <w:marBottom w:val="0"/>
                      <w:divBdr>
                        <w:top w:val="none" w:sz="0" w:space="0" w:color="auto"/>
                        <w:left w:val="none" w:sz="0" w:space="0" w:color="auto"/>
                        <w:bottom w:val="none" w:sz="0" w:space="0" w:color="auto"/>
                        <w:right w:val="none" w:sz="0" w:space="0" w:color="auto"/>
                      </w:divBdr>
                      <w:divsChild>
                        <w:div w:id="1497962073">
                          <w:marLeft w:val="0"/>
                          <w:marRight w:val="0"/>
                          <w:marTop w:val="0"/>
                          <w:marBottom w:val="0"/>
                          <w:divBdr>
                            <w:top w:val="none" w:sz="0" w:space="0" w:color="auto"/>
                            <w:left w:val="none" w:sz="0" w:space="0" w:color="auto"/>
                            <w:bottom w:val="none" w:sz="0" w:space="0" w:color="auto"/>
                            <w:right w:val="none" w:sz="0" w:space="0" w:color="auto"/>
                          </w:divBdr>
                          <w:divsChild>
                            <w:div w:id="1560050042">
                              <w:marLeft w:val="0"/>
                              <w:marRight w:val="0"/>
                              <w:marTop w:val="0"/>
                              <w:marBottom w:val="0"/>
                              <w:divBdr>
                                <w:top w:val="none" w:sz="0" w:space="0" w:color="auto"/>
                                <w:left w:val="none" w:sz="0" w:space="0" w:color="auto"/>
                                <w:bottom w:val="none" w:sz="0" w:space="0" w:color="auto"/>
                                <w:right w:val="none" w:sz="0" w:space="0" w:color="auto"/>
                              </w:divBdr>
                              <w:divsChild>
                                <w:div w:id="9249174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88696411">
                  <w:marLeft w:val="-120"/>
                  <w:marRight w:val="-120"/>
                  <w:marTop w:val="0"/>
                  <w:marBottom w:val="75"/>
                  <w:divBdr>
                    <w:top w:val="none" w:sz="0" w:space="0" w:color="auto"/>
                    <w:left w:val="none" w:sz="0" w:space="0" w:color="auto"/>
                    <w:bottom w:val="none" w:sz="0" w:space="0" w:color="auto"/>
                    <w:right w:val="none" w:sz="0" w:space="0" w:color="auto"/>
                  </w:divBdr>
                  <w:divsChild>
                    <w:div w:id="105931086">
                      <w:marLeft w:val="0"/>
                      <w:marRight w:val="0"/>
                      <w:marTop w:val="0"/>
                      <w:marBottom w:val="0"/>
                      <w:divBdr>
                        <w:top w:val="none" w:sz="0" w:space="0" w:color="auto"/>
                        <w:left w:val="none" w:sz="0" w:space="0" w:color="auto"/>
                        <w:bottom w:val="none" w:sz="0" w:space="0" w:color="auto"/>
                        <w:right w:val="none" w:sz="0" w:space="0" w:color="auto"/>
                      </w:divBdr>
                      <w:divsChild>
                        <w:div w:id="658270249">
                          <w:marLeft w:val="0"/>
                          <w:marRight w:val="0"/>
                          <w:marTop w:val="0"/>
                          <w:marBottom w:val="0"/>
                          <w:divBdr>
                            <w:top w:val="none" w:sz="0" w:space="0" w:color="auto"/>
                            <w:left w:val="none" w:sz="0" w:space="0" w:color="auto"/>
                            <w:bottom w:val="none" w:sz="0" w:space="0" w:color="auto"/>
                            <w:right w:val="none" w:sz="0" w:space="0" w:color="auto"/>
                          </w:divBdr>
                          <w:divsChild>
                            <w:div w:id="1082991246">
                              <w:marLeft w:val="0"/>
                              <w:marRight w:val="0"/>
                              <w:marTop w:val="0"/>
                              <w:marBottom w:val="0"/>
                              <w:divBdr>
                                <w:top w:val="none" w:sz="0" w:space="0" w:color="auto"/>
                                <w:left w:val="none" w:sz="0" w:space="0" w:color="auto"/>
                                <w:bottom w:val="none" w:sz="0" w:space="0" w:color="auto"/>
                                <w:right w:val="none" w:sz="0" w:space="0" w:color="auto"/>
                              </w:divBdr>
                            </w:div>
                          </w:divsChild>
                        </w:div>
                        <w:div w:id="1222710759">
                          <w:marLeft w:val="0"/>
                          <w:marRight w:val="0"/>
                          <w:marTop w:val="0"/>
                          <w:marBottom w:val="0"/>
                          <w:divBdr>
                            <w:top w:val="none" w:sz="0" w:space="0" w:color="auto"/>
                            <w:left w:val="none" w:sz="0" w:space="0" w:color="auto"/>
                            <w:bottom w:val="none" w:sz="0" w:space="0" w:color="auto"/>
                            <w:right w:val="none" w:sz="0" w:space="0" w:color="auto"/>
                          </w:divBdr>
                          <w:divsChild>
                            <w:div w:id="10183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433421">
                      <w:marLeft w:val="0"/>
                      <w:marRight w:val="0"/>
                      <w:marTop w:val="0"/>
                      <w:marBottom w:val="0"/>
                      <w:divBdr>
                        <w:top w:val="none" w:sz="0" w:space="0" w:color="auto"/>
                        <w:left w:val="none" w:sz="0" w:space="0" w:color="auto"/>
                        <w:bottom w:val="none" w:sz="0" w:space="0" w:color="auto"/>
                        <w:right w:val="none" w:sz="0" w:space="0" w:color="auto"/>
                      </w:divBdr>
                      <w:divsChild>
                        <w:div w:id="1062027038">
                          <w:marLeft w:val="0"/>
                          <w:marRight w:val="0"/>
                          <w:marTop w:val="0"/>
                          <w:marBottom w:val="0"/>
                          <w:divBdr>
                            <w:top w:val="none" w:sz="0" w:space="0" w:color="auto"/>
                            <w:left w:val="none" w:sz="0" w:space="0" w:color="auto"/>
                            <w:bottom w:val="none" w:sz="0" w:space="0" w:color="auto"/>
                            <w:right w:val="none" w:sz="0" w:space="0" w:color="auto"/>
                          </w:divBdr>
                          <w:divsChild>
                            <w:div w:id="272786697">
                              <w:marLeft w:val="0"/>
                              <w:marRight w:val="0"/>
                              <w:marTop w:val="0"/>
                              <w:marBottom w:val="0"/>
                              <w:divBdr>
                                <w:top w:val="none" w:sz="0" w:space="0" w:color="auto"/>
                                <w:left w:val="none" w:sz="0" w:space="0" w:color="auto"/>
                                <w:bottom w:val="none" w:sz="0" w:space="0" w:color="auto"/>
                                <w:right w:val="none" w:sz="0" w:space="0" w:color="auto"/>
                              </w:divBdr>
                              <w:divsChild>
                                <w:div w:id="16016401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057925129">
                          <w:marLeft w:val="0"/>
                          <w:marRight w:val="0"/>
                          <w:marTop w:val="0"/>
                          <w:marBottom w:val="0"/>
                          <w:divBdr>
                            <w:top w:val="none" w:sz="0" w:space="0" w:color="auto"/>
                            <w:left w:val="none" w:sz="0" w:space="0" w:color="auto"/>
                            <w:bottom w:val="none" w:sz="0" w:space="0" w:color="auto"/>
                            <w:right w:val="none" w:sz="0" w:space="0" w:color="auto"/>
                          </w:divBdr>
                          <w:divsChild>
                            <w:div w:id="1906066293">
                              <w:marLeft w:val="0"/>
                              <w:marRight w:val="0"/>
                              <w:marTop w:val="0"/>
                              <w:marBottom w:val="0"/>
                              <w:divBdr>
                                <w:top w:val="none" w:sz="0" w:space="0" w:color="auto"/>
                                <w:left w:val="none" w:sz="0" w:space="0" w:color="auto"/>
                                <w:bottom w:val="none" w:sz="0" w:space="0" w:color="auto"/>
                                <w:right w:val="none" w:sz="0" w:space="0" w:color="auto"/>
                              </w:divBdr>
                              <w:divsChild>
                                <w:div w:id="1273242846">
                                  <w:marLeft w:val="0"/>
                                  <w:marRight w:val="0"/>
                                  <w:marTop w:val="0"/>
                                  <w:marBottom w:val="0"/>
                                  <w:divBdr>
                                    <w:top w:val="none" w:sz="0" w:space="0" w:color="auto"/>
                                    <w:left w:val="none" w:sz="0" w:space="0" w:color="auto"/>
                                    <w:bottom w:val="none" w:sz="0" w:space="0" w:color="auto"/>
                                    <w:right w:val="none" w:sz="0" w:space="0" w:color="auto"/>
                                  </w:divBdr>
                                  <w:divsChild>
                                    <w:div w:id="967590368">
                                      <w:marLeft w:val="0"/>
                                      <w:marRight w:val="0"/>
                                      <w:marTop w:val="0"/>
                                      <w:marBottom w:val="0"/>
                                      <w:divBdr>
                                        <w:top w:val="none" w:sz="0" w:space="0" w:color="auto"/>
                                        <w:left w:val="none" w:sz="0" w:space="0" w:color="auto"/>
                                        <w:bottom w:val="none" w:sz="0" w:space="0" w:color="auto"/>
                                        <w:right w:val="none" w:sz="0" w:space="0" w:color="auto"/>
                                      </w:divBdr>
                                      <w:divsChild>
                                        <w:div w:id="12360114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615525989">
                      <w:marLeft w:val="0"/>
                      <w:marRight w:val="0"/>
                      <w:marTop w:val="0"/>
                      <w:marBottom w:val="0"/>
                      <w:divBdr>
                        <w:top w:val="none" w:sz="0" w:space="0" w:color="auto"/>
                        <w:left w:val="none" w:sz="0" w:space="0" w:color="auto"/>
                        <w:bottom w:val="none" w:sz="0" w:space="0" w:color="auto"/>
                        <w:right w:val="none" w:sz="0" w:space="0" w:color="auto"/>
                      </w:divBdr>
                      <w:divsChild>
                        <w:div w:id="1510485750">
                          <w:marLeft w:val="0"/>
                          <w:marRight w:val="0"/>
                          <w:marTop w:val="0"/>
                          <w:marBottom w:val="0"/>
                          <w:divBdr>
                            <w:top w:val="none" w:sz="0" w:space="0" w:color="auto"/>
                            <w:left w:val="none" w:sz="0" w:space="0" w:color="auto"/>
                            <w:bottom w:val="none" w:sz="0" w:space="0" w:color="auto"/>
                            <w:right w:val="none" w:sz="0" w:space="0" w:color="auto"/>
                          </w:divBdr>
                          <w:divsChild>
                            <w:div w:id="1836843224">
                              <w:marLeft w:val="0"/>
                              <w:marRight w:val="0"/>
                              <w:marTop w:val="0"/>
                              <w:marBottom w:val="0"/>
                              <w:divBdr>
                                <w:top w:val="none" w:sz="0" w:space="0" w:color="auto"/>
                                <w:left w:val="none" w:sz="0" w:space="0" w:color="auto"/>
                                <w:bottom w:val="none" w:sz="0" w:space="0" w:color="auto"/>
                                <w:right w:val="none" w:sz="0" w:space="0" w:color="auto"/>
                              </w:divBdr>
                              <w:divsChild>
                                <w:div w:id="213281615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139229953">
                      <w:marLeft w:val="0"/>
                      <w:marRight w:val="0"/>
                      <w:marTop w:val="0"/>
                      <w:marBottom w:val="0"/>
                      <w:divBdr>
                        <w:top w:val="none" w:sz="0" w:space="0" w:color="auto"/>
                        <w:left w:val="none" w:sz="0" w:space="0" w:color="auto"/>
                        <w:bottom w:val="none" w:sz="0" w:space="0" w:color="auto"/>
                        <w:right w:val="none" w:sz="0" w:space="0" w:color="auto"/>
                      </w:divBdr>
                      <w:divsChild>
                        <w:div w:id="799107201">
                          <w:marLeft w:val="0"/>
                          <w:marRight w:val="0"/>
                          <w:marTop w:val="0"/>
                          <w:marBottom w:val="0"/>
                          <w:divBdr>
                            <w:top w:val="none" w:sz="0" w:space="0" w:color="auto"/>
                            <w:left w:val="none" w:sz="0" w:space="0" w:color="auto"/>
                            <w:bottom w:val="none" w:sz="0" w:space="0" w:color="auto"/>
                            <w:right w:val="none" w:sz="0" w:space="0" w:color="auto"/>
                          </w:divBdr>
                          <w:divsChild>
                            <w:div w:id="412053123">
                              <w:marLeft w:val="0"/>
                              <w:marRight w:val="0"/>
                              <w:marTop w:val="0"/>
                              <w:marBottom w:val="0"/>
                              <w:divBdr>
                                <w:top w:val="none" w:sz="0" w:space="0" w:color="auto"/>
                                <w:left w:val="none" w:sz="0" w:space="0" w:color="auto"/>
                                <w:bottom w:val="none" w:sz="0" w:space="0" w:color="auto"/>
                                <w:right w:val="none" w:sz="0" w:space="0" w:color="auto"/>
                              </w:divBdr>
                            </w:div>
                          </w:divsChild>
                        </w:div>
                        <w:div w:id="1546061662">
                          <w:marLeft w:val="0"/>
                          <w:marRight w:val="0"/>
                          <w:marTop w:val="0"/>
                          <w:marBottom w:val="0"/>
                          <w:divBdr>
                            <w:top w:val="none" w:sz="0" w:space="0" w:color="auto"/>
                            <w:left w:val="none" w:sz="0" w:space="0" w:color="auto"/>
                            <w:bottom w:val="none" w:sz="0" w:space="0" w:color="auto"/>
                            <w:right w:val="none" w:sz="0" w:space="0" w:color="auto"/>
                          </w:divBdr>
                          <w:divsChild>
                            <w:div w:id="950934606">
                              <w:marLeft w:val="0"/>
                              <w:marRight w:val="0"/>
                              <w:marTop w:val="0"/>
                              <w:marBottom w:val="0"/>
                              <w:divBdr>
                                <w:top w:val="none" w:sz="0" w:space="0" w:color="auto"/>
                                <w:left w:val="none" w:sz="0" w:space="0" w:color="auto"/>
                                <w:bottom w:val="none" w:sz="0" w:space="0" w:color="auto"/>
                                <w:right w:val="none" w:sz="0" w:space="0" w:color="auto"/>
                              </w:divBdr>
                              <w:divsChild>
                                <w:div w:id="1282305820">
                                  <w:marLeft w:val="0"/>
                                  <w:marRight w:val="0"/>
                                  <w:marTop w:val="0"/>
                                  <w:marBottom w:val="0"/>
                                  <w:divBdr>
                                    <w:top w:val="none" w:sz="0" w:space="0" w:color="auto"/>
                                    <w:left w:val="none" w:sz="0" w:space="0" w:color="auto"/>
                                    <w:bottom w:val="none" w:sz="0" w:space="0" w:color="auto"/>
                                    <w:right w:val="none" w:sz="0" w:space="0" w:color="auto"/>
                                  </w:divBdr>
                                  <w:divsChild>
                                    <w:div w:id="456023052">
                                      <w:marLeft w:val="0"/>
                                      <w:marRight w:val="0"/>
                                      <w:marTop w:val="0"/>
                                      <w:marBottom w:val="0"/>
                                      <w:divBdr>
                                        <w:top w:val="none" w:sz="0" w:space="0" w:color="auto"/>
                                        <w:left w:val="none" w:sz="0" w:space="0" w:color="auto"/>
                                        <w:bottom w:val="none" w:sz="0" w:space="0" w:color="auto"/>
                                        <w:right w:val="none" w:sz="0" w:space="0" w:color="auto"/>
                                      </w:divBdr>
                                      <w:divsChild>
                                        <w:div w:id="4773158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283809927">
                      <w:marLeft w:val="0"/>
                      <w:marRight w:val="0"/>
                      <w:marTop w:val="0"/>
                      <w:marBottom w:val="0"/>
                      <w:divBdr>
                        <w:top w:val="none" w:sz="0" w:space="0" w:color="auto"/>
                        <w:left w:val="none" w:sz="0" w:space="0" w:color="auto"/>
                        <w:bottom w:val="none" w:sz="0" w:space="0" w:color="auto"/>
                        <w:right w:val="none" w:sz="0" w:space="0" w:color="auto"/>
                      </w:divBdr>
                      <w:divsChild>
                        <w:div w:id="2122215560">
                          <w:marLeft w:val="0"/>
                          <w:marRight w:val="0"/>
                          <w:marTop w:val="0"/>
                          <w:marBottom w:val="0"/>
                          <w:divBdr>
                            <w:top w:val="none" w:sz="0" w:space="0" w:color="auto"/>
                            <w:left w:val="none" w:sz="0" w:space="0" w:color="auto"/>
                            <w:bottom w:val="none" w:sz="0" w:space="0" w:color="auto"/>
                            <w:right w:val="none" w:sz="0" w:space="0" w:color="auto"/>
                          </w:divBdr>
                        </w:div>
                      </w:divsChild>
                    </w:div>
                    <w:div w:id="2121416330">
                      <w:marLeft w:val="0"/>
                      <w:marRight w:val="0"/>
                      <w:marTop w:val="0"/>
                      <w:marBottom w:val="0"/>
                      <w:divBdr>
                        <w:top w:val="none" w:sz="0" w:space="0" w:color="auto"/>
                        <w:left w:val="none" w:sz="0" w:space="0" w:color="auto"/>
                        <w:bottom w:val="none" w:sz="0" w:space="0" w:color="auto"/>
                        <w:right w:val="none" w:sz="0" w:space="0" w:color="auto"/>
                      </w:divBdr>
                    </w:div>
                  </w:divsChild>
                </w:div>
                <w:div w:id="409473983">
                  <w:marLeft w:val="-120"/>
                  <w:marRight w:val="-120"/>
                  <w:marTop w:val="0"/>
                  <w:marBottom w:val="75"/>
                  <w:divBdr>
                    <w:top w:val="none" w:sz="0" w:space="0" w:color="auto"/>
                    <w:left w:val="none" w:sz="0" w:space="0" w:color="auto"/>
                    <w:bottom w:val="none" w:sz="0" w:space="0" w:color="auto"/>
                    <w:right w:val="none" w:sz="0" w:space="0" w:color="auto"/>
                  </w:divBdr>
                  <w:divsChild>
                    <w:div w:id="175121426">
                      <w:marLeft w:val="0"/>
                      <w:marRight w:val="0"/>
                      <w:marTop w:val="0"/>
                      <w:marBottom w:val="0"/>
                      <w:divBdr>
                        <w:top w:val="none" w:sz="0" w:space="0" w:color="auto"/>
                        <w:left w:val="none" w:sz="0" w:space="0" w:color="auto"/>
                        <w:bottom w:val="none" w:sz="0" w:space="0" w:color="auto"/>
                        <w:right w:val="none" w:sz="0" w:space="0" w:color="auto"/>
                      </w:divBdr>
                      <w:divsChild>
                        <w:div w:id="758908218">
                          <w:marLeft w:val="0"/>
                          <w:marRight w:val="0"/>
                          <w:marTop w:val="0"/>
                          <w:marBottom w:val="0"/>
                          <w:divBdr>
                            <w:top w:val="none" w:sz="0" w:space="0" w:color="auto"/>
                            <w:left w:val="none" w:sz="0" w:space="0" w:color="auto"/>
                            <w:bottom w:val="none" w:sz="0" w:space="0" w:color="auto"/>
                            <w:right w:val="none" w:sz="0" w:space="0" w:color="auto"/>
                          </w:divBdr>
                          <w:divsChild>
                            <w:div w:id="287469113">
                              <w:marLeft w:val="0"/>
                              <w:marRight w:val="0"/>
                              <w:marTop w:val="0"/>
                              <w:marBottom w:val="0"/>
                              <w:divBdr>
                                <w:top w:val="none" w:sz="0" w:space="0" w:color="auto"/>
                                <w:left w:val="none" w:sz="0" w:space="0" w:color="auto"/>
                                <w:bottom w:val="none" w:sz="0" w:space="0" w:color="auto"/>
                                <w:right w:val="none" w:sz="0" w:space="0" w:color="auto"/>
                              </w:divBdr>
                            </w:div>
                          </w:divsChild>
                        </w:div>
                        <w:div w:id="1759591405">
                          <w:marLeft w:val="0"/>
                          <w:marRight w:val="0"/>
                          <w:marTop w:val="0"/>
                          <w:marBottom w:val="0"/>
                          <w:divBdr>
                            <w:top w:val="none" w:sz="0" w:space="0" w:color="auto"/>
                            <w:left w:val="none" w:sz="0" w:space="0" w:color="auto"/>
                            <w:bottom w:val="none" w:sz="0" w:space="0" w:color="auto"/>
                            <w:right w:val="none" w:sz="0" w:space="0" w:color="auto"/>
                          </w:divBdr>
                          <w:divsChild>
                            <w:div w:id="343676322">
                              <w:marLeft w:val="0"/>
                              <w:marRight w:val="0"/>
                              <w:marTop w:val="0"/>
                              <w:marBottom w:val="0"/>
                              <w:divBdr>
                                <w:top w:val="none" w:sz="0" w:space="0" w:color="auto"/>
                                <w:left w:val="none" w:sz="0" w:space="0" w:color="auto"/>
                                <w:bottom w:val="none" w:sz="0" w:space="0" w:color="auto"/>
                                <w:right w:val="none" w:sz="0" w:space="0" w:color="auto"/>
                              </w:divBdr>
                              <w:divsChild>
                                <w:div w:id="424304974">
                                  <w:marLeft w:val="0"/>
                                  <w:marRight w:val="0"/>
                                  <w:marTop w:val="0"/>
                                  <w:marBottom w:val="0"/>
                                  <w:divBdr>
                                    <w:top w:val="none" w:sz="0" w:space="0" w:color="auto"/>
                                    <w:left w:val="none" w:sz="0" w:space="0" w:color="auto"/>
                                    <w:bottom w:val="none" w:sz="0" w:space="0" w:color="auto"/>
                                    <w:right w:val="none" w:sz="0" w:space="0" w:color="auto"/>
                                  </w:divBdr>
                                  <w:divsChild>
                                    <w:div w:id="206649395">
                                      <w:marLeft w:val="0"/>
                                      <w:marRight w:val="0"/>
                                      <w:marTop w:val="0"/>
                                      <w:marBottom w:val="0"/>
                                      <w:divBdr>
                                        <w:top w:val="none" w:sz="0" w:space="0" w:color="auto"/>
                                        <w:left w:val="none" w:sz="0" w:space="0" w:color="auto"/>
                                        <w:bottom w:val="none" w:sz="0" w:space="0" w:color="auto"/>
                                        <w:right w:val="none" w:sz="0" w:space="0" w:color="auto"/>
                                      </w:divBdr>
                                      <w:divsChild>
                                        <w:div w:id="1764263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392702546">
                      <w:marLeft w:val="0"/>
                      <w:marRight w:val="0"/>
                      <w:marTop w:val="0"/>
                      <w:marBottom w:val="0"/>
                      <w:divBdr>
                        <w:top w:val="none" w:sz="0" w:space="0" w:color="auto"/>
                        <w:left w:val="none" w:sz="0" w:space="0" w:color="auto"/>
                        <w:bottom w:val="none" w:sz="0" w:space="0" w:color="auto"/>
                        <w:right w:val="none" w:sz="0" w:space="0" w:color="auto"/>
                      </w:divBdr>
                      <w:divsChild>
                        <w:div w:id="243296278">
                          <w:marLeft w:val="0"/>
                          <w:marRight w:val="0"/>
                          <w:marTop w:val="0"/>
                          <w:marBottom w:val="0"/>
                          <w:divBdr>
                            <w:top w:val="none" w:sz="0" w:space="0" w:color="auto"/>
                            <w:left w:val="none" w:sz="0" w:space="0" w:color="auto"/>
                            <w:bottom w:val="none" w:sz="0" w:space="0" w:color="auto"/>
                            <w:right w:val="none" w:sz="0" w:space="0" w:color="auto"/>
                          </w:divBdr>
                          <w:divsChild>
                            <w:div w:id="1468206211">
                              <w:marLeft w:val="0"/>
                              <w:marRight w:val="0"/>
                              <w:marTop w:val="0"/>
                              <w:marBottom w:val="0"/>
                              <w:divBdr>
                                <w:top w:val="none" w:sz="0" w:space="0" w:color="auto"/>
                                <w:left w:val="none" w:sz="0" w:space="0" w:color="auto"/>
                                <w:bottom w:val="none" w:sz="0" w:space="0" w:color="auto"/>
                                <w:right w:val="none" w:sz="0" w:space="0" w:color="auto"/>
                              </w:divBdr>
                              <w:divsChild>
                                <w:div w:id="151526614">
                                  <w:marLeft w:val="0"/>
                                  <w:marRight w:val="0"/>
                                  <w:marTop w:val="0"/>
                                  <w:marBottom w:val="0"/>
                                  <w:divBdr>
                                    <w:top w:val="none" w:sz="0" w:space="0" w:color="auto"/>
                                    <w:left w:val="none" w:sz="0" w:space="0" w:color="auto"/>
                                    <w:bottom w:val="none" w:sz="0" w:space="0" w:color="auto"/>
                                    <w:right w:val="none" w:sz="0" w:space="0" w:color="auto"/>
                                  </w:divBdr>
                                  <w:divsChild>
                                    <w:div w:id="1057820446">
                                      <w:marLeft w:val="0"/>
                                      <w:marRight w:val="0"/>
                                      <w:marTop w:val="0"/>
                                      <w:marBottom w:val="0"/>
                                      <w:divBdr>
                                        <w:top w:val="none" w:sz="0" w:space="0" w:color="auto"/>
                                        <w:left w:val="none" w:sz="0" w:space="0" w:color="auto"/>
                                        <w:bottom w:val="none" w:sz="0" w:space="0" w:color="auto"/>
                                        <w:right w:val="none" w:sz="0" w:space="0" w:color="auto"/>
                                      </w:divBdr>
                                      <w:divsChild>
                                        <w:div w:id="119245544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48415967">
                          <w:marLeft w:val="0"/>
                          <w:marRight w:val="0"/>
                          <w:marTop w:val="0"/>
                          <w:marBottom w:val="0"/>
                          <w:divBdr>
                            <w:top w:val="none" w:sz="0" w:space="0" w:color="auto"/>
                            <w:left w:val="none" w:sz="0" w:space="0" w:color="auto"/>
                            <w:bottom w:val="none" w:sz="0" w:space="0" w:color="auto"/>
                            <w:right w:val="none" w:sz="0" w:space="0" w:color="auto"/>
                          </w:divBdr>
                          <w:divsChild>
                            <w:div w:id="723257623">
                              <w:marLeft w:val="0"/>
                              <w:marRight w:val="0"/>
                              <w:marTop w:val="0"/>
                              <w:marBottom w:val="0"/>
                              <w:divBdr>
                                <w:top w:val="none" w:sz="0" w:space="0" w:color="auto"/>
                                <w:left w:val="none" w:sz="0" w:space="0" w:color="auto"/>
                                <w:bottom w:val="none" w:sz="0" w:space="0" w:color="auto"/>
                                <w:right w:val="none" w:sz="0" w:space="0" w:color="auto"/>
                              </w:divBdr>
                              <w:divsChild>
                                <w:div w:id="8135212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70272764">
                      <w:marLeft w:val="0"/>
                      <w:marRight w:val="0"/>
                      <w:marTop w:val="0"/>
                      <w:marBottom w:val="0"/>
                      <w:divBdr>
                        <w:top w:val="none" w:sz="0" w:space="0" w:color="auto"/>
                        <w:left w:val="none" w:sz="0" w:space="0" w:color="auto"/>
                        <w:bottom w:val="none" w:sz="0" w:space="0" w:color="auto"/>
                        <w:right w:val="none" w:sz="0" w:space="0" w:color="auto"/>
                      </w:divBdr>
                      <w:divsChild>
                        <w:div w:id="1221553815">
                          <w:marLeft w:val="0"/>
                          <w:marRight w:val="0"/>
                          <w:marTop w:val="0"/>
                          <w:marBottom w:val="0"/>
                          <w:divBdr>
                            <w:top w:val="none" w:sz="0" w:space="0" w:color="auto"/>
                            <w:left w:val="none" w:sz="0" w:space="0" w:color="auto"/>
                            <w:bottom w:val="none" w:sz="0" w:space="0" w:color="auto"/>
                            <w:right w:val="none" w:sz="0" w:space="0" w:color="auto"/>
                          </w:divBdr>
                          <w:divsChild>
                            <w:div w:id="610819651">
                              <w:marLeft w:val="0"/>
                              <w:marRight w:val="0"/>
                              <w:marTop w:val="0"/>
                              <w:marBottom w:val="0"/>
                              <w:divBdr>
                                <w:top w:val="none" w:sz="0" w:space="0" w:color="auto"/>
                                <w:left w:val="none" w:sz="0" w:space="0" w:color="auto"/>
                                <w:bottom w:val="none" w:sz="0" w:space="0" w:color="auto"/>
                                <w:right w:val="none" w:sz="0" w:space="0" w:color="auto"/>
                              </w:divBdr>
                            </w:div>
                          </w:divsChild>
                        </w:div>
                        <w:div w:id="1330211802">
                          <w:marLeft w:val="0"/>
                          <w:marRight w:val="0"/>
                          <w:marTop w:val="0"/>
                          <w:marBottom w:val="0"/>
                          <w:divBdr>
                            <w:top w:val="none" w:sz="0" w:space="0" w:color="auto"/>
                            <w:left w:val="none" w:sz="0" w:space="0" w:color="auto"/>
                            <w:bottom w:val="none" w:sz="0" w:space="0" w:color="auto"/>
                            <w:right w:val="none" w:sz="0" w:space="0" w:color="auto"/>
                          </w:divBdr>
                          <w:divsChild>
                            <w:div w:id="147012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347174">
                      <w:marLeft w:val="0"/>
                      <w:marRight w:val="0"/>
                      <w:marTop w:val="0"/>
                      <w:marBottom w:val="0"/>
                      <w:divBdr>
                        <w:top w:val="none" w:sz="0" w:space="0" w:color="auto"/>
                        <w:left w:val="none" w:sz="0" w:space="0" w:color="auto"/>
                        <w:bottom w:val="none" w:sz="0" w:space="0" w:color="auto"/>
                        <w:right w:val="none" w:sz="0" w:space="0" w:color="auto"/>
                      </w:divBdr>
                      <w:divsChild>
                        <w:div w:id="2003200295">
                          <w:marLeft w:val="0"/>
                          <w:marRight w:val="0"/>
                          <w:marTop w:val="0"/>
                          <w:marBottom w:val="0"/>
                          <w:divBdr>
                            <w:top w:val="none" w:sz="0" w:space="0" w:color="auto"/>
                            <w:left w:val="none" w:sz="0" w:space="0" w:color="auto"/>
                            <w:bottom w:val="none" w:sz="0" w:space="0" w:color="auto"/>
                            <w:right w:val="none" w:sz="0" w:space="0" w:color="auto"/>
                          </w:divBdr>
                          <w:divsChild>
                            <w:div w:id="1881091175">
                              <w:marLeft w:val="0"/>
                              <w:marRight w:val="0"/>
                              <w:marTop w:val="0"/>
                              <w:marBottom w:val="0"/>
                              <w:divBdr>
                                <w:top w:val="none" w:sz="0" w:space="0" w:color="auto"/>
                                <w:left w:val="none" w:sz="0" w:space="0" w:color="auto"/>
                                <w:bottom w:val="none" w:sz="0" w:space="0" w:color="auto"/>
                                <w:right w:val="none" w:sz="0" w:space="0" w:color="auto"/>
                              </w:divBdr>
                              <w:divsChild>
                                <w:div w:id="14057631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84157692">
                      <w:marLeft w:val="0"/>
                      <w:marRight w:val="0"/>
                      <w:marTop w:val="0"/>
                      <w:marBottom w:val="0"/>
                      <w:divBdr>
                        <w:top w:val="none" w:sz="0" w:space="0" w:color="auto"/>
                        <w:left w:val="none" w:sz="0" w:space="0" w:color="auto"/>
                        <w:bottom w:val="none" w:sz="0" w:space="0" w:color="auto"/>
                        <w:right w:val="none" w:sz="0" w:space="0" w:color="auto"/>
                      </w:divBdr>
                    </w:div>
                    <w:div w:id="2079673418">
                      <w:marLeft w:val="0"/>
                      <w:marRight w:val="0"/>
                      <w:marTop w:val="0"/>
                      <w:marBottom w:val="0"/>
                      <w:divBdr>
                        <w:top w:val="none" w:sz="0" w:space="0" w:color="auto"/>
                        <w:left w:val="none" w:sz="0" w:space="0" w:color="auto"/>
                        <w:bottom w:val="none" w:sz="0" w:space="0" w:color="auto"/>
                        <w:right w:val="none" w:sz="0" w:space="0" w:color="auto"/>
                      </w:divBdr>
                      <w:divsChild>
                        <w:div w:id="126126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639149">
                  <w:marLeft w:val="0"/>
                  <w:marRight w:val="0"/>
                  <w:marTop w:val="0"/>
                  <w:marBottom w:val="0"/>
                  <w:divBdr>
                    <w:top w:val="none" w:sz="0" w:space="0" w:color="auto"/>
                    <w:left w:val="none" w:sz="0" w:space="0" w:color="auto"/>
                    <w:bottom w:val="none" w:sz="0" w:space="0" w:color="auto"/>
                    <w:right w:val="none" w:sz="0" w:space="0" w:color="auto"/>
                  </w:divBdr>
                  <w:divsChild>
                    <w:div w:id="144009484">
                      <w:marLeft w:val="0"/>
                      <w:marRight w:val="0"/>
                      <w:marTop w:val="0"/>
                      <w:marBottom w:val="0"/>
                      <w:divBdr>
                        <w:top w:val="none" w:sz="0" w:space="0" w:color="auto"/>
                        <w:left w:val="none" w:sz="0" w:space="0" w:color="auto"/>
                        <w:bottom w:val="none" w:sz="0" w:space="0" w:color="auto"/>
                        <w:right w:val="none" w:sz="0" w:space="0" w:color="auto"/>
                      </w:divBdr>
                      <w:divsChild>
                        <w:div w:id="679619537">
                          <w:marLeft w:val="0"/>
                          <w:marRight w:val="0"/>
                          <w:marTop w:val="0"/>
                          <w:marBottom w:val="0"/>
                          <w:divBdr>
                            <w:top w:val="none" w:sz="0" w:space="0" w:color="auto"/>
                            <w:left w:val="none" w:sz="0" w:space="0" w:color="auto"/>
                            <w:bottom w:val="none" w:sz="0" w:space="0" w:color="auto"/>
                            <w:right w:val="none" w:sz="0" w:space="0" w:color="auto"/>
                          </w:divBdr>
                          <w:divsChild>
                            <w:div w:id="162368283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420566417">
                  <w:marLeft w:val="-120"/>
                  <w:marRight w:val="-120"/>
                  <w:marTop w:val="0"/>
                  <w:marBottom w:val="75"/>
                  <w:divBdr>
                    <w:top w:val="none" w:sz="0" w:space="0" w:color="auto"/>
                    <w:left w:val="none" w:sz="0" w:space="0" w:color="auto"/>
                    <w:bottom w:val="none" w:sz="0" w:space="0" w:color="auto"/>
                    <w:right w:val="none" w:sz="0" w:space="0" w:color="auto"/>
                  </w:divBdr>
                  <w:divsChild>
                    <w:div w:id="1830100076">
                      <w:marLeft w:val="0"/>
                      <w:marRight w:val="0"/>
                      <w:marTop w:val="0"/>
                      <w:marBottom w:val="0"/>
                      <w:divBdr>
                        <w:top w:val="none" w:sz="0" w:space="0" w:color="auto"/>
                        <w:left w:val="none" w:sz="0" w:space="0" w:color="auto"/>
                        <w:bottom w:val="none" w:sz="0" w:space="0" w:color="auto"/>
                        <w:right w:val="none" w:sz="0" w:space="0" w:color="auto"/>
                      </w:divBdr>
                    </w:div>
                    <w:div w:id="1962228506">
                      <w:marLeft w:val="0"/>
                      <w:marRight w:val="0"/>
                      <w:marTop w:val="0"/>
                      <w:marBottom w:val="0"/>
                      <w:divBdr>
                        <w:top w:val="none" w:sz="0" w:space="0" w:color="auto"/>
                        <w:left w:val="none" w:sz="0" w:space="0" w:color="auto"/>
                        <w:bottom w:val="none" w:sz="0" w:space="0" w:color="auto"/>
                        <w:right w:val="none" w:sz="0" w:space="0" w:color="auto"/>
                      </w:divBdr>
                    </w:div>
                    <w:div w:id="1989356383">
                      <w:marLeft w:val="0"/>
                      <w:marRight w:val="0"/>
                      <w:marTop w:val="0"/>
                      <w:marBottom w:val="0"/>
                      <w:divBdr>
                        <w:top w:val="none" w:sz="0" w:space="0" w:color="auto"/>
                        <w:left w:val="none" w:sz="0" w:space="0" w:color="auto"/>
                        <w:bottom w:val="none" w:sz="0" w:space="0" w:color="auto"/>
                        <w:right w:val="none" w:sz="0" w:space="0" w:color="auto"/>
                      </w:divBdr>
                    </w:div>
                    <w:div w:id="2075473133">
                      <w:marLeft w:val="0"/>
                      <w:marRight w:val="0"/>
                      <w:marTop w:val="0"/>
                      <w:marBottom w:val="0"/>
                      <w:divBdr>
                        <w:top w:val="none" w:sz="0" w:space="0" w:color="auto"/>
                        <w:left w:val="none" w:sz="0" w:space="0" w:color="auto"/>
                        <w:bottom w:val="none" w:sz="0" w:space="0" w:color="auto"/>
                        <w:right w:val="none" w:sz="0" w:space="0" w:color="auto"/>
                      </w:divBdr>
                    </w:div>
                    <w:div w:id="2121797954">
                      <w:marLeft w:val="0"/>
                      <w:marRight w:val="0"/>
                      <w:marTop w:val="0"/>
                      <w:marBottom w:val="0"/>
                      <w:divBdr>
                        <w:top w:val="none" w:sz="0" w:space="0" w:color="auto"/>
                        <w:left w:val="none" w:sz="0" w:space="0" w:color="auto"/>
                        <w:bottom w:val="none" w:sz="0" w:space="0" w:color="auto"/>
                        <w:right w:val="none" w:sz="0" w:space="0" w:color="auto"/>
                      </w:divBdr>
                    </w:div>
                  </w:divsChild>
                </w:div>
                <w:div w:id="431628462">
                  <w:marLeft w:val="-120"/>
                  <w:marRight w:val="-120"/>
                  <w:marTop w:val="0"/>
                  <w:marBottom w:val="75"/>
                  <w:divBdr>
                    <w:top w:val="none" w:sz="0" w:space="0" w:color="auto"/>
                    <w:left w:val="none" w:sz="0" w:space="0" w:color="auto"/>
                    <w:bottom w:val="none" w:sz="0" w:space="0" w:color="auto"/>
                    <w:right w:val="none" w:sz="0" w:space="0" w:color="auto"/>
                  </w:divBdr>
                  <w:divsChild>
                    <w:div w:id="37242898">
                      <w:marLeft w:val="0"/>
                      <w:marRight w:val="0"/>
                      <w:marTop w:val="0"/>
                      <w:marBottom w:val="0"/>
                      <w:divBdr>
                        <w:top w:val="none" w:sz="0" w:space="0" w:color="auto"/>
                        <w:left w:val="none" w:sz="0" w:space="0" w:color="auto"/>
                        <w:bottom w:val="none" w:sz="0" w:space="0" w:color="auto"/>
                        <w:right w:val="none" w:sz="0" w:space="0" w:color="auto"/>
                      </w:divBdr>
                      <w:divsChild>
                        <w:div w:id="811749281">
                          <w:marLeft w:val="0"/>
                          <w:marRight w:val="0"/>
                          <w:marTop w:val="0"/>
                          <w:marBottom w:val="0"/>
                          <w:divBdr>
                            <w:top w:val="none" w:sz="0" w:space="0" w:color="auto"/>
                            <w:left w:val="none" w:sz="0" w:space="0" w:color="auto"/>
                            <w:bottom w:val="none" w:sz="0" w:space="0" w:color="auto"/>
                            <w:right w:val="none" w:sz="0" w:space="0" w:color="auto"/>
                          </w:divBdr>
                          <w:divsChild>
                            <w:div w:id="196815689">
                              <w:marLeft w:val="0"/>
                              <w:marRight w:val="0"/>
                              <w:marTop w:val="0"/>
                              <w:marBottom w:val="0"/>
                              <w:divBdr>
                                <w:top w:val="none" w:sz="0" w:space="0" w:color="auto"/>
                                <w:left w:val="none" w:sz="0" w:space="0" w:color="auto"/>
                                <w:bottom w:val="none" w:sz="0" w:space="0" w:color="auto"/>
                                <w:right w:val="none" w:sz="0" w:space="0" w:color="auto"/>
                              </w:divBdr>
                            </w:div>
                          </w:divsChild>
                        </w:div>
                        <w:div w:id="1468861971">
                          <w:marLeft w:val="0"/>
                          <w:marRight w:val="0"/>
                          <w:marTop w:val="0"/>
                          <w:marBottom w:val="0"/>
                          <w:divBdr>
                            <w:top w:val="none" w:sz="0" w:space="0" w:color="auto"/>
                            <w:left w:val="none" w:sz="0" w:space="0" w:color="auto"/>
                            <w:bottom w:val="none" w:sz="0" w:space="0" w:color="auto"/>
                            <w:right w:val="none" w:sz="0" w:space="0" w:color="auto"/>
                          </w:divBdr>
                          <w:divsChild>
                            <w:div w:id="232011025">
                              <w:marLeft w:val="0"/>
                              <w:marRight w:val="0"/>
                              <w:marTop w:val="0"/>
                              <w:marBottom w:val="0"/>
                              <w:divBdr>
                                <w:top w:val="none" w:sz="0" w:space="0" w:color="auto"/>
                                <w:left w:val="none" w:sz="0" w:space="0" w:color="auto"/>
                                <w:bottom w:val="none" w:sz="0" w:space="0" w:color="auto"/>
                                <w:right w:val="none" w:sz="0" w:space="0" w:color="auto"/>
                              </w:divBdr>
                              <w:divsChild>
                                <w:div w:id="793015922">
                                  <w:marLeft w:val="0"/>
                                  <w:marRight w:val="0"/>
                                  <w:marTop w:val="0"/>
                                  <w:marBottom w:val="0"/>
                                  <w:divBdr>
                                    <w:top w:val="none" w:sz="0" w:space="0" w:color="auto"/>
                                    <w:left w:val="none" w:sz="0" w:space="0" w:color="auto"/>
                                    <w:bottom w:val="none" w:sz="0" w:space="0" w:color="auto"/>
                                    <w:right w:val="none" w:sz="0" w:space="0" w:color="auto"/>
                                  </w:divBdr>
                                  <w:divsChild>
                                    <w:div w:id="1754469832">
                                      <w:marLeft w:val="0"/>
                                      <w:marRight w:val="0"/>
                                      <w:marTop w:val="0"/>
                                      <w:marBottom w:val="0"/>
                                      <w:divBdr>
                                        <w:top w:val="none" w:sz="0" w:space="0" w:color="auto"/>
                                        <w:left w:val="none" w:sz="0" w:space="0" w:color="auto"/>
                                        <w:bottom w:val="none" w:sz="0" w:space="0" w:color="auto"/>
                                        <w:right w:val="none" w:sz="0" w:space="0" w:color="auto"/>
                                      </w:divBdr>
                                      <w:divsChild>
                                        <w:div w:id="142765035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577978545">
                      <w:marLeft w:val="0"/>
                      <w:marRight w:val="0"/>
                      <w:marTop w:val="0"/>
                      <w:marBottom w:val="0"/>
                      <w:divBdr>
                        <w:top w:val="none" w:sz="0" w:space="0" w:color="auto"/>
                        <w:left w:val="none" w:sz="0" w:space="0" w:color="auto"/>
                        <w:bottom w:val="none" w:sz="0" w:space="0" w:color="auto"/>
                        <w:right w:val="none" w:sz="0" w:space="0" w:color="auto"/>
                      </w:divBdr>
                      <w:divsChild>
                        <w:div w:id="205411622">
                          <w:marLeft w:val="0"/>
                          <w:marRight w:val="0"/>
                          <w:marTop w:val="0"/>
                          <w:marBottom w:val="0"/>
                          <w:divBdr>
                            <w:top w:val="none" w:sz="0" w:space="0" w:color="auto"/>
                            <w:left w:val="none" w:sz="0" w:space="0" w:color="auto"/>
                            <w:bottom w:val="none" w:sz="0" w:space="0" w:color="auto"/>
                            <w:right w:val="none" w:sz="0" w:space="0" w:color="auto"/>
                          </w:divBdr>
                          <w:divsChild>
                            <w:div w:id="1559827668">
                              <w:marLeft w:val="0"/>
                              <w:marRight w:val="0"/>
                              <w:marTop w:val="0"/>
                              <w:marBottom w:val="0"/>
                              <w:divBdr>
                                <w:top w:val="none" w:sz="0" w:space="0" w:color="auto"/>
                                <w:left w:val="none" w:sz="0" w:space="0" w:color="auto"/>
                                <w:bottom w:val="none" w:sz="0" w:space="0" w:color="auto"/>
                                <w:right w:val="none" w:sz="0" w:space="0" w:color="auto"/>
                              </w:divBdr>
                            </w:div>
                          </w:divsChild>
                        </w:div>
                        <w:div w:id="1082485126">
                          <w:marLeft w:val="0"/>
                          <w:marRight w:val="0"/>
                          <w:marTop w:val="0"/>
                          <w:marBottom w:val="0"/>
                          <w:divBdr>
                            <w:top w:val="none" w:sz="0" w:space="0" w:color="auto"/>
                            <w:left w:val="none" w:sz="0" w:space="0" w:color="auto"/>
                            <w:bottom w:val="none" w:sz="0" w:space="0" w:color="auto"/>
                            <w:right w:val="none" w:sz="0" w:space="0" w:color="auto"/>
                          </w:divBdr>
                          <w:divsChild>
                            <w:div w:id="119210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28723">
                      <w:marLeft w:val="0"/>
                      <w:marRight w:val="0"/>
                      <w:marTop w:val="0"/>
                      <w:marBottom w:val="0"/>
                      <w:divBdr>
                        <w:top w:val="none" w:sz="0" w:space="0" w:color="auto"/>
                        <w:left w:val="none" w:sz="0" w:space="0" w:color="auto"/>
                        <w:bottom w:val="none" w:sz="0" w:space="0" w:color="auto"/>
                        <w:right w:val="none" w:sz="0" w:space="0" w:color="auto"/>
                      </w:divBdr>
                      <w:divsChild>
                        <w:div w:id="1238976958">
                          <w:marLeft w:val="0"/>
                          <w:marRight w:val="0"/>
                          <w:marTop w:val="0"/>
                          <w:marBottom w:val="0"/>
                          <w:divBdr>
                            <w:top w:val="none" w:sz="0" w:space="0" w:color="auto"/>
                            <w:left w:val="none" w:sz="0" w:space="0" w:color="auto"/>
                            <w:bottom w:val="none" w:sz="0" w:space="0" w:color="auto"/>
                            <w:right w:val="none" w:sz="0" w:space="0" w:color="auto"/>
                          </w:divBdr>
                          <w:divsChild>
                            <w:div w:id="1259673560">
                              <w:marLeft w:val="0"/>
                              <w:marRight w:val="0"/>
                              <w:marTop w:val="0"/>
                              <w:marBottom w:val="0"/>
                              <w:divBdr>
                                <w:top w:val="none" w:sz="0" w:space="0" w:color="auto"/>
                                <w:left w:val="none" w:sz="0" w:space="0" w:color="auto"/>
                                <w:bottom w:val="none" w:sz="0" w:space="0" w:color="auto"/>
                                <w:right w:val="none" w:sz="0" w:space="0" w:color="auto"/>
                              </w:divBdr>
                              <w:divsChild>
                                <w:div w:id="6052357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857764757">
                          <w:marLeft w:val="0"/>
                          <w:marRight w:val="0"/>
                          <w:marTop w:val="0"/>
                          <w:marBottom w:val="0"/>
                          <w:divBdr>
                            <w:top w:val="none" w:sz="0" w:space="0" w:color="auto"/>
                            <w:left w:val="none" w:sz="0" w:space="0" w:color="auto"/>
                            <w:bottom w:val="none" w:sz="0" w:space="0" w:color="auto"/>
                            <w:right w:val="none" w:sz="0" w:space="0" w:color="auto"/>
                          </w:divBdr>
                          <w:divsChild>
                            <w:div w:id="1795561867">
                              <w:marLeft w:val="0"/>
                              <w:marRight w:val="0"/>
                              <w:marTop w:val="0"/>
                              <w:marBottom w:val="0"/>
                              <w:divBdr>
                                <w:top w:val="none" w:sz="0" w:space="0" w:color="auto"/>
                                <w:left w:val="none" w:sz="0" w:space="0" w:color="auto"/>
                                <w:bottom w:val="none" w:sz="0" w:space="0" w:color="auto"/>
                                <w:right w:val="none" w:sz="0" w:space="0" w:color="auto"/>
                              </w:divBdr>
                              <w:divsChild>
                                <w:div w:id="2031027006">
                                  <w:marLeft w:val="0"/>
                                  <w:marRight w:val="0"/>
                                  <w:marTop w:val="0"/>
                                  <w:marBottom w:val="0"/>
                                  <w:divBdr>
                                    <w:top w:val="none" w:sz="0" w:space="0" w:color="auto"/>
                                    <w:left w:val="none" w:sz="0" w:space="0" w:color="auto"/>
                                    <w:bottom w:val="none" w:sz="0" w:space="0" w:color="auto"/>
                                    <w:right w:val="none" w:sz="0" w:space="0" w:color="auto"/>
                                  </w:divBdr>
                                  <w:divsChild>
                                    <w:div w:id="1827820766">
                                      <w:marLeft w:val="0"/>
                                      <w:marRight w:val="0"/>
                                      <w:marTop w:val="0"/>
                                      <w:marBottom w:val="0"/>
                                      <w:divBdr>
                                        <w:top w:val="none" w:sz="0" w:space="0" w:color="auto"/>
                                        <w:left w:val="none" w:sz="0" w:space="0" w:color="auto"/>
                                        <w:bottom w:val="none" w:sz="0" w:space="0" w:color="auto"/>
                                        <w:right w:val="none" w:sz="0" w:space="0" w:color="auto"/>
                                      </w:divBdr>
                                      <w:divsChild>
                                        <w:div w:id="214211338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999190157">
                      <w:marLeft w:val="0"/>
                      <w:marRight w:val="0"/>
                      <w:marTop w:val="0"/>
                      <w:marBottom w:val="0"/>
                      <w:divBdr>
                        <w:top w:val="none" w:sz="0" w:space="0" w:color="auto"/>
                        <w:left w:val="none" w:sz="0" w:space="0" w:color="auto"/>
                        <w:bottom w:val="none" w:sz="0" w:space="0" w:color="auto"/>
                        <w:right w:val="none" w:sz="0" w:space="0" w:color="auto"/>
                      </w:divBdr>
                      <w:divsChild>
                        <w:div w:id="790823280">
                          <w:marLeft w:val="0"/>
                          <w:marRight w:val="0"/>
                          <w:marTop w:val="0"/>
                          <w:marBottom w:val="0"/>
                          <w:divBdr>
                            <w:top w:val="none" w:sz="0" w:space="0" w:color="auto"/>
                            <w:left w:val="none" w:sz="0" w:space="0" w:color="auto"/>
                            <w:bottom w:val="none" w:sz="0" w:space="0" w:color="auto"/>
                            <w:right w:val="none" w:sz="0" w:space="0" w:color="auto"/>
                          </w:divBdr>
                        </w:div>
                      </w:divsChild>
                    </w:div>
                    <w:div w:id="1185559722">
                      <w:marLeft w:val="0"/>
                      <w:marRight w:val="0"/>
                      <w:marTop w:val="0"/>
                      <w:marBottom w:val="0"/>
                      <w:divBdr>
                        <w:top w:val="none" w:sz="0" w:space="0" w:color="auto"/>
                        <w:left w:val="none" w:sz="0" w:space="0" w:color="auto"/>
                        <w:bottom w:val="none" w:sz="0" w:space="0" w:color="auto"/>
                        <w:right w:val="none" w:sz="0" w:space="0" w:color="auto"/>
                      </w:divBdr>
                      <w:divsChild>
                        <w:div w:id="1945502065">
                          <w:marLeft w:val="0"/>
                          <w:marRight w:val="0"/>
                          <w:marTop w:val="0"/>
                          <w:marBottom w:val="0"/>
                          <w:divBdr>
                            <w:top w:val="none" w:sz="0" w:space="0" w:color="auto"/>
                            <w:left w:val="none" w:sz="0" w:space="0" w:color="auto"/>
                            <w:bottom w:val="none" w:sz="0" w:space="0" w:color="auto"/>
                            <w:right w:val="none" w:sz="0" w:space="0" w:color="auto"/>
                          </w:divBdr>
                          <w:divsChild>
                            <w:div w:id="1348601002">
                              <w:marLeft w:val="0"/>
                              <w:marRight w:val="0"/>
                              <w:marTop w:val="0"/>
                              <w:marBottom w:val="0"/>
                              <w:divBdr>
                                <w:top w:val="none" w:sz="0" w:space="0" w:color="auto"/>
                                <w:left w:val="none" w:sz="0" w:space="0" w:color="auto"/>
                                <w:bottom w:val="none" w:sz="0" w:space="0" w:color="auto"/>
                                <w:right w:val="none" w:sz="0" w:space="0" w:color="auto"/>
                              </w:divBdr>
                              <w:divsChild>
                                <w:div w:id="12988776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27491652">
                      <w:marLeft w:val="0"/>
                      <w:marRight w:val="0"/>
                      <w:marTop w:val="0"/>
                      <w:marBottom w:val="0"/>
                      <w:divBdr>
                        <w:top w:val="none" w:sz="0" w:space="0" w:color="auto"/>
                        <w:left w:val="none" w:sz="0" w:space="0" w:color="auto"/>
                        <w:bottom w:val="none" w:sz="0" w:space="0" w:color="auto"/>
                        <w:right w:val="none" w:sz="0" w:space="0" w:color="auto"/>
                      </w:divBdr>
                    </w:div>
                  </w:divsChild>
                </w:div>
                <w:div w:id="975179955">
                  <w:marLeft w:val="-120"/>
                  <w:marRight w:val="-120"/>
                  <w:marTop w:val="0"/>
                  <w:marBottom w:val="75"/>
                  <w:divBdr>
                    <w:top w:val="none" w:sz="0" w:space="0" w:color="auto"/>
                    <w:left w:val="none" w:sz="0" w:space="0" w:color="auto"/>
                    <w:bottom w:val="none" w:sz="0" w:space="0" w:color="auto"/>
                    <w:right w:val="none" w:sz="0" w:space="0" w:color="auto"/>
                  </w:divBdr>
                  <w:divsChild>
                    <w:div w:id="694117221">
                      <w:marLeft w:val="0"/>
                      <w:marRight w:val="0"/>
                      <w:marTop w:val="0"/>
                      <w:marBottom w:val="0"/>
                      <w:divBdr>
                        <w:top w:val="none" w:sz="0" w:space="0" w:color="auto"/>
                        <w:left w:val="none" w:sz="0" w:space="0" w:color="auto"/>
                        <w:bottom w:val="none" w:sz="0" w:space="0" w:color="auto"/>
                        <w:right w:val="none" w:sz="0" w:space="0" w:color="auto"/>
                      </w:divBdr>
                      <w:divsChild>
                        <w:div w:id="633216640">
                          <w:marLeft w:val="0"/>
                          <w:marRight w:val="0"/>
                          <w:marTop w:val="0"/>
                          <w:marBottom w:val="0"/>
                          <w:divBdr>
                            <w:top w:val="none" w:sz="0" w:space="0" w:color="auto"/>
                            <w:left w:val="none" w:sz="0" w:space="0" w:color="auto"/>
                            <w:bottom w:val="none" w:sz="0" w:space="0" w:color="auto"/>
                            <w:right w:val="none" w:sz="0" w:space="0" w:color="auto"/>
                          </w:divBdr>
                          <w:divsChild>
                            <w:div w:id="1834951146">
                              <w:marLeft w:val="0"/>
                              <w:marRight w:val="0"/>
                              <w:marTop w:val="0"/>
                              <w:marBottom w:val="0"/>
                              <w:divBdr>
                                <w:top w:val="none" w:sz="0" w:space="0" w:color="auto"/>
                                <w:left w:val="none" w:sz="0" w:space="0" w:color="auto"/>
                                <w:bottom w:val="none" w:sz="0" w:space="0" w:color="auto"/>
                                <w:right w:val="none" w:sz="0" w:space="0" w:color="auto"/>
                              </w:divBdr>
                              <w:divsChild>
                                <w:div w:id="193496928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713700909">
                          <w:marLeft w:val="0"/>
                          <w:marRight w:val="0"/>
                          <w:marTop w:val="0"/>
                          <w:marBottom w:val="0"/>
                          <w:divBdr>
                            <w:top w:val="none" w:sz="0" w:space="0" w:color="auto"/>
                            <w:left w:val="none" w:sz="0" w:space="0" w:color="auto"/>
                            <w:bottom w:val="none" w:sz="0" w:space="0" w:color="auto"/>
                            <w:right w:val="none" w:sz="0" w:space="0" w:color="auto"/>
                          </w:divBdr>
                          <w:divsChild>
                            <w:div w:id="1901011488">
                              <w:marLeft w:val="0"/>
                              <w:marRight w:val="0"/>
                              <w:marTop w:val="0"/>
                              <w:marBottom w:val="0"/>
                              <w:divBdr>
                                <w:top w:val="none" w:sz="0" w:space="0" w:color="auto"/>
                                <w:left w:val="none" w:sz="0" w:space="0" w:color="auto"/>
                                <w:bottom w:val="none" w:sz="0" w:space="0" w:color="auto"/>
                                <w:right w:val="none" w:sz="0" w:space="0" w:color="auto"/>
                              </w:divBdr>
                              <w:divsChild>
                                <w:div w:id="1911957623">
                                  <w:marLeft w:val="0"/>
                                  <w:marRight w:val="0"/>
                                  <w:marTop w:val="0"/>
                                  <w:marBottom w:val="0"/>
                                  <w:divBdr>
                                    <w:top w:val="none" w:sz="0" w:space="0" w:color="auto"/>
                                    <w:left w:val="none" w:sz="0" w:space="0" w:color="auto"/>
                                    <w:bottom w:val="none" w:sz="0" w:space="0" w:color="auto"/>
                                    <w:right w:val="none" w:sz="0" w:space="0" w:color="auto"/>
                                  </w:divBdr>
                                  <w:divsChild>
                                    <w:div w:id="1925333373">
                                      <w:marLeft w:val="0"/>
                                      <w:marRight w:val="0"/>
                                      <w:marTop w:val="0"/>
                                      <w:marBottom w:val="0"/>
                                      <w:divBdr>
                                        <w:top w:val="none" w:sz="0" w:space="0" w:color="auto"/>
                                        <w:left w:val="none" w:sz="0" w:space="0" w:color="auto"/>
                                        <w:bottom w:val="none" w:sz="0" w:space="0" w:color="auto"/>
                                        <w:right w:val="none" w:sz="0" w:space="0" w:color="auto"/>
                                      </w:divBdr>
                                      <w:divsChild>
                                        <w:div w:id="98076697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716272954">
                      <w:marLeft w:val="0"/>
                      <w:marRight w:val="0"/>
                      <w:marTop w:val="0"/>
                      <w:marBottom w:val="0"/>
                      <w:divBdr>
                        <w:top w:val="none" w:sz="0" w:space="0" w:color="auto"/>
                        <w:left w:val="none" w:sz="0" w:space="0" w:color="auto"/>
                        <w:bottom w:val="none" w:sz="0" w:space="0" w:color="auto"/>
                        <w:right w:val="none" w:sz="0" w:space="0" w:color="auto"/>
                      </w:divBdr>
                      <w:divsChild>
                        <w:div w:id="1939823366">
                          <w:marLeft w:val="0"/>
                          <w:marRight w:val="0"/>
                          <w:marTop w:val="0"/>
                          <w:marBottom w:val="0"/>
                          <w:divBdr>
                            <w:top w:val="none" w:sz="0" w:space="0" w:color="auto"/>
                            <w:left w:val="none" w:sz="0" w:space="0" w:color="auto"/>
                            <w:bottom w:val="none" w:sz="0" w:space="0" w:color="auto"/>
                            <w:right w:val="none" w:sz="0" w:space="0" w:color="auto"/>
                          </w:divBdr>
                        </w:div>
                      </w:divsChild>
                    </w:div>
                    <w:div w:id="1640761259">
                      <w:marLeft w:val="0"/>
                      <w:marRight w:val="0"/>
                      <w:marTop w:val="0"/>
                      <w:marBottom w:val="0"/>
                      <w:divBdr>
                        <w:top w:val="none" w:sz="0" w:space="0" w:color="auto"/>
                        <w:left w:val="none" w:sz="0" w:space="0" w:color="auto"/>
                        <w:bottom w:val="none" w:sz="0" w:space="0" w:color="auto"/>
                        <w:right w:val="none" w:sz="0" w:space="0" w:color="auto"/>
                      </w:divBdr>
                      <w:divsChild>
                        <w:div w:id="600143709">
                          <w:marLeft w:val="0"/>
                          <w:marRight w:val="0"/>
                          <w:marTop w:val="0"/>
                          <w:marBottom w:val="0"/>
                          <w:divBdr>
                            <w:top w:val="none" w:sz="0" w:space="0" w:color="auto"/>
                            <w:left w:val="none" w:sz="0" w:space="0" w:color="auto"/>
                            <w:bottom w:val="none" w:sz="0" w:space="0" w:color="auto"/>
                            <w:right w:val="none" w:sz="0" w:space="0" w:color="auto"/>
                          </w:divBdr>
                          <w:divsChild>
                            <w:div w:id="1679844583">
                              <w:marLeft w:val="0"/>
                              <w:marRight w:val="0"/>
                              <w:marTop w:val="0"/>
                              <w:marBottom w:val="0"/>
                              <w:divBdr>
                                <w:top w:val="none" w:sz="0" w:space="0" w:color="auto"/>
                                <w:left w:val="none" w:sz="0" w:space="0" w:color="auto"/>
                                <w:bottom w:val="none" w:sz="0" w:space="0" w:color="auto"/>
                                <w:right w:val="none" w:sz="0" w:space="0" w:color="auto"/>
                              </w:divBdr>
                            </w:div>
                          </w:divsChild>
                        </w:div>
                        <w:div w:id="1315186977">
                          <w:marLeft w:val="0"/>
                          <w:marRight w:val="0"/>
                          <w:marTop w:val="0"/>
                          <w:marBottom w:val="0"/>
                          <w:divBdr>
                            <w:top w:val="none" w:sz="0" w:space="0" w:color="auto"/>
                            <w:left w:val="none" w:sz="0" w:space="0" w:color="auto"/>
                            <w:bottom w:val="none" w:sz="0" w:space="0" w:color="auto"/>
                            <w:right w:val="none" w:sz="0" w:space="0" w:color="auto"/>
                          </w:divBdr>
                          <w:divsChild>
                            <w:div w:id="144507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606098">
                      <w:marLeft w:val="0"/>
                      <w:marRight w:val="0"/>
                      <w:marTop w:val="0"/>
                      <w:marBottom w:val="0"/>
                      <w:divBdr>
                        <w:top w:val="none" w:sz="0" w:space="0" w:color="auto"/>
                        <w:left w:val="none" w:sz="0" w:space="0" w:color="auto"/>
                        <w:bottom w:val="none" w:sz="0" w:space="0" w:color="auto"/>
                        <w:right w:val="none" w:sz="0" w:space="0" w:color="auto"/>
                      </w:divBdr>
                      <w:divsChild>
                        <w:div w:id="221986389">
                          <w:marLeft w:val="0"/>
                          <w:marRight w:val="0"/>
                          <w:marTop w:val="0"/>
                          <w:marBottom w:val="0"/>
                          <w:divBdr>
                            <w:top w:val="none" w:sz="0" w:space="0" w:color="auto"/>
                            <w:left w:val="none" w:sz="0" w:space="0" w:color="auto"/>
                            <w:bottom w:val="none" w:sz="0" w:space="0" w:color="auto"/>
                            <w:right w:val="none" w:sz="0" w:space="0" w:color="auto"/>
                          </w:divBdr>
                          <w:divsChild>
                            <w:div w:id="367679061">
                              <w:marLeft w:val="0"/>
                              <w:marRight w:val="0"/>
                              <w:marTop w:val="0"/>
                              <w:marBottom w:val="0"/>
                              <w:divBdr>
                                <w:top w:val="none" w:sz="0" w:space="0" w:color="auto"/>
                                <w:left w:val="none" w:sz="0" w:space="0" w:color="auto"/>
                                <w:bottom w:val="none" w:sz="0" w:space="0" w:color="auto"/>
                                <w:right w:val="none" w:sz="0" w:space="0" w:color="auto"/>
                              </w:divBdr>
                              <w:divsChild>
                                <w:div w:id="12400214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56268847">
                      <w:marLeft w:val="0"/>
                      <w:marRight w:val="0"/>
                      <w:marTop w:val="0"/>
                      <w:marBottom w:val="0"/>
                      <w:divBdr>
                        <w:top w:val="none" w:sz="0" w:space="0" w:color="auto"/>
                        <w:left w:val="none" w:sz="0" w:space="0" w:color="auto"/>
                        <w:bottom w:val="none" w:sz="0" w:space="0" w:color="auto"/>
                        <w:right w:val="none" w:sz="0" w:space="0" w:color="auto"/>
                      </w:divBdr>
                      <w:divsChild>
                        <w:div w:id="333069926">
                          <w:marLeft w:val="0"/>
                          <w:marRight w:val="0"/>
                          <w:marTop w:val="0"/>
                          <w:marBottom w:val="0"/>
                          <w:divBdr>
                            <w:top w:val="none" w:sz="0" w:space="0" w:color="auto"/>
                            <w:left w:val="none" w:sz="0" w:space="0" w:color="auto"/>
                            <w:bottom w:val="none" w:sz="0" w:space="0" w:color="auto"/>
                            <w:right w:val="none" w:sz="0" w:space="0" w:color="auto"/>
                          </w:divBdr>
                          <w:divsChild>
                            <w:div w:id="1648702585">
                              <w:marLeft w:val="0"/>
                              <w:marRight w:val="0"/>
                              <w:marTop w:val="0"/>
                              <w:marBottom w:val="0"/>
                              <w:divBdr>
                                <w:top w:val="none" w:sz="0" w:space="0" w:color="auto"/>
                                <w:left w:val="none" w:sz="0" w:space="0" w:color="auto"/>
                                <w:bottom w:val="none" w:sz="0" w:space="0" w:color="auto"/>
                                <w:right w:val="none" w:sz="0" w:space="0" w:color="auto"/>
                              </w:divBdr>
                            </w:div>
                          </w:divsChild>
                        </w:div>
                        <w:div w:id="1363822032">
                          <w:marLeft w:val="0"/>
                          <w:marRight w:val="0"/>
                          <w:marTop w:val="0"/>
                          <w:marBottom w:val="0"/>
                          <w:divBdr>
                            <w:top w:val="none" w:sz="0" w:space="0" w:color="auto"/>
                            <w:left w:val="none" w:sz="0" w:space="0" w:color="auto"/>
                            <w:bottom w:val="none" w:sz="0" w:space="0" w:color="auto"/>
                            <w:right w:val="none" w:sz="0" w:space="0" w:color="auto"/>
                          </w:divBdr>
                          <w:divsChild>
                            <w:div w:id="1579897440">
                              <w:marLeft w:val="0"/>
                              <w:marRight w:val="0"/>
                              <w:marTop w:val="0"/>
                              <w:marBottom w:val="0"/>
                              <w:divBdr>
                                <w:top w:val="none" w:sz="0" w:space="0" w:color="auto"/>
                                <w:left w:val="none" w:sz="0" w:space="0" w:color="auto"/>
                                <w:bottom w:val="none" w:sz="0" w:space="0" w:color="auto"/>
                                <w:right w:val="none" w:sz="0" w:space="0" w:color="auto"/>
                              </w:divBdr>
                              <w:divsChild>
                                <w:div w:id="1060715550">
                                  <w:marLeft w:val="0"/>
                                  <w:marRight w:val="0"/>
                                  <w:marTop w:val="0"/>
                                  <w:marBottom w:val="0"/>
                                  <w:divBdr>
                                    <w:top w:val="none" w:sz="0" w:space="0" w:color="auto"/>
                                    <w:left w:val="none" w:sz="0" w:space="0" w:color="auto"/>
                                    <w:bottom w:val="none" w:sz="0" w:space="0" w:color="auto"/>
                                    <w:right w:val="none" w:sz="0" w:space="0" w:color="auto"/>
                                  </w:divBdr>
                                  <w:divsChild>
                                    <w:div w:id="1356158213">
                                      <w:marLeft w:val="0"/>
                                      <w:marRight w:val="0"/>
                                      <w:marTop w:val="0"/>
                                      <w:marBottom w:val="0"/>
                                      <w:divBdr>
                                        <w:top w:val="none" w:sz="0" w:space="0" w:color="auto"/>
                                        <w:left w:val="none" w:sz="0" w:space="0" w:color="auto"/>
                                        <w:bottom w:val="none" w:sz="0" w:space="0" w:color="auto"/>
                                        <w:right w:val="none" w:sz="0" w:space="0" w:color="auto"/>
                                      </w:divBdr>
                                      <w:divsChild>
                                        <w:div w:id="10799807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sChild>
                </w:div>
                <w:div w:id="1079865182">
                  <w:marLeft w:val="-120"/>
                  <w:marRight w:val="-120"/>
                  <w:marTop w:val="0"/>
                  <w:marBottom w:val="75"/>
                  <w:divBdr>
                    <w:top w:val="none" w:sz="0" w:space="0" w:color="auto"/>
                    <w:left w:val="none" w:sz="0" w:space="0" w:color="auto"/>
                    <w:bottom w:val="none" w:sz="0" w:space="0" w:color="auto"/>
                    <w:right w:val="none" w:sz="0" w:space="0" w:color="auto"/>
                  </w:divBdr>
                  <w:divsChild>
                    <w:div w:id="546836983">
                      <w:marLeft w:val="0"/>
                      <w:marRight w:val="0"/>
                      <w:marTop w:val="0"/>
                      <w:marBottom w:val="0"/>
                      <w:divBdr>
                        <w:top w:val="none" w:sz="0" w:space="0" w:color="auto"/>
                        <w:left w:val="none" w:sz="0" w:space="0" w:color="auto"/>
                        <w:bottom w:val="none" w:sz="0" w:space="0" w:color="auto"/>
                        <w:right w:val="none" w:sz="0" w:space="0" w:color="auto"/>
                      </w:divBdr>
                      <w:divsChild>
                        <w:div w:id="201789511">
                          <w:marLeft w:val="0"/>
                          <w:marRight w:val="0"/>
                          <w:marTop w:val="0"/>
                          <w:marBottom w:val="0"/>
                          <w:divBdr>
                            <w:top w:val="none" w:sz="0" w:space="0" w:color="auto"/>
                            <w:left w:val="none" w:sz="0" w:space="0" w:color="auto"/>
                            <w:bottom w:val="none" w:sz="0" w:space="0" w:color="auto"/>
                            <w:right w:val="none" w:sz="0" w:space="0" w:color="auto"/>
                          </w:divBdr>
                          <w:divsChild>
                            <w:div w:id="99303405">
                              <w:marLeft w:val="0"/>
                              <w:marRight w:val="0"/>
                              <w:marTop w:val="0"/>
                              <w:marBottom w:val="0"/>
                              <w:divBdr>
                                <w:top w:val="none" w:sz="0" w:space="0" w:color="auto"/>
                                <w:left w:val="none" w:sz="0" w:space="0" w:color="auto"/>
                                <w:bottom w:val="none" w:sz="0" w:space="0" w:color="auto"/>
                                <w:right w:val="none" w:sz="0" w:space="0" w:color="auto"/>
                              </w:divBdr>
                              <w:divsChild>
                                <w:div w:id="1152596139">
                                  <w:marLeft w:val="0"/>
                                  <w:marRight w:val="0"/>
                                  <w:marTop w:val="0"/>
                                  <w:marBottom w:val="0"/>
                                  <w:divBdr>
                                    <w:top w:val="none" w:sz="0" w:space="0" w:color="auto"/>
                                    <w:left w:val="none" w:sz="0" w:space="0" w:color="auto"/>
                                    <w:bottom w:val="none" w:sz="0" w:space="0" w:color="auto"/>
                                    <w:right w:val="none" w:sz="0" w:space="0" w:color="auto"/>
                                  </w:divBdr>
                                  <w:divsChild>
                                    <w:div w:id="1561330500">
                                      <w:marLeft w:val="0"/>
                                      <w:marRight w:val="0"/>
                                      <w:marTop w:val="0"/>
                                      <w:marBottom w:val="0"/>
                                      <w:divBdr>
                                        <w:top w:val="none" w:sz="0" w:space="0" w:color="auto"/>
                                        <w:left w:val="none" w:sz="0" w:space="0" w:color="auto"/>
                                        <w:bottom w:val="none" w:sz="0" w:space="0" w:color="auto"/>
                                        <w:right w:val="none" w:sz="0" w:space="0" w:color="auto"/>
                                      </w:divBdr>
                                      <w:divsChild>
                                        <w:div w:id="15329123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91594634">
                          <w:marLeft w:val="0"/>
                          <w:marRight w:val="0"/>
                          <w:marTop w:val="0"/>
                          <w:marBottom w:val="0"/>
                          <w:divBdr>
                            <w:top w:val="none" w:sz="0" w:space="0" w:color="auto"/>
                            <w:left w:val="none" w:sz="0" w:space="0" w:color="auto"/>
                            <w:bottom w:val="none" w:sz="0" w:space="0" w:color="auto"/>
                            <w:right w:val="none" w:sz="0" w:space="0" w:color="auto"/>
                          </w:divBdr>
                          <w:divsChild>
                            <w:div w:id="353117540">
                              <w:marLeft w:val="0"/>
                              <w:marRight w:val="0"/>
                              <w:marTop w:val="0"/>
                              <w:marBottom w:val="0"/>
                              <w:divBdr>
                                <w:top w:val="none" w:sz="0" w:space="0" w:color="auto"/>
                                <w:left w:val="none" w:sz="0" w:space="0" w:color="auto"/>
                                <w:bottom w:val="none" w:sz="0" w:space="0" w:color="auto"/>
                                <w:right w:val="none" w:sz="0" w:space="0" w:color="auto"/>
                              </w:divBdr>
                              <w:divsChild>
                                <w:div w:id="19942620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01046921">
                      <w:marLeft w:val="0"/>
                      <w:marRight w:val="0"/>
                      <w:marTop w:val="0"/>
                      <w:marBottom w:val="0"/>
                      <w:divBdr>
                        <w:top w:val="none" w:sz="0" w:space="0" w:color="auto"/>
                        <w:left w:val="none" w:sz="0" w:space="0" w:color="auto"/>
                        <w:bottom w:val="none" w:sz="0" w:space="0" w:color="auto"/>
                        <w:right w:val="none" w:sz="0" w:space="0" w:color="auto"/>
                      </w:divBdr>
                      <w:divsChild>
                        <w:div w:id="225455368">
                          <w:marLeft w:val="0"/>
                          <w:marRight w:val="0"/>
                          <w:marTop w:val="0"/>
                          <w:marBottom w:val="0"/>
                          <w:divBdr>
                            <w:top w:val="none" w:sz="0" w:space="0" w:color="auto"/>
                            <w:left w:val="none" w:sz="0" w:space="0" w:color="auto"/>
                            <w:bottom w:val="none" w:sz="0" w:space="0" w:color="auto"/>
                            <w:right w:val="none" w:sz="0" w:space="0" w:color="auto"/>
                          </w:divBdr>
                          <w:divsChild>
                            <w:div w:id="414088541">
                              <w:marLeft w:val="0"/>
                              <w:marRight w:val="0"/>
                              <w:marTop w:val="0"/>
                              <w:marBottom w:val="0"/>
                              <w:divBdr>
                                <w:top w:val="none" w:sz="0" w:space="0" w:color="auto"/>
                                <w:left w:val="none" w:sz="0" w:space="0" w:color="auto"/>
                                <w:bottom w:val="none" w:sz="0" w:space="0" w:color="auto"/>
                                <w:right w:val="none" w:sz="0" w:space="0" w:color="auto"/>
                              </w:divBdr>
                              <w:divsChild>
                                <w:div w:id="536357047">
                                  <w:marLeft w:val="0"/>
                                  <w:marRight w:val="0"/>
                                  <w:marTop w:val="0"/>
                                  <w:marBottom w:val="0"/>
                                  <w:divBdr>
                                    <w:top w:val="none" w:sz="0" w:space="0" w:color="auto"/>
                                    <w:left w:val="none" w:sz="0" w:space="0" w:color="auto"/>
                                    <w:bottom w:val="none" w:sz="0" w:space="0" w:color="auto"/>
                                    <w:right w:val="none" w:sz="0" w:space="0" w:color="auto"/>
                                  </w:divBdr>
                                  <w:divsChild>
                                    <w:div w:id="726800837">
                                      <w:marLeft w:val="0"/>
                                      <w:marRight w:val="0"/>
                                      <w:marTop w:val="0"/>
                                      <w:marBottom w:val="0"/>
                                      <w:divBdr>
                                        <w:top w:val="none" w:sz="0" w:space="0" w:color="auto"/>
                                        <w:left w:val="none" w:sz="0" w:space="0" w:color="auto"/>
                                        <w:bottom w:val="none" w:sz="0" w:space="0" w:color="auto"/>
                                        <w:right w:val="none" w:sz="0" w:space="0" w:color="auto"/>
                                      </w:divBdr>
                                      <w:divsChild>
                                        <w:div w:id="15375485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65429446">
                          <w:marLeft w:val="0"/>
                          <w:marRight w:val="0"/>
                          <w:marTop w:val="0"/>
                          <w:marBottom w:val="0"/>
                          <w:divBdr>
                            <w:top w:val="none" w:sz="0" w:space="0" w:color="auto"/>
                            <w:left w:val="none" w:sz="0" w:space="0" w:color="auto"/>
                            <w:bottom w:val="none" w:sz="0" w:space="0" w:color="auto"/>
                            <w:right w:val="none" w:sz="0" w:space="0" w:color="auto"/>
                          </w:divBdr>
                          <w:divsChild>
                            <w:div w:id="54553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165243">
                      <w:marLeft w:val="0"/>
                      <w:marRight w:val="0"/>
                      <w:marTop w:val="0"/>
                      <w:marBottom w:val="0"/>
                      <w:divBdr>
                        <w:top w:val="none" w:sz="0" w:space="0" w:color="auto"/>
                        <w:left w:val="none" w:sz="0" w:space="0" w:color="auto"/>
                        <w:bottom w:val="none" w:sz="0" w:space="0" w:color="auto"/>
                        <w:right w:val="none" w:sz="0" w:space="0" w:color="auto"/>
                      </w:divBdr>
                      <w:divsChild>
                        <w:div w:id="1850826287">
                          <w:marLeft w:val="0"/>
                          <w:marRight w:val="0"/>
                          <w:marTop w:val="0"/>
                          <w:marBottom w:val="0"/>
                          <w:divBdr>
                            <w:top w:val="none" w:sz="0" w:space="0" w:color="auto"/>
                            <w:left w:val="none" w:sz="0" w:space="0" w:color="auto"/>
                            <w:bottom w:val="none" w:sz="0" w:space="0" w:color="auto"/>
                            <w:right w:val="none" w:sz="0" w:space="0" w:color="auto"/>
                          </w:divBdr>
                          <w:divsChild>
                            <w:div w:id="1758867279">
                              <w:marLeft w:val="0"/>
                              <w:marRight w:val="0"/>
                              <w:marTop w:val="0"/>
                              <w:marBottom w:val="0"/>
                              <w:divBdr>
                                <w:top w:val="none" w:sz="0" w:space="0" w:color="auto"/>
                                <w:left w:val="none" w:sz="0" w:space="0" w:color="auto"/>
                                <w:bottom w:val="none" w:sz="0" w:space="0" w:color="auto"/>
                                <w:right w:val="none" w:sz="0" w:space="0" w:color="auto"/>
                              </w:divBdr>
                              <w:divsChild>
                                <w:div w:id="3680694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18815092">
                      <w:marLeft w:val="0"/>
                      <w:marRight w:val="0"/>
                      <w:marTop w:val="0"/>
                      <w:marBottom w:val="0"/>
                      <w:divBdr>
                        <w:top w:val="none" w:sz="0" w:space="0" w:color="auto"/>
                        <w:left w:val="none" w:sz="0" w:space="0" w:color="auto"/>
                        <w:bottom w:val="none" w:sz="0" w:space="0" w:color="auto"/>
                        <w:right w:val="none" w:sz="0" w:space="0" w:color="auto"/>
                      </w:divBdr>
                      <w:divsChild>
                        <w:div w:id="1221207478">
                          <w:marLeft w:val="0"/>
                          <w:marRight w:val="0"/>
                          <w:marTop w:val="0"/>
                          <w:marBottom w:val="0"/>
                          <w:divBdr>
                            <w:top w:val="none" w:sz="0" w:space="0" w:color="auto"/>
                            <w:left w:val="none" w:sz="0" w:space="0" w:color="auto"/>
                            <w:bottom w:val="none" w:sz="0" w:space="0" w:color="auto"/>
                            <w:right w:val="none" w:sz="0" w:space="0" w:color="auto"/>
                          </w:divBdr>
                          <w:divsChild>
                            <w:div w:id="156504984">
                              <w:marLeft w:val="0"/>
                              <w:marRight w:val="0"/>
                              <w:marTop w:val="0"/>
                              <w:marBottom w:val="0"/>
                              <w:divBdr>
                                <w:top w:val="none" w:sz="0" w:space="0" w:color="auto"/>
                                <w:left w:val="none" w:sz="0" w:space="0" w:color="auto"/>
                                <w:bottom w:val="none" w:sz="0" w:space="0" w:color="auto"/>
                                <w:right w:val="none" w:sz="0" w:space="0" w:color="auto"/>
                              </w:divBdr>
                            </w:div>
                          </w:divsChild>
                        </w:div>
                        <w:div w:id="1594586991">
                          <w:marLeft w:val="0"/>
                          <w:marRight w:val="0"/>
                          <w:marTop w:val="0"/>
                          <w:marBottom w:val="0"/>
                          <w:divBdr>
                            <w:top w:val="none" w:sz="0" w:space="0" w:color="auto"/>
                            <w:left w:val="none" w:sz="0" w:space="0" w:color="auto"/>
                            <w:bottom w:val="none" w:sz="0" w:space="0" w:color="auto"/>
                            <w:right w:val="none" w:sz="0" w:space="0" w:color="auto"/>
                          </w:divBdr>
                          <w:divsChild>
                            <w:div w:id="121099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561892">
                      <w:marLeft w:val="0"/>
                      <w:marRight w:val="0"/>
                      <w:marTop w:val="0"/>
                      <w:marBottom w:val="0"/>
                      <w:divBdr>
                        <w:top w:val="none" w:sz="0" w:space="0" w:color="auto"/>
                        <w:left w:val="none" w:sz="0" w:space="0" w:color="auto"/>
                        <w:bottom w:val="none" w:sz="0" w:space="0" w:color="auto"/>
                        <w:right w:val="none" w:sz="0" w:space="0" w:color="auto"/>
                      </w:divBdr>
                    </w:div>
                    <w:div w:id="2020691537">
                      <w:marLeft w:val="0"/>
                      <w:marRight w:val="0"/>
                      <w:marTop w:val="0"/>
                      <w:marBottom w:val="0"/>
                      <w:divBdr>
                        <w:top w:val="none" w:sz="0" w:space="0" w:color="auto"/>
                        <w:left w:val="none" w:sz="0" w:space="0" w:color="auto"/>
                        <w:bottom w:val="none" w:sz="0" w:space="0" w:color="auto"/>
                        <w:right w:val="none" w:sz="0" w:space="0" w:color="auto"/>
                      </w:divBdr>
                      <w:divsChild>
                        <w:div w:id="88854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133084">
                  <w:marLeft w:val="-120"/>
                  <w:marRight w:val="-120"/>
                  <w:marTop w:val="0"/>
                  <w:marBottom w:val="75"/>
                  <w:divBdr>
                    <w:top w:val="none" w:sz="0" w:space="0" w:color="auto"/>
                    <w:left w:val="none" w:sz="0" w:space="0" w:color="auto"/>
                    <w:bottom w:val="none" w:sz="0" w:space="0" w:color="auto"/>
                    <w:right w:val="none" w:sz="0" w:space="0" w:color="auto"/>
                  </w:divBdr>
                  <w:divsChild>
                    <w:div w:id="362823518">
                      <w:marLeft w:val="0"/>
                      <w:marRight w:val="0"/>
                      <w:marTop w:val="0"/>
                      <w:marBottom w:val="0"/>
                      <w:divBdr>
                        <w:top w:val="none" w:sz="0" w:space="0" w:color="auto"/>
                        <w:left w:val="none" w:sz="0" w:space="0" w:color="auto"/>
                        <w:bottom w:val="none" w:sz="0" w:space="0" w:color="auto"/>
                        <w:right w:val="none" w:sz="0" w:space="0" w:color="auto"/>
                      </w:divBdr>
                      <w:divsChild>
                        <w:div w:id="1479877742">
                          <w:marLeft w:val="0"/>
                          <w:marRight w:val="0"/>
                          <w:marTop w:val="0"/>
                          <w:marBottom w:val="0"/>
                          <w:divBdr>
                            <w:top w:val="none" w:sz="0" w:space="0" w:color="auto"/>
                            <w:left w:val="none" w:sz="0" w:space="0" w:color="auto"/>
                            <w:bottom w:val="none" w:sz="0" w:space="0" w:color="auto"/>
                            <w:right w:val="none" w:sz="0" w:space="0" w:color="auto"/>
                          </w:divBdr>
                        </w:div>
                      </w:divsChild>
                    </w:div>
                    <w:div w:id="597718132">
                      <w:marLeft w:val="0"/>
                      <w:marRight w:val="0"/>
                      <w:marTop w:val="0"/>
                      <w:marBottom w:val="0"/>
                      <w:divBdr>
                        <w:top w:val="none" w:sz="0" w:space="0" w:color="auto"/>
                        <w:left w:val="none" w:sz="0" w:space="0" w:color="auto"/>
                        <w:bottom w:val="none" w:sz="0" w:space="0" w:color="auto"/>
                        <w:right w:val="none" w:sz="0" w:space="0" w:color="auto"/>
                      </w:divBdr>
                      <w:divsChild>
                        <w:div w:id="1003699172">
                          <w:marLeft w:val="0"/>
                          <w:marRight w:val="0"/>
                          <w:marTop w:val="0"/>
                          <w:marBottom w:val="0"/>
                          <w:divBdr>
                            <w:top w:val="none" w:sz="0" w:space="0" w:color="auto"/>
                            <w:left w:val="none" w:sz="0" w:space="0" w:color="auto"/>
                            <w:bottom w:val="none" w:sz="0" w:space="0" w:color="auto"/>
                            <w:right w:val="none" w:sz="0" w:space="0" w:color="auto"/>
                          </w:divBdr>
                          <w:divsChild>
                            <w:div w:id="1684237228">
                              <w:marLeft w:val="0"/>
                              <w:marRight w:val="0"/>
                              <w:marTop w:val="0"/>
                              <w:marBottom w:val="0"/>
                              <w:divBdr>
                                <w:top w:val="none" w:sz="0" w:space="0" w:color="auto"/>
                                <w:left w:val="none" w:sz="0" w:space="0" w:color="auto"/>
                                <w:bottom w:val="none" w:sz="0" w:space="0" w:color="auto"/>
                                <w:right w:val="none" w:sz="0" w:space="0" w:color="auto"/>
                              </w:divBdr>
                              <w:divsChild>
                                <w:div w:id="20465631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085755722">
                          <w:marLeft w:val="0"/>
                          <w:marRight w:val="0"/>
                          <w:marTop w:val="0"/>
                          <w:marBottom w:val="0"/>
                          <w:divBdr>
                            <w:top w:val="none" w:sz="0" w:space="0" w:color="auto"/>
                            <w:left w:val="none" w:sz="0" w:space="0" w:color="auto"/>
                            <w:bottom w:val="none" w:sz="0" w:space="0" w:color="auto"/>
                            <w:right w:val="none" w:sz="0" w:space="0" w:color="auto"/>
                          </w:divBdr>
                          <w:divsChild>
                            <w:div w:id="1387143981">
                              <w:marLeft w:val="0"/>
                              <w:marRight w:val="0"/>
                              <w:marTop w:val="0"/>
                              <w:marBottom w:val="0"/>
                              <w:divBdr>
                                <w:top w:val="none" w:sz="0" w:space="0" w:color="auto"/>
                                <w:left w:val="none" w:sz="0" w:space="0" w:color="auto"/>
                                <w:bottom w:val="none" w:sz="0" w:space="0" w:color="auto"/>
                                <w:right w:val="none" w:sz="0" w:space="0" w:color="auto"/>
                              </w:divBdr>
                              <w:divsChild>
                                <w:div w:id="425345521">
                                  <w:marLeft w:val="0"/>
                                  <w:marRight w:val="0"/>
                                  <w:marTop w:val="0"/>
                                  <w:marBottom w:val="0"/>
                                  <w:divBdr>
                                    <w:top w:val="none" w:sz="0" w:space="0" w:color="auto"/>
                                    <w:left w:val="none" w:sz="0" w:space="0" w:color="auto"/>
                                    <w:bottom w:val="none" w:sz="0" w:space="0" w:color="auto"/>
                                    <w:right w:val="none" w:sz="0" w:space="0" w:color="auto"/>
                                  </w:divBdr>
                                  <w:divsChild>
                                    <w:div w:id="1443303406">
                                      <w:marLeft w:val="0"/>
                                      <w:marRight w:val="0"/>
                                      <w:marTop w:val="0"/>
                                      <w:marBottom w:val="0"/>
                                      <w:divBdr>
                                        <w:top w:val="none" w:sz="0" w:space="0" w:color="auto"/>
                                        <w:left w:val="none" w:sz="0" w:space="0" w:color="auto"/>
                                        <w:bottom w:val="none" w:sz="0" w:space="0" w:color="auto"/>
                                        <w:right w:val="none" w:sz="0" w:space="0" w:color="auto"/>
                                      </w:divBdr>
                                      <w:divsChild>
                                        <w:div w:id="100789921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686055680">
                      <w:marLeft w:val="0"/>
                      <w:marRight w:val="0"/>
                      <w:marTop w:val="0"/>
                      <w:marBottom w:val="0"/>
                      <w:divBdr>
                        <w:top w:val="none" w:sz="0" w:space="0" w:color="auto"/>
                        <w:left w:val="none" w:sz="0" w:space="0" w:color="auto"/>
                        <w:bottom w:val="none" w:sz="0" w:space="0" w:color="auto"/>
                        <w:right w:val="none" w:sz="0" w:space="0" w:color="auto"/>
                      </w:divBdr>
                      <w:divsChild>
                        <w:div w:id="24988860">
                          <w:marLeft w:val="0"/>
                          <w:marRight w:val="0"/>
                          <w:marTop w:val="0"/>
                          <w:marBottom w:val="0"/>
                          <w:divBdr>
                            <w:top w:val="none" w:sz="0" w:space="0" w:color="auto"/>
                            <w:left w:val="none" w:sz="0" w:space="0" w:color="auto"/>
                            <w:bottom w:val="none" w:sz="0" w:space="0" w:color="auto"/>
                            <w:right w:val="none" w:sz="0" w:space="0" w:color="auto"/>
                          </w:divBdr>
                          <w:divsChild>
                            <w:div w:id="144667442">
                              <w:marLeft w:val="0"/>
                              <w:marRight w:val="0"/>
                              <w:marTop w:val="0"/>
                              <w:marBottom w:val="0"/>
                              <w:divBdr>
                                <w:top w:val="none" w:sz="0" w:space="0" w:color="auto"/>
                                <w:left w:val="none" w:sz="0" w:space="0" w:color="auto"/>
                                <w:bottom w:val="none" w:sz="0" w:space="0" w:color="auto"/>
                                <w:right w:val="none" w:sz="0" w:space="0" w:color="auto"/>
                              </w:divBdr>
                            </w:div>
                          </w:divsChild>
                        </w:div>
                        <w:div w:id="561671071">
                          <w:marLeft w:val="0"/>
                          <w:marRight w:val="0"/>
                          <w:marTop w:val="0"/>
                          <w:marBottom w:val="0"/>
                          <w:divBdr>
                            <w:top w:val="none" w:sz="0" w:space="0" w:color="auto"/>
                            <w:left w:val="none" w:sz="0" w:space="0" w:color="auto"/>
                            <w:bottom w:val="none" w:sz="0" w:space="0" w:color="auto"/>
                            <w:right w:val="none" w:sz="0" w:space="0" w:color="auto"/>
                          </w:divBdr>
                          <w:divsChild>
                            <w:div w:id="179413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790216">
                      <w:marLeft w:val="0"/>
                      <w:marRight w:val="0"/>
                      <w:marTop w:val="0"/>
                      <w:marBottom w:val="0"/>
                      <w:divBdr>
                        <w:top w:val="none" w:sz="0" w:space="0" w:color="auto"/>
                        <w:left w:val="none" w:sz="0" w:space="0" w:color="auto"/>
                        <w:bottom w:val="none" w:sz="0" w:space="0" w:color="auto"/>
                        <w:right w:val="none" w:sz="0" w:space="0" w:color="auto"/>
                      </w:divBdr>
                      <w:divsChild>
                        <w:div w:id="864447448">
                          <w:marLeft w:val="0"/>
                          <w:marRight w:val="0"/>
                          <w:marTop w:val="0"/>
                          <w:marBottom w:val="0"/>
                          <w:divBdr>
                            <w:top w:val="none" w:sz="0" w:space="0" w:color="auto"/>
                            <w:left w:val="none" w:sz="0" w:space="0" w:color="auto"/>
                            <w:bottom w:val="none" w:sz="0" w:space="0" w:color="auto"/>
                            <w:right w:val="none" w:sz="0" w:space="0" w:color="auto"/>
                          </w:divBdr>
                          <w:divsChild>
                            <w:div w:id="236087471">
                              <w:marLeft w:val="0"/>
                              <w:marRight w:val="0"/>
                              <w:marTop w:val="0"/>
                              <w:marBottom w:val="0"/>
                              <w:divBdr>
                                <w:top w:val="none" w:sz="0" w:space="0" w:color="auto"/>
                                <w:left w:val="none" w:sz="0" w:space="0" w:color="auto"/>
                                <w:bottom w:val="none" w:sz="0" w:space="0" w:color="auto"/>
                                <w:right w:val="none" w:sz="0" w:space="0" w:color="auto"/>
                              </w:divBdr>
                              <w:divsChild>
                                <w:div w:id="2737101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019504994">
                      <w:marLeft w:val="0"/>
                      <w:marRight w:val="0"/>
                      <w:marTop w:val="0"/>
                      <w:marBottom w:val="0"/>
                      <w:divBdr>
                        <w:top w:val="none" w:sz="0" w:space="0" w:color="auto"/>
                        <w:left w:val="none" w:sz="0" w:space="0" w:color="auto"/>
                        <w:bottom w:val="none" w:sz="0" w:space="0" w:color="auto"/>
                        <w:right w:val="none" w:sz="0" w:space="0" w:color="auto"/>
                      </w:divBdr>
                      <w:divsChild>
                        <w:div w:id="1709060476">
                          <w:marLeft w:val="0"/>
                          <w:marRight w:val="0"/>
                          <w:marTop w:val="0"/>
                          <w:marBottom w:val="0"/>
                          <w:divBdr>
                            <w:top w:val="none" w:sz="0" w:space="0" w:color="auto"/>
                            <w:left w:val="none" w:sz="0" w:space="0" w:color="auto"/>
                            <w:bottom w:val="none" w:sz="0" w:space="0" w:color="auto"/>
                            <w:right w:val="none" w:sz="0" w:space="0" w:color="auto"/>
                          </w:divBdr>
                          <w:divsChild>
                            <w:div w:id="408118258">
                              <w:marLeft w:val="0"/>
                              <w:marRight w:val="0"/>
                              <w:marTop w:val="0"/>
                              <w:marBottom w:val="0"/>
                              <w:divBdr>
                                <w:top w:val="none" w:sz="0" w:space="0" w:color="auto"/>
                                <w:left w:val="none" w:sz="0" w:space="0" w:color="auto"/>
                                <w:bottom w:val="none" w:sz="0" w:space="0" w:color="auto"/>
                                <w:right w:val="none" w:sz="0" w:space="0" w:color="auto"/>
                              </w:divBdr>
                              <w:divsChild>
                                <w:div w:id="408693617">
                                  <w:marLeft w:val="0"/>
                                  <w:marRight w:val="0"/>
                                  <w:marTop w:val="0"/>
                                  <w:marBottom w:val="0"/>
                                  <w:divBdr>
                                    <w:top w:val="none" w:sz="0" w:space="0" w:color="auto"/>
                                    <w:left w:val="none" w:sz="0" w:space="0" w:color="auto"/>
                                    <w:bottom w:val="none" w:sz="0" w:space="0" w:color="auto"/>
                                    <w:right w:val="none" w:sz="0" w:space="0" w:color="auto"/>
                                  </w:divBdr>
                                  <w:divsChild>
                                    <w:div w:id="346905937">
                                      <w:marLeft w:val="0"/>
                                      <w:marRight w:val="0"/>
                                      <w:marTop w:val="0"/>
                                      <w:marBottom w:val="0"/>
                                      <w:divBdr>
                                        <w:top w:val="none" w:sz="0" w:space="0" w:color="auto"/>
                                        <w:left w:val="none" w:sz="0" w:space="0" w:color="auto"/>
                                        <w:bottom w:val="none" w:sz="0" w:space="0" w:color="auto"/>
                                        <w:right w:val="none" w:sz="0" w:space="0" w:color="auto"/>
                                      </w:divBdr>
                                      <w:divsChild>
                                        <w:div w:id="10879642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53439436">
                          <w:marLeft w:val="0"/>
                          <w:marRight w:val="0"/>
                          <w:marTop w:val="0"/>
                          <w:marBottom w:val="0"/>
                          <w:divBdr>
                            <w:top w:val="none" w:sz="0" w:space="0" w:color="auto"/>
                            <w:left w:val="none" w:sz="0" w:space="0" w:color="auto"/>
                            <w:bottom w:val="none" w:sz="0" w:space="0" w:color="auto"/>
                            <w:right w:val="none" w:sz="0" w:space="0" w:color="auto"/>
                          </w:divBdr>
                          <w:divsChild>
                            <w:div w:id="176792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14440">
                      <w:marLeft w:val="0"/>
                      <w:marRight w:val="0"/>
                      <w:marTop w:val="0"/>
                      <w:marBottom w:val="0"/>
                      <w:divBdr>
                        <w:top w:val="none" w:sz="0" w:space="0" w:color="auto"/>
                        <w:left w:val="none" w:sz="0" w:space="0" w:color="auto"/>
                        <w:bottom w:val="none" w:sz="0" w:space="0" w:color="auto"/>
                        <w:right w:val="none" w:sz="0" w:space="0" w:color="auto"/>
                      </w:divBdr>
                    </w:div>
                  </w:divsChild>
                </w:div>
                <w:div w:id="1278290338">
                  <w:marLeft w:val="-120"/>
                  <w:marRight w:val="-120"/>
                  <w:marTop w:val="0"/>
                  <w:marBottom w:val="75"/>
                  <w:divBdr>
                    <w:top w:val="none" w:sz="0" w:space="0" w:color="auto"/>
                    <w:left w:val="none" w:sz="0" w:space="0" w:color="auto"/>
                    <w:bottom w:val="none" w:sz="0" w:space="0" w:color="auto"/>
                    <w:right w:val="none" w:sz="0" w:space="0" w:color="auto"/>
                  </w:divBdr>
                  <w:divsChild>
                    <w:div w:id="331028677">
                      <w:marLeft w:val="0"/>
                      <w:marRight w:val="0"/>
                      <w:marTop w:val="0"/>
                      <w:marBottom w:val="0"/>
                      <w:divBdr>
                        <w:top w:val="none" w:sz="0" w:space="0" w:color="auto"/>
                        <w:left w:val="none" w:sz="0" w:space="0" w:color="auto"/>
                        <w:bottom w:val="none" w:sz="0" w:space="0" w:color="auto"/>
                        <w:right w:val="none" w:sz="0" w:space="0" w:color="auto"/>
                      </w:divBdr>
                      <w:divsChild>
                        <w:div w:id="654534345">
                          <w:marLeft w:val="0"/>
                          <w:marRight w:val="0"/>
                          <w:marTop w:val="0"/>
                          <w:marBottom w:val="0"/>
                          <w:divBdr>
                            <w:top w:val="none" w:sz="0" w:space="0" w:color="auto"/>
                            <w:left w:val="none" w:sz="0" w:space="0" w:color="auto"/>
                            <w:bottom w:val="none" w:sz="0" w:space="0" w:color="auto"/>
                            <w:right w:val="none" w:sz="0" w:space="0" w:color="auto"/>
                          </w:divBdr>
                          <w:divsChild>
                            <w:div w:id="1835145439">
                              <w:marLeft w:val="0"/>
                              <w:marRight w:val="0"/>
                              <w:marTop w:val="0"/>
                              <w:marBottom w:val="0"/>
                              <w:divBdr>
                                <w:top w:val="none" w:sz="0" w:space="0" w:color="auto"/>
                                <w:left w:val="none" w:sz="0" w:space="0" w:color="auto"/>
                                <w:bottom w:val="none" w:sz="0" w:space="0" w:color="auto"/>
                                <w:right w:val="none" w:sz="0" w:space="0" w:color="auto"/>
                              </w:divBdr>
                            </w:div>
                          </w:divsChild>
                        </w:div>
                        <w:div w:id="866601019">
                          <w:marLeft w:val="0"/>
                          <w:marRight w:val="0"/>
                          <w:marTop w:val="0"/>
                          <w:marBottom w:val="0"/>
                          <w:divBdr>
                            <w:top w:val="none" w:sz="0" w:space="0" w:color="auto"/>
                            <w:left w:val="none" w:sz="0" w:space="0" w:color="auto"/>
                            <w:bottom w:val="none" w:sz="0" w:space="0" w:color="auto"/>
                            <w:right w:val="none" w:sz="0" w:space="0" w:color="auto"/>
                          </w:divBdr>
                          <w:divsChild>
                            <w:div w:id="163231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757052">
                      <w:marLeft w:val="0"/>
                      <w:marRight w:val="0"/>
                      <w:marTop w:val="0"/>
                      <w:marBottom w:val="0"/>
                      <w:divBdr>
                        <w:top w:val="none" w:sz="0" w:space="0" w:color="auto"/>
                        <w:left w:val="none" w:sz="0" w:space="0" w:color="auto"/>
                        <w:bottom w:val="none" w:sz="0" w:space="0" w:color="auto"/>
                        <w:right w:val="none" w:sz="0" w:space="0" w:color="auto"/>
                      </w:divBdr>
                    </w:div>
                    <w:div w:id="765613370">
                      <w:marLeft w:val="0"/>
                      <w:marRight w:val="0"/>
                      <w:marTop w:val="0"/>
                      <w:marBottom w:val="0"/>
                      <w:divBdr>
                        <w:top w:val="none" w:sz="0" w:space="0" w:color="auto"/>
                        <w:left w:val="none" w:sz="0" w:space="0" w:color="auto"/>
                        <w:bottom w:val="none" w:sz="0" w:space="0" w:color="auto"/>
                        <w:right w:val="none" w:sz="0" w:space="0" w:color="auto"/>
                      </w:divBdr>
                      <w:divsChild>
                        <w:div w:id="179121606">
                          <w:marLeft w:val="0"/>
                          <w:marRight w:val="0"/>
                          <w:marTop w:val="0"/>
                          <w:marBottom w:val="0"/>
                          <w:divBdr>
                            <w:top w:val="none" w:sz="0" w:space="0" w:color="auto"/>
                            <w:left w:val="none" w:sz="0" w:space="0" w:color="auto"/>
                            <w:bottom w:val="none" w:sz="0" w:space="0" w:color="auto"/>
                            <w:right w:val="none" w:sz="0" w:space="0" w:color="auto"/>
                          </w:divBdr>
                          <w:divsChild>
                            <w:div w:id="169761105">
                              <w:marLeft w:val="0"/>
                              <w:marRight w:val="0"/>
                              <w:marTop w:val="0"/>
                              <w:marBottom w:val="0"/>
                              <w:divBdr>
                                <w:top w:val="none" w:sz="0" w:space="0" w:color="auto"/>
                                <w:left w:val="none" w:sz="0" w:space="0" w:color="auto"/>
                                <w:bottom w:val="none" w:sz="0" w:space="0" w:color="auto"/>
                                <w:right w:val="none" w:sz="0" w:space="0" w:color="auto"/>
                              </w:divBdr>
                            </w:div>
                          </w:divsChild>
                        </w:div>
                        <w:div w:id="506528712">
                          <w:marLeft w:val="0"/>
                          <w:marRight w:val="0"/>
                          <w:marTop w:val="0"/>
                          <w:marBottom w:val="0"/>
                          <w:divBdr>
                            <w:top w:val="none" w:sz="0" w:space="0" w:color="auto"/>
                            <w:left w:val="none" w:sz="0" w:space="0" w:color="auto"/>
                            <w:bottom w:val="none" w:sz="0" w:space="0" w:color="auto"/>
                            <w:right w:val="none" w:sz="0" w:space="0" w:color="auto"/>
                          </w:divBdr>
                          <w:divsChild>
                            <w:div w:id="1601453501">
                              <w:marLeft w:val="0"/>
                              <w:marRight w:val="0"/>
                              <w:marTop w:val="0"/>
                              <w:marBottom w:val="0"/>
                              <w:divBdr>
                                <w:top w:val="none" w:sz="0" w:space="0" w:color="auto"/>
                                <w:left w:val="none" w:sz="0" w:space="0" w:color="auto"/>
                                <w:bottom w:val="none" w:sz="0" w:space="0" w:color="auto"/>
                                <w:right w:val="none" w:sz="0" w:space="0" w:color="auto"/>
                              </w:divBdr>
                              <w:divsChild>
                                <w:div w:id="1939560336">
                                  <w:marLeft w:val="0"/>
                                  <w:marRight w:val="0"/>
                                  <w:marTop w:val="0"/>
                                  <w:marBottom w:val="0"/>
                                  <w:divBdr>
                                    <w:top w:val="none" w:sz="0" w:space="0" w:color="auto"/>
                                    <w:left w:val="none" w:sz="0" w:space="0" w:color="auto"/>
                                    <w:bottom w:val="none" w:sz="0" w:space="0" w:color="auto"/>
                                    <w:right w:val="none" w:sz="0" w:space="0" w:color="auto"/>
                                  </w:divBdr>
                                  <w:divsChild>
                                    <w:div w:id="1825465387">
                                      <w:marLeft w:val="0"/>
                                      <w:marRight w:val="0"/>
                                      <w:marTop w:val="0"/>
                                      <w:marBottom w:val="0"/>
                                      <w:divBdr>
                                        <w:top w:val="none" w:sz="0" w:space="0" w:color="auto"/>
                                        <w:left w:val="none" w:sz="0" w:space="0" w:color="auto"/>
                                        <w:bottom w:val="none" w:sz="0" w:space="0" w:color="auto"/>
                                        <w:right w:val="none" w:sz="0" w:space="0" w:color="auto"/>
                                      </w:divBdr>
                                      <w:divsChild>
                                        <w:div w:id="1070734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024332562">
                      <w:marLeft w:val="0"/>
                      <w:marRight w:val="0"/>
                      <w:marTop w:val="0"/>
                      <w:marBottom w:val="0"/>
                      <w:divBdr>
                        <w:top w:val="none" w:sz="0" w:space="0" w:color="auto"/>
                        <w:left w:val="none" w:sz="0" w:space="0" w:color="auto"/>
                        <w:bottom w:val="none" w:sz="0" w:space="0" w:color="auto"/>
                        <w:right w:val="none" w:sz="0" w:space="0" w:color="auto"/>
                      </w:divBdr>
                      <w:divsChild>
                        <w:div w:id="810248564">
                          <w:marLeft w:val="0"/>
                          <w:marRight w:val="0"/>
                          <w:marTop w:val="0"/>
                          <w:marBottom w:val="0"/>
                          <w:divBdr>
                            <w:top w:val="none" w:sz="0" w:space="0" w:color="auto"/>
                            <w:left w:val="none" w:sz="0" w:space="0" w:color="auto"/>
                            <w:bottom w:val="none" w:sz="0" w:space="0" w:color="auto"/>
                            <w:right w:val="none" w:sz="0" w:space="0" w:color="auto"/>
                          </w:divBdr>
                          <w:divsChild>
                            <w:div w:id="736827725">
                              <w:marLeft w:val="0"/>
                              <w:marRight w:val="0"/>
                              <w:marTop w:val="0"/>
                              <w:marBottom w:val="0"/>
                              <w:divBdr>
                                <w:top w:val="none" w:sz="0" w:space="0" w:color="auto"/>
                                <w:left w:val="none" w:sz="0" w:space="0" w:color="auto"/>
                                <w:bottom w:val="none" w:sz="0" w:space="0" w:color="auto"/>
                                <w:right w:val="none" w:sz="0" w:space="0" w:color="auto"/>
                              </w:divBdr>
                              <w:divsChild>
                                <w:div w:id="8318751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147892923">
                      <w:marLeft w:val="0"/>
                      <w:marRight w:val="0"/>
                      <w:marTop w:val="0"/>
                      <w:marBottom w:val="0"/>
                      <w:divBdr>
                        <w:top w:val="none" w:sz="0" w:space="0" w:color="auto"/>
                        <w:left w:val="none" w:sz="0" w:space="0" w:color="auto"/>
                        <w:bottom w:val="none" w:sz="0" w:space="0" w:color="auto"/>
                        <w:right w:val="none" w:sz="0" w:space="0" w:color="auto"/>
                      </w:divBdr>
                      <w:divsChild>
                        <w:div w:id="130826686">
                          <w:marLeft w:val="0"/>
                          <w:marRight w:val="0"/>
                          <w:marTop w:val="0"/>
                          <w:marBottom w:val="0"/>
                          <w:divBdr>
                            <w:top w:val="none" w:sz="0" w:space="0" w:color="auto"/>
                            <w:left w:val="none" w:sz="0" w:space="0" w:color="auto"/>
                            <w:bottom w:val="none" w:sz="0" w:space="0" w:color="auto"/>
                            <w:right w:val="none" w:sz="0" w:space="0" w:color="auto"/>
                          </w:divBdr>
                          <w:divsChild>
                            <w:div w:id="459805070">
                              <w:marLeft w:val="0"/>
                              <w:marRight w:val="0"/>
                              <w:marTop w:val="0"/>
                              <w:marBottom w:val="0"/>
                              <w:divBdr>
                                <w:top w:val="none" w:sz="0" w:space="0" w:color="auto"/>
                                <w:left w:val="none" w:sz="0" w:space="0" w:color="auto"/>
                                <w:bottom w:val="none" w:sz="0" w:space="0" w:color="auto"/>
                                <w:right w:val="none" w:sz="0" w:space="0" w:color="auto"/>
                              </w:divBdr>
                              <w:divsChild>
                                <w:div w:id="21214882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887251836">
                          <w:marLeft w:val="0"/>
                          <w:marRight w:val="0"/>
                          <w:marTop w:val="0"/>
                          <w:marBottom w:val="0"/>
                          <w:divBdr>
                            <w:top w:val="none" w:sz="0" w:space="0" w:color="auto"/>
                            <w:left w:val="none" w:sz="0" w:space="0" w:color="auto"/>
                            <w:bottom w:val="none" w:sz="0" w:space="0" w:color="auto"/>
                            <w:right w:val="none" w:sz="0" w:space="0" w:color="auto"/>
                          </w:divBdr>
                          <w:divsChild>
                            <w:div w:id="2026320929">
                              <w:marLeft w:val="0"/>
                              <w:marRight w:val="0"/>
                              <w:marTop w:val="0"/>
                              <w:marBottom w:val="0"/>
                              <w:divBdr>
                                <w:top w:val="none" w:sz="0" w:space="0" w:color="auto"/>
                                <w:left w:val="none" w:sz="0" w:space="0" w:color="auto"/>
                                <w:bottom w:val="none" w:sz="0" w:space="0" w:color="auto"/>
                                <w:right w:val="none" w:sz="0" w:space="0" w:color="auto"/>
                              </w:divBdr>
                              <w:divsChild>
                                <w:div w:id="603608206">
                                  <w:marLeft w:val="0"/>
                                  <w:marRight w:val="0"/>
                                  <w:marTop w:val="0"/>
                                  <w:marBottom w:val="0"/>
                                  <w:divBdr>
                                    <w:top w:val="none" w:sz="0" w:space="0" w:color="auto"/>
                                    <w:left w:val="none" w:sz="0" w:space="0" w:color="auto"/>
                                    <w:bottom w:val="none" w:sz="0" w:space="0" w:color="auto"/>
                                    <w:right w:val="none" w:sz="0" w:space="0" w:color="auto"/>
                                  </w:divBdr>
                                  <w:divsChild>
                                    <w:div w:id="586112981">
                                      <w:marLeft w:val="0"/>
                                      <w:marRight w:val="0"/>
                                      <w:marTop w:val="0"/>
                                      <w:marBottom w:val="0"/>
                                      <w:divBdr>
                                        <w:top w:val="none" w:sz="0" w:space="0" w:color="auto"/>
                                        <w:left w:val="none" w:sz="0" w:space="0" w:color="auto"/>
                                        <w:bottom w:val="none" w:sz="0" w:space="0" w:color="auto"/>
                                        <w:right w:val="none" w:sz="0" w:space="0" w:color="auto"/>
                                      </w:divBdr>
                                      <w:divsChild>
                                        <w:div w:id="8051974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625426399">
                      <w:marLeft w:val="0"/>
                      <w:marRight w:val="0"/>
                      <w:marTop w:val="0"/>
                      <w:marBottom w:val="0"/>
                      <w:divBdr>
                        <w:top w:val="none" w:sz="0" w:space="0" w:color="auto"/>
                        <w:left w:val="none" w:sz="0" w:space="0" w:color="auto"/>
                        <w:bottom w:val="none" w:sz="0" w:space="0" w:color="auto"/>
                        <w:right w:val="none" w:sz="0" w:space="0" w:color="auto"/>
                      </w:divBdr>
                      <w:divsChild>
                        <w:div w:id="163251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748847">
                  <w:marLeft w:val="-120"/>
                  <w:marRight w:val="-120"/>
                  <w:marTop w:val="0"/>
                  <w:marBottom w:val="75"/>
                  <w:divBdr>
                    <w:top w:val="none" w:sz="0" w:space="0" w:color="auto"/>
                    <w:left w:val="none" w:sz="0" w:space="0" w:color="auto"/>
                    <w:bottom w:val="none" w:sz="0" w:space="0" w:color="auto"/>
                    <w:right w:val="none" w:sz="0" w:space="0" w:color="auto"/>
                  </w:divBdr>
                  <w:divsChild>
                    <w:div w:id="489904397">
                      <w:marLeft w:val="0"/>
                      <w:marRight w:val="0"/>
                      <w:marTop w:val="0"/>
                      <w:marBottom w:val="0"/>
                      <w:divBdr>
                        <w:top w:val="none" w:sz="0" w:space="0" w:color="auto"/>
                        <w:left w:val="none" w:sz="0" w:space="0" w:color="auto"/>
                        <w:bottom w:val="none" w:sz="0" w:space="0" w:color="auto"/>
                        <w:right w:val="none" w:sz="0" w:space="0" w:color="auto"/>
                      </w:divBdr>
                      <w:divsChild>
                        <w:div w:id="283733124">
                          <w:marLeft w:val="0"/>
                          <w:marRight w:val="0"/>
                          <w:marTop w:val="0"/>
                          <w:marBottom w:val="0"/>
                          <w:divBdr>
                            <w:top w:val="none" w:sz="0" w:space="0" w:color="auto"/>
                            <w:left w:val="none" w:sz="0" w:space="0" w:color="auto"/>
                            <w:bottom w:val="none" w:sz="0" w:space="0" w:color="auto"/>
                            <w:right w:val="none" w:sz="0" w:space="0" w:color="auto"/>
                          </w:divBdr>
                          <w:divsChild>
                            <w:div w:id="347950659">
                              <w:marLeft w:val="0"/>
                              <w:marRight w:val="0"/>
                              <w:marTop w:val="0"/>
                              <w:marBottom w:val="0"/>
                              <w:divBdr>
                                <w:top w:val="none" w:sz="0" w:space="0" w:color="auto"/>
                                <w:left w:val="none" w:sz="0" w:space="0" w:color="auto"/>
                                <w:bottom w:val="none" w:sz="0" w:space="0" w:color="auto"/>
                                <w:right w:val="none" w:sz="0" w:space="0" w:color="auto"/>
                              </w:divBdr>
                              <w:divsChild>
                                <w:div w:id="1142502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81920788">
                      <w:marLeft w:val="0"/>
                      <w:marRight w:val="0"/>
                      <w:marTop w:val="0"/>
                      <w:marBottom w:val="0"/>
                      <w:divBdr>
                        <w:top w:val="none" w:sz="0" w:space="0" w:color="auto"/>
                        <w:left w:val="none" w:sz="0" w:space="0" w:color="auto"/>
                        <w:bottom w:val="none" w:sz="0" w:space="0" w:color="auto"/>
                        <w:right w:val="none" w:sz="0" w:space="0" w:color="auto"/>
                      </w:divBdr>
                      <w:divsChild>
                        <w:div w:id="1678730551">
                          <w:marLeft w:val="0"/>
                          <w:marRight w:val="0"/>
                          <w:marTop w:val="0"/>
                          <w:marBottom w:val="0"/>
                          <w:divBdr>
                            <w:top w:val="none" w:sz="0" w:space="0" w:color="auto"/>
                            <w:left w:val="none" w:sz="0" w:space="0" w:color="auto"/>
                            <w:bottom w:val="none" w:sz="0" w:space="0" w:color="auto"/>
                            <w:right w:val="none" w:sz="0" w:space="0" w:color="auto"/>
                          </w:divBdr>
                          <w:divsChild>
                            <w:div w:id="175465008">
                              <w:marLeft w:val="0"/>
                              <w:marRight w:val="0"/>
                              <w:marTop w:val="0"/>
                              <w:marBottom w:val="0"/>
                              <w:divBdr>
                                <w:top w:val="none" w:sz="0" w:space="0" w:color="auto"/>
                                <w:left w:val="none" w:sz="0" w:space="0" w:color="auto"/>
                                <w:bottom w:val="none" w:sz="0" w:space="0" w:color="auto"/>
                                <w:right w:val="none" w:sz="0" w:space="0" w:color="auto"/>
                              </w:divBdr>
                              <w:divsChild>
                                <w:div w:id="801271759">
                                  <w:marLeft w:val="0"/>
                                  <w:marRight w:val="0"/>
                                  <w:marTop w:val="0"/>
                                  <w:marBottom w:val="0"/>
                                  <w:divBdr>
                                    <w:top w:val="none" w:sz="0" w:space="0" w:color="auto"/>
                                    <w:left w:val="none" w:sz="0" w:space="0" w:color="auto"/>
                                    <w:bottom w:val="none" w:sz="0" w:space="0" w:color="auto"/>
                                    <w:right w:val="none" w:sz="0" w:space="0" w:color="auto"/>
                                  </w:divBdr>
                                  <w:divsChild>
                                    <w:div w:id="477189304">
                                      <w:marLeft w:val="0"/>
                                      <w:marRight w:val="0"/>
                                      <w:marTop w:val="0"/>
                                      <w:marBottom w:val="0"/>
                                      <w:divBdr>
                                        <w:top w:val="none" w:sz="0" w:space="0" w:color="auto"/>
                                        <w:left w:val="none" w:sz="0" w:space="0" w:color="auto"/>
                                        <w:bottom w:val="none" w:sz="0" w:space="0" w:color="auto"/>
                                        <w:right w:val="none" w:sz="0" w:space="0" w:color="auto"/>
                                      </w:divBdr>
                                      <w:divsChild>
                                        <w:div w:id="78218743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28232674">
                          <w:marLeft w:val="0"/>
                          <w:marRight w:val="0"/>
                          <w:marTop w:val="0"/>
                          <w:marBottom w:val="0"/>
                          <w:divBdr>
                            <w:top w:val="none" w:sz="0" w:space="0" w:color="auto"/>
                            <w:left w:val="none" w:sz="0" w:space="0" w:color="auto"/>
                            <w:bottom w:val="none" w:sz="0" w:space="0" w:color="auto"/>
                            <w:right w:val="none" w:sz="0" w:space="0" w:color="auto"/>
                          </w:divBdr>
                          <w:divsChild>
                            <w:div w:id="55138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39478">
                      <w:marLeft w:val="0"/>
                      <w:marRight w:val="0"/>
                      <w:marTop w:val="0"/>
                      <w:marBottom w:val="0"/>
                      <w:divBdr>
                        <w:top w:val="none" w:sz="0" w:space="0" w:color="auto"/>
                        <w:left w:val="none" w:sz="0" w:space="0" w:color="auto"/>
                        <w:bottom w:val="none" w:sz="0" w:space="0" w:color="auto"/>
                        <w:right w:val="none" w:sz="0" w:space="0" w:color="auto"/>
                      </w:divBdr>
                      <w:divsChild>
                        <w:div w:id="747189642">
                          <w:marLeft w:val="0"/>
                          <w:marRight w:val="0"/>
                          <w:marTop w:val="0"/>
                          <w:marBottom w:val="0"/>
                          <w:divBdr>
                            <w:top w:val="none" w:sz="0" w:space="0" w:color="auto"/>
                            <w:left w:val="none" w:sz="0" w:space="0" w:color="auto"/>
                            <w:bottom w:val="none" w:sz="0" w:space="0" w:color="auto"/>
                            <w:right w:val="none" w:sz="0" w:space="0" w:color="auto"/>
                          </w:divBdr>
                          <w:divsChild>
                            <w:div w:id="1975209503">
                              <w:marLeft w:val="0"/>
                              <w:marRight w:val="0"/>
                              <w:marTop w:val="0"/>
                              <w:marBottom w:val="0"/>
                              <w:divBdr>
                                <w:top w:val="none" w:sz="0" w:space="0" w:color="auto"/>
                                <w:left w:val="none" w:sz="0" w:space="0" w:color="auto"/>
                                <w:bottom w:val="none" w:sz="0" w:space="0" w:color="auto"/>
                                <w:right w:val="none" w:sz="0" w:space="0" w:color="auto"/>
                              </w:divBdr>
                            </w:div>
                          </w:divsChild>
                        </w:div>
                        <w:div w:id="783885553">
                          <w:marLeft w:val="0"/>
                          <w:marRight w:val="0"/>
                          <w:marTop w:val="0"/>
                          <w:marBottom w:val="0"/>
                          <w:divBdr>
                            <w:top w:val="none" w:sz="0" w:space="0" w:color="auto"/>
                            <w:left w:val="none" w:sz="0" w:space="0" w:color="auto"/>
                            <w:bottom w:val="none" w:sz="0" w:space="0" w:color="auto"/>
                            <w:right w:val="none" w:sz="0" w:space="0" w:color="auto"/>
                          </w:divBdr>
                          <w:divsChild>
                            <w:div w:id="10866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73685">
                      <w:marLeft w:val="0"/>
                      <w:marRight w:val="0"/>
                      <w:marTop w:val="0"/>
                      <w:marBottom w:val="0"/>
                      <w:divBdr>
                        <w:top w:val="none" w:sz="0" w:space="0" w:color="auto"/>
                        <w:left w:val="none" w:sz="0" w:space="0" w:color="auto"/>
                        <w:bottom w:val="none" w:sz="0" w:space="0" w:color="auto"/>
                        <w:right w:val="none" w:sz="0" w:space="0" w:color="auto"/>
                      </w:divBdr>
                      <w:divsChild>
                        <w:div w:id="70198141">
                          <w:marLeft w:val="0"/>
                          <w:marRight w:val="0"/>
                          <w:marTop w:val="0"/>
                          <w:marBottom w:val="0"/>
                          <w:divBdr>
                            <w:top w:val="none" w:sz="0" w:space="0" w:color="auto"/>
                            <w:left w:val="none" w:sz="0" w:space="0" w:color="auto"/>
                            <w:bottom w:val="none" w:sz="0" w:space="0" w:color="auto"/>
                            <w:right w:val="none" w:sz="0" w:space="0" w:color="auto"/>
                          </w:divBdr>
                          <w:divsChild>
                            <w:div w:id="155649995">
                              <w:marLeft w:val="0"/>
                              <w:marRight w:val="0"/>
                              <w:marTop w:val="0"/>
                              <w:marBottom w:val="0"/>
                              <w:divBdr>
                                <w:top w:val="none" w:sz="0" w:space="0" w:color="auto"/>
                                <w:left w:val="none" w:sz="0" w:space="0" w:color="auto"/>
                                <w:bottom w:val="none" w:sz="0" w:space="0" w:color="auto"/>
                                <w:right w:val="none" w:sz="0" w:space="0" w:color="auto"/>
                              </w:divBdr>
                              <w:divsChild>
                                <w:div w:id="1755125532">
                                  <w:marLeft w:val="0"/>
                                  <w:marRight w:val="0"/>
                                  <w:marTop w:val="0"/>
                                  <w:marBottom w:val="0"/>
                                  <w:divBdr>
                                    <w:top w:val="none" w:sz="0" w:space="0" w:color="auto"/>
                                    <w:left w:val="none" w:sz="0" w:space="0" w:color="auto"/>
                                    <w:bottom w:val="none" w:sz="0" w:space="0" w:color="auto"/>
                                    <w:right w:val="none" w:sz="0" w:space="0" w:color="auto"/>
                                  </w:divBdr>
                                  <w:divsChild>
                                    <w:div w:id="192545111">
                                      <w:marLeft w:val="0"/>
                                      <w:marRight w:val="0"/>
                                      <w:marTop w:val="0"/>
                                      <w:marBottom w:val="0"/>
                                      <w:divBdr>
                                        <w:top w:val="none" w:sz="0" w:space="0" w:color="auto"/>
                                        <w:left w:val="none" w:sz="0" w:space="0" w:color="auto"/>
                                        <w:bottom w:val="none" w:sz="0" w:space="0" w:color="auto"/>
                                        <w:right w:val="none" w:sz="0" w:space="0" w:color="auto"/>
                                      </w:divBdr>
                                      <w:divsChild>
                                        <w:div w:id="11743420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45039904">
                          <w:marLeft w:val="0"/>
                          <w:marRight w:val="0"/>
                          <w:marTop w:val="0"/>
                          <w:marBottom w:val="0"/>
                          <w:divBdr>
                            <w:top w:val="none" w:sz="0" w:space="0" w:color="auto"/>
                            <w:left w:val="none" w:sz="0" w:space="0" w:color="auto"/>
                            <w:bottom w:val="none" w:sz="0" w:space="0" w:color="auto"/>
                            <w:right w:val="none" w:sz="0" w:space="0" w:color="auto"/>
                          </w:divBdr>
                          <w:divsChild>
                            <w:div w:id="418258555">
                              <w:marLeft w:val="0"/>
                              <w:marRight w:val="0"/>
                              <w:marTop w:val="0"/>
                              <w:marBottom w:val="0"/>
                              <w:divBdr>
                                <w:top w:val="none" w:sz="0" w:space="0" w:color="auto"/>
                                <w:left w:val="none" w:sz="0" w:space="0" w:color="auto"/>
                                <w:bottom w:val="none" w:sz="0" w:space="0" w:color="auto"/>
                                <w:right w:val="none" w:sz="0" w:space="0" w:color="auto"/>
                              </w:divBdr>
                              <w:divsChild>
                                <w:div w:id="16810205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38394688">
                      <w:marLeft w:val="0"/>
                      <w:marRight w:val="0"/>
                      <w:marTop w:val="0"/>
                      <w:marBottom w:val="0"/>
                      <w:divBdr>
                        <w:top w:val="none" w:sz="0" w:space="0" w:color="auto"/>
                        <w:left w:val="none" w:sz="0" w:space="0" w:color="auto"/>
                        <w:bottom w:val="none" w:sz="0" w:space="0" w:color="auto"/>
                        <w:right w:val="none" w:sz="0" w:space="0" w:color="auto"/>
                      </w:divBdr>
                      <w:divsChild>
                        <w:div w:id="857080504">
                          <w:marLeft w:val="0"/>
                          <w:marRight w:val="0"/>
                          <w:marTop w:val="0"/>
                          <w:marBottom w:val="0"/>
                          <w:divBdr>
                            <w:top w:val="none" w:sz="0" w:space="0" w:color="auto"/>
                            <w:left w:val="none" w:sz="0" w:space="0" w:color="auto"/>
                            <w:bottom w:val="none" w:sz="0" w:space="0" w:color="auto"/>
                            <w:right w:val="none" w:sz="0" w:space="0" w:color="auto"/>
                          </w:divBdr>
                        </w:div>
                      </w:divsChild>
                    </w:div>
                    <w:div w:id="1597395576">
                      <w:marLeft w:val="0"/>
                      <w:marRight w:val="0"/>
                      <w:marTop w:val="0"/>
                      <w:marBottom w:val="0"/>
                      <w:divBdr>
                        <w:top w:val="none" w:sz="0" w:space="0" w:color="auto"/>
                        <w:left w:val="none" w:sz="0" w:space="0" w:color="auto"/>
                        <w:bottom w:val="none" w:sz="0" w:space="0" w:color="auto"/>
                        <w:right w:val="none" w:sz="0" w:space="0" w:color="auto"/>
                      </w:divBdr>
                    </w:div>
                  </w:divsChild>
                </w:div>
                <w:div w:id="1372608520">
                  <w:marLeft w:val="-120"/>
                  <w:marRight w:val="-120"/>
                  <w:marTop w:val="0"/>
                  <w:marBottom w:val="75"/>
                  <w:divBdr>
                    <w:top w:val="none" w:sz="0" w:space="0" w:color="auto"/>
                    <w:left w:val="none" w:sz="0" w:space="0" w:color="auto"/>
                    <w:bottom w:val="none" w:sz="0" w:space="0" w:color="auto"/>
                    <w:right w:val="none" w:sz="0" w:space="0" w:color="auto"/>
                  </w:divBdr>
                  <w:divsChild>
                    <w:div w:id="5906109">
                      <w:marLeft w:val="0"/>
                      <w:marRight w:val="0"/>
                      <w:marTop w:val="0"/>
                      <w:marBottom w:val="0"/>
                      <w:divBdr>
                        <w:top w:val="none" w:sz="0" w:space="0" w:color="auto"/>
                        <w:left w:val="none" w:sz="0" w:space="0" w:color="auto"/>
                        <w:bottom w:val="none" w:sz="0" w:space="0" w:color="auto"/>
                        <w:right w:val="none" w:sz="0" w:space="0" w:color="auto"/>
                      </w:divBdr>
                      <w:divsChild>
                        <w:div w:id="1922058909">
                          <w:marLeft w:val="0"/>
                          <w:marRight w:val="0"/>
                          <w:marTop w:val="0"/>
                          <w:marBottom w:val="0"/>
                          <w:divBdr>
                            <w:top w:val="none" w:sz="0" w:space="0" w:color="auto"/>
                            <w:left w:val="none" w:sz="0" w:space="0" w:color="auto"/>
                            <w:bottom w:val="none" w:sz="0" w:space="0" w:color="auto"/>
                            <w:right w:val="none" w:sz="0" w:space="0" w:color="auto"/>
                          </w:divBdr>
                        </w:div>
                      </w:divsChild>
                    </w:div>
                    <w:div w:id="483736997">
                      <w:marLeft w:val="0"/>
                      <w:marRight w:val="0"/>
                      <w:marTop w:val="0"/>
                      <w:marBottom w:val="0"/>
                      <w:divBdr>
                        <w:top w:val="none" w:sz="0" w:space="0" w:color="auto"/>
                        <w:left w:val="none" w:sz="0" w:space="0" w:color="auto"/>
                        <w:bottom w:val="none" w:sz="0" w:space="0" w:color="auto"/>
                        <w:right w:val="none" w:sz="0" w:space="0" w:color="auto"/>
                      </w:divBdr>
                      <w:divsChild>
                        <w:div w:id="90131368">
                          <w:marLeft w:val="0"/>
                          <w:marRight w:val="0"/>
                          <w:marTop w:val="0"/>
                          <w:marBottom w:val="0"/>
                          <w:divBdr>
                            <w:top w:val="none" w:sz="0" w:space="0" w:color="auto"/>
                            <w:left w:val="none" w:sz="0" w:space="0" w:color="auto"/>
                            <w:bottom w:val="none" w:sz="0" w:space="0" w:color="auto"/>
                            <w:right w:val="none" w:sz="0" w:space="0" w:color="auto"/>
                          </w:divBdr>
                          <w:divsChild>
                            <w:div w:id="230123784">
                              <w:marLeft w:val="0"/>
                              <w:marRight w:val="0"/>
                              <w:marTop w:val="0"/>
                              <w:marBottom w:val="0"/>
                              <w:divBdr>
                                <w:top w:val="none" w:sz="0" w:space="0" w:color="auto"/>
                                <w:left w:val="none" w:sz="0" w:space="0" w:color="auto"/>
                                <w:bottom w:val="none" w:sz="0" w:space="0" w:color="auto"/>
                                <w:right w:val="none" w:sz="0" w:space="0" w:color="auto"/>
                              </w:divBdr>
                            </w:div>
                          </w:divsChild>
                        </w:div>
                        <w:div w:id="792401241">
                          <w:marLeft w:val="0"/>
                          <w:marRight w:val="0"/>
                          <w:marTop w:val="0"/>
                          <w:marBottom w:val="0"/>
                          <w:divBdr>
                            <w:top w:val="none" w:sz="0" w:space="0" w:color="auto"/>
                            <w:left w:val="none" w:sz="0" w:space="0" w:color="auto"/>
                            <w:bottom w:val="none" w:sz="0" w:space="0" w:color="auto"/>
                            <w:right w:val="none" w:sz="0" w:space="0" w:color="auto"/>
                          </w:divBdr>
                          <w:divsChild>
                            <w:div w:id="2129621028">
                              <w:marLeft w:val="0"/>
                              <w:marRight w:val="0"/>
                              <w:marTop w:val="0"/>
                              <w:marBottom w:val="0"/>
                              <w:divBdr>
                                <w:top w:val="none" w:sz="0" w:space="0" w:color="auto"/>
                                <w:left w:val="none" w:sz="0" w:space="0" w:color="auto"/>
                                <w:bottom w:val="none" w:sz="0" w:space="0" w:color="auto"/>
                                <w:right w:val="none" w:sz="0" w:space="0" w:color="auto"/>
                              </w:divBdr>
                              <w:divsChild>
                                <w:div w:id="842746645">
                                  <w:marLeft w:val="0"/>
                                  <w:marRight w:val="0"/>
                                  <w:marTop w:val="0"/>
                                  <w:marBottom w:val="0"/>
                                  <w:divBdr>
                                    <w:top w:val="none" w:sz="0" w:space="0" w:color="auto"/>
                                    <w:left w:val="none" w:sz="0" w:space="0" w:color="auto"/>
                                    <w:bottom w:val="none" w:sz="0" w:space="0" w:color="auto"/>
                                    <w:right w:val="none" w:sz="0" w:space="0" w:color="auto"/>
                                  </w:divBdr>
                                  <w:divsChild>
                                    <w:div w:id="1182544827">
                                      <w:marLeft w:val="0"/>
                                      <w:marRight w:val="0"/>
                                      <w:marTop w:val="0"/>
                                      <w:marBottom w:val="0"/>
                                      <w:divBdr>
                                        <w:top w:val="none" w:sz="0" w:space="0" w:color="auto"/>
                                        <w:left w:val="none" w:sz="0" w:space="0" w:color="auto"/>
                                        <w:bottom w:val="none" w:sz="0" w:space="0" w:color="auto"/>
                                        <w:right w:val="none" w:sz="0" w:space="0" w:color="auto"/>
                                      </w:divBdr>
                                      <w:divsChild>
                                        <w:div w:id="13865634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693917939">
                      <w:marLeft w:val="0"/>
                      <w:marRight w:val="0"/>
                      <w:marTop w:val="0"/>
                      <w:marBottom w:val="0"/>
                      <w:divBdr>
                        <w:top w:val="none" w:sz="0" w:space="0" w:color="auto"/>
                        <w:left w:val="none" w:sz="0" w:space="0" w:color="auto"/>
                        <w:bottom w:val="none" w:sz="0" w:space="0" w:color="auto"/>
                        <w:right w:val="none" w:sz="0" w:space="0" w:color="auto"/>
                      </w:divBdr>
                      <w:divsChild>
                        <w:div w:id="1147865385">
                          <w:marLeft w:val="0"/>
                          <w:marRight w:val="0"/>
                          <w:marTop w:val="0"/>
                          <w:marBottom w:val="0"/>
                          <w:divBdr>
                            <w:top w:val="none" w:sz="0" w:space="0" w:color="auto"/>
                            <w:left w:val="none" w:sz="0" w:space="0" w:color="auto"/>
                            <w:bottom w:val="none" w:sz="0" w:space="0" w:color="auto"/>
                            <w:right w:val="none" w:sz="0" w:space="0" w:color="auto"/>
                          </w:divBdr>
                          <w:divsChild>
                            <w:div w:id="349840198">
                              <w:marLeft w:val="0"/>
                              <w:marRight w:val="0"/>
                              <w:marTop w:val="0"/>
                              <w:marBottom w:val="0"/>
                              <w:divBdr>
                                <w:top w:val="none" w:sz="0" w:space="0" w:color="auto"/>
                                <w:left w:val="none" w:sz="0" w:space="0" w:color="auto"/>
                                <w:bottom w:val="none" w:sz="0" w:space="0" w:color="auto"/>
                                <w:right w:val="none" w:sz="0" w:space="0" w:color="auto"/>
                              </w:divBdr>
                            </w:div>
                          </w:divsChild>
                        </w:div>
                        <w:div w:id="2109887981">
                          <w:marLeft w:val="0"/>
                          <w:marRight w:val="0"/>
                          <w:marTop w:val="0"/>
                          <w:marBottom w:val="0"/>
                          <w:divBdr>
                            <w:top w:val="none" w:sz="0" w:space="0" w:color="auto"/>
                            <w:left w:val="none" w:sz="0" w:space="0" w:color="auto"/>
                            <w:bottom w:val="none" w:sz="0" w:space="0" w:color="auto"/>
                            <w:right w:val="none" w:sz="0" w:space="0" w:color="auto"/>
                          </w:divBdr>
                          <w:divsChild>
                            <w:div w:id="156401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80050">
                      <w:marLeft w:val="0"/>
                      <w:marRight w:val="0"/>
                      <w:marTop w:val="0"/>
                      <w:marBottom w:val="0"/>
                      <w:divBdr>
                        <w:top w:val="none" w:sz="0" w:space="0" w:color="auto"/>
                        <w:left w:val="none" w:sz="0" w:space="0" w:color="auto"/>
                        <w:bottom w:val="none" w:sz="0" w:space="0" w:color="auto"/>
                        <w:right w:val="none" w:sz="0" w:space="0" w:color="auto"/>
                      </w:divBdr>
                      <w:divsChild>
                        <w:div w:id="1305966527">
                          <w:marLeft w:val="0"/>
                          <w:marRight w:val="0"/>
                          <w:marTop w:val="0"/>
                          <w:marBottom w:val="0"/>
                          <w:divBdr>
                            <w:top w:val="none" w:sz="0" w:space="0" w:color="auto"/>
                            <w:left w:val="none" w:sz="0" w:space="0" w:color="auto"/>
                            <w:bottom w:val="none" w:sz="0" w:space="0" w:color="auto"/>
                            <w:right w:val="none" w:sz="0" w:space="0" w:color="auto"/>
                          </w:divBdr>
                          <w:divsChild>
                            <w:div w:id="1148783962">
                              <w:marLeft w:val="0"/>
                              <w:marRight w:val="0"/>
                              <w:marTop w:val="0"/>
                              <w:marBottom w:val="0"/>
                              <w:divBdr>
                                <w:top w:val="none" w:sz="0" w:space="0" w:color="auto"/>
                                <w:left w:val="none" w:sz="0" w:space="0" w:color="auto"/>
                                <w:bottom w:val="none" w:sz="0" w:space="0" w:color="auto"/>
                                <w:right w:val="none" w:sz="0" w:space="0" w:color="auto"/>
                              </w:divBdr>
                              <w:divsChild>
                                <w:div w:id="2031485770">
                                  <w:marLeft w:val="0"/>
                                  <w:marRight w:val="0"/>
                                  <w:marTop w:val="0"/>
                                  <w:marBottom w:val="0"/>
                                  <w:divBdr>
                                    <w:top w:val="none" w:sz="0" w:space="0" w:color="auto"/>
                                    <w:left w:val="none" w:sz="0" w:space="0" w:color="auto"/>
                                    <w:bottom w:val="none" w:sz="0" w:space="0" w:color="auto"/>
                                    <w:right w:val="none" w:sz="0" w:space="0" w:color="auto"/>
                                  </w:divBdr>
                                  <w:divsChild>
                                    <w:div w:id="503202450">
                                      <w:marLeft w:val="0"/>
                                      <w:marRight w:val="0"/>
                                      <w:marTop w:val="0"/>
                                      <w:marBottom w:val="0"/>
                                      <w:divBdr>
                                        <w:top w:val="none" w:sz="0" w:space="0" w:color="auto"/>
                                        <w:left w:val="none" w:sz="0" w:space="0" w:color="auto"/>
                                        <w:bottom w:val="none" w:sz="0" w:space="0" w:color="auto"/>
                                        <w:right w:val="none" w:sz="0" w:space="0" w:color="auto"/>
                                      </w:divBdr>
                                      <w:divsChild>
                                        <w:div w:id="21817140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56181985">
                          <w:marLeft w:val="0"/>
                          <w:marRight w:val="0"/>
                          <w:marTop w:val="0"/>
                          <w:marBottom w:val="0"/>
                          <w:divBdr>
                            <w:top w:val="none" w:sz="0" w:space="0" w:color="auto"/>
                            <w:left w:val="none" w:sz="0" w:space="0" w:color="auto"/>
                            <w:bottom w:val="none" w:sz="0" w:space="0" w:color="auto"/>
                            <w:right w:val="none" w:sz="0" w:space="0" w:color="auto"/>
                          </w:divBdr>
                          <w:divsChild>
                            <w:div w:id="1353990251">
                              <w:marLeft w:val="0"/>
                              <w:marRight w:val="0"/>
                              <w:marTop w:val="0"/>
                              <w:marBottom w:val="0"/>
                              <w:divBdr>
                                <w:top w:val="none" w:sz="0" w:space="0" w:color="auto"/>
                                <w:left w:val="none" w:sz="0" w:space="0" w:color="auto"/>
                                <w:bottom w:val="none" w:sz="0" w:space="0" w:color="auto"/>
                                <w:right w:val="none" w:sz="0" w:space="0" w:color="auto"/>
                              </w:divBdr>
                              <w:divsChild>
                                <w:div w:id="25213440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997416774">
                      <w:marLeft w:val="0"/>
                      <w:marRight w:val="0"/>
                      <w:marTop w:val="0"/>
                      <w:marBottom w:val="0"/>
                      <w:divBdr>
                        <w:top w:val="none" w:sz="0" w:space="0" w:color="auto"/>
                        <w:left w:val="none" w:sz="0" w:space="0" w:color="auto"/>
                        <w:bottom w:val="none" w:sz="0" w:space="0" w:color="auto"/>
                        <w:right w:val="none" w:sz="0" w:space="0" w:color="auto"/>
                      </w:divBdr>
                      <w:divsChild>
                        <w:div w:id="812867333">
                          <w:marLeft w:val="0"/>
                          <w:marRight w:val="0"/>
                          <w:marTop w:val="0"/>
                          <w:marBottom w:val="0"/>
                          <w:divBdr>
                            <w:top w:val="none" w:sz="0" w:space="0" w:color="auto"/>
                            <w:left w:val="none" w:sz="0" w:space="0" w:color="auto"/>
                            <w:bottom w:val="none" w:sz="0" w:space="0" w:color="auto"/>
                            <w:right w:val="none" w:sz="0" w:space="0" w:color="auto"/>
                          </w:divBdr>
                          <w:divsChild>
                            <w:div w:id="1945575084">
                              <w:marLeft w:val="0"/>
                              <w:marRight w:val="0"/>
                              <w:marTop w:val="0"/>
                              <w:marBottom w:val="0"/>
                              <w:divBdr>
                                <w:top w:val="none" w:sz="0" w:space="0" w:color="auto"/>
                                <w:left w:val="none" w:sz="0" w:space="0" w:color="auto"/>
                                <w:bottom w:val="none" w:sz="0" w:space="0" w:color="auto"/>
                                <w:right w:val="none" w:sz="0" w:space="0" w:color="auto"/>
                              </w:divBdr>
                              <w:divsChild>
                                <w:div w:id="114689261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24108528">
                      <w:marLeft w:val="0"/>
                      <w:marRight w:val="0"/>
                      <w:marTop w:val="0"/>
                      <w:marBottom w:val="0"/>
                      <w:divBdr>
                        <w:top w:val="none" w:sz="0" w:space="0" w:color="auto"/>
                        <w:left w:val="none" w:sz="0" w:space="0" w:color="auto"/>
                        <w:bottom w:val="none" w:sz="0" w:space="0" w:color="auto"/>
                        <w:right w:val="none" w:sz="0" w:space="0" w:color="auto"/>
                      </w:divBdr>
                    </w:div>
                  </w:divsChild>
                </w:div>
                <w:div w:id="1591112767">
                  <w:marLeft w:val="-120"/>
                  <w:marRight w:val="-120"/>
                  <w:marTop w:val="0"/>
                  <w:marBottom w:val="75"/>
                  <w:divBdr>
                    <w:top w:val="none" w:sz="0" w:space="0" w:color="auto"/>
                    <w:left w:val="none" w:sz="0" w:space="0" w:color="auto"/>
                    <w:bottom w:val="none" w:sz="0" w:space="0" w:color="auto"/>
                    <w:right w:val="none" w:sz="0" w:space="0" w:color="auto"/>
                  </w:divBdr>
                  <w:divsChild>
                    <w:div w:id="889803200">
                      <w:marLeft w:val="0"/>
                      <w:marRight w:val="0"/>
                      <w:marTop w:val="0"/>
                      <w:marBottom w:val="0"/>
                      <w:divBdr>
                        <w:top w:val="none" w:sz="0" w:space="0" w:color="auto"/>
                        <w:left w:val="none" w:sz="0" w:space="0" w:color="auto"/>
                        <w:bottom w:val="none" w:sz="0" w:space="0" w:color="auto"/>
                        <w:right w:val="none" w:sz="0" w:space="0" w:color="auto"/>
                      </w:divBdr>
                      <w:divsChild>
                        <w:div w:id="1087311204">
                          <w:marLeft w:val="0"/>
                          <w:marRight w:val="0"/>
                          <w:marTop w:val="0"/>
                          <w:marBottom w:val="0"/>
                          <w:divBdr>
                            <w:top w:val="none" w:sz="0" w:space="0" w:color="auto"/>
                            <w:left w:val="none" w:sz="0" w:space="0" w:color="auto"/>
                            <w:bottom w:val="none" w:sz="0" w:space="0" w:color="auto"/>
                            <w:right w:val="none" w:sz="0" w:space="0" w:color="auto"/>
                          </w:divBdr>
                          <w:divsChild>
                            <w:div w:id="1259678027">
                              <w:marLeft w:val="0"/>
                              <w:marRight w:val="0"/>
                              <w:marTop w:val="0"/>
                              <w:marBottom w:val="0"/>
                              <w:divBdr>
                                <w:top w:val="none" w:sz="0" w:space="0" w:color="auto"/>
                                <w:left w:val="none" w:sz="0" w:space="0" w:color="auto"/>
                                <w:bottom w:val="none" w:sz="0" w:space="0" w:color="auto"/>
                                <w:right w:val="none" w:sz="0" w:space="0" w:color="auto"/>
                              </w:divBdr>
                              <w:divsChild>
                                <w:div w:id="110896707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90962646">
                      <w:marLeft w:val="0"/>
                      <w:marRight w:val="0"/>
                      <w:marTop w:val="0"/>
                      <w:marBottom w:val="0"/>
                      <w:divBdr>
                        <w:top w:val="none" w:sz="0" w:space="0" w:color="auto"/>
                        <w:left w:val="none" w:sz="0" w:space="0" w:color="auto"/>
                        <w:bottom w:val="none" w:sz="0" w:space="0" w:color="auto"/>
                        <w:right w:val="none" w:sz="0" w:space="0" w:color="auto"/>
                      </w:divBdr>
                      <w:divsChild>
                        <w:div w:id="1799881518">
                          <w:marLeft w:val="0"/>
                          <w:marRight w:val="0"/>
                          <w:marTop w:val="0"/>
                          <w:marBottom w:val="0"/>
                          <w:divBdr>
                            <w:top w:val="none" w:sz="0" w:space="0" w:color="auto"/>
                            <w:left w:val="none" w:sz="0" w:space="0" w:color="auto"/>
                            <w:bottom w:val="none" w:sz="0" w:space="0" w:color="auto"/>
                            <w:right w:val="none" w:sz="0" w:space="0" w:color="auto"/>
                          </w:divBdr>
                          <w:divsChild>
                            <w:div w:id="918295499">
                              <w:marLeft w:val="0"/>
                              <w:marRight w:val="0"/>
                              <w:marTop w:val="0"/>
                              <w:marBottom w:val="0"/>
                              <w:divBdr>
                                <w:top w:val="none" w:sz="0" w:space="0" w:color="auto"/>
                                <w:left w:val="none" w:sz="0" w:space="0" w:color="auto"/>
                                <w:bottom w:val="none" w:sz="0" w:space="0" w:color="auto"/>
                                <w:right w:val="none" w:sz="0" w:space="0" w:color="auto"/>
                              </w:divBdr>
                              <w:divsChild>
                                <w:div w:id="1241254170">
                                  <w:marLeft w:val="0"/>
                                  <w:marRight w:val="0"/>
                                  <w:marTop w:val="0"/>
                                  <w:marBottom w:val="0"/>
                                  <w:divBdr>
                                    <w:top w:val="none" w:sz="0" w:space="0" w:color="auto"/>
                                    <w:left w:val="none" w:sz="0" w:space="0" w:color="auto"/>
                                    <w:bottom w:val="none" w:sz="0" w:space="0" w:color="auto"/>
                                    <w:right w:val="none" w:sz="0" w:space="0" w:color="auto"/>
                                  </w:divBdr>
                                  <w:divsChild>
                                    <w:div w:id="693502638">
                                      <w:marLeft w:val="0"/>
                                      <w:marRight w:val="0"/>
                                      <w:marTop w:val="0"/>
                                      <w:marBottom w:val="0"/>
                                      <w:divBdr>
                                        <w:top w:val="none" w:sz="0" w:space="0" w:color="auto"/>
                                        <w:left w:val="none" w:sz="0" w:space="0" w:color="auto"/>
                                        <w:bottom w:val="none" w:sz="0" w:space="0" w:color="auto"/>
                                        <w:right w:val="none" w:sz="0" w:space="0" w:color="auto"/>
                                      </w:divBdr>
                                      <w:divsChild>
                                        <w:div w:id="164358248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35976432">
                          <w:marLeft w:val="0"/>
                          <w:marRight w:val="0"/>
                          <w:marTop w:val="0"/>
                          <w:marBottom w:val="0"/>
                          <w:divBdr>
                            <w:top w:val="none" w:sz="0" w:space="0" w:color="auto"/>
                            <w:left w:val="none" w:sz="0" w:space="0" w:color="auto"/>
                            <w:bottom w:val="none" w:sz="0" w:space="0" w:color="auto"/>
                            <w:right w:val="none" w:sz="0" w:space="0" w:color="auto"/>
                          </w:divBdr>
                          <w:divsChild>
                            <w:div w:id="239565843">
                              <w:marLeft w:val="0"/>
                              <w:marRight w:val="0"/>
                              <w:marTop w:val="0"/>
                              <w:marBottom w:val="0"/>
                              <w:divBdr>
                                <w:top w:val="none" w:sz="0" w:space="0" w:color="auto"/>
                                <w:left w:val="none" w:sz="0" w:space="0" w:color="auto"/>
                                <w:bottom w:val="none" w:sz="0" w:space="0" w:color="auto"/>
                                <w:right w:val="none" w:sz="0" w:space="0" w:color="auto"/>
                              </w:divBdr>
                              <w:divsChild>
                                <w:div w:id="34690821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65387002">
                      <w:marLeft w:val="0"/>
                      <w:marRight w:val="0"/>
                      <w:marTop w:val="0"/>
                      <w:marBottom w:val="0"/>
                      <w:divBdr>
                        <w:top w:val="none" w:sz="0" w:space="0" w:color="auto"/>
                        <w:left w:val="none" w:sz="0" w:space="0" w:color="auto"/>
                        <w:bottom w:val="none" w:sz="0" w:space="0" w:color="auto"/>
                        <w:right w:val="none" w:sz="0" w:space="0" w:color="auto"/>
                      </w:divBdr>
                      <w:divsChild>
                        <w:div w:id="164825506">
                          <w:marLeft w:val="0"/>
                          <w:marRight w:val="0"/>
                          <w:marTop w:val="0"/>
                          <w:marBottom w:val="0"/>
                          <w:divBdr>
                            <w:top w:val="none" w:sz="0" w:space="0" w:color="auto"/>
                            <w:left w:val="none" w:sz="0" w:space="0" w:color="auto"/>
                            <w:bottom w:val="none" w:sz="0" w:space="0" w:color="auto"/>
                            <w:right w:val="none" w:sz="0" w:space="0" w:color="auto"/>
                          </w:divBdr>
                          <w:divsChild>
                            <w:div w:id="414207188">
                              <w:marLeft w:val="0"/>
                              <w:marRight w:val="0"/>
                              <w:marTop w:val="0"/>
                              <w:marBottom w:val="0"/>
                              <w:divBdr>
                                <w:top w:val="none" w:sz="0" w:space="0" w:color="auto"/>
                                <w:left w:val="none" w:sz="0" w:space="0" w:color="auto"/>
                                <w:bottom w:val="none" w:sz="0" w:space="0" w:color="auto"/>
                                <w:right w:val="none" w:sz="0" w:space="0" w:color="auto"/>
                              </w:divBdr>
                            </w:div>
                          </w:divsChild>
                        </w:div>
                        <w:div w:id="564805065">
                          <w:marLeft w:val="0"/>
                          <w:marRight w:val="0"/>
                          <w:marTop w:val="0"/>
                          <w:marBottom w:val="0"/>
                          <w:divBdr>
                            <w:top w:val="none" w:sz="0" w:space="0" w:color="auto"/>
                            <w:left w:val="none" w:sz="0" w:space="0" w:color="auto"/>
                            <w:bottom w:val="none" w:sz="0" w:space="0" w:color="auto"/>
                            <w:right w:val="none" w:sz="0" w:space="0" w:color="auto"/>
                          </w:divBdr>
                          <w:divsChild>
                            <w:div w:id="35704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365103">
                      <w:marLeft w:val="0"/>
                      <w:marRight w:val="0"/>
                      <w:marTop w:val="0"/>
                      <w:marBottom w:val="0"/>
                      <w:divBdr>
                        <w:top w:val="none" w:sz="0" w:space="0" w:color="auto"/>
                        <w:left w:val="none" w:sz="0" w:space="0" w:color="auto"/>
                        <w:bottom w:val="none" w:sz="0" w:space="0" w:color="auto"/>
                        <w:right w:val="none" w:sz="0" w:space="0" w:color="auto"/>
                      </w:divBdr>
                    </w:div>
                    <w:div w:id="1891305128">
                      <w:marLeft w:val="0"/>
                      <w:marRight w:val="0"/>
                      <w:marTop w:val="0"/>
                      <w:marBottom w:val="0"/>
                      <w:divBdr>
                        <w:top w:val="none" w:sz="0" w:space="0" w:color="auto"/>
                        <w:left w:val="none" w:sz="0" w:space="0" w:color="auto"/>
                        <w:bottom w:val="none" w:sz="0" w:space="0" w:color="auto"/>
                        <w:right w:val="none" w:sz="0" w:space="0" w:color="auto"/>
                      </w:divBdr>
                      <w:divsChild>
                        <w:div w:id="905843659">
                          <w:marLeft w:val="0"/>
                          <w:marRight w:val="0"/>
                          <w:marTop w:val="0"/>
                          <w:marBottom w:val="0"/>
                          <w:divBdr>
                            <w:top w:val="none" w:sz="0" w:space="0" w:color="auto"/>
                            <w:left w:val="none" w:sz="0" w:space="0" w:color="auto"/>
                            <w:bottom w:val="none" w:sz="0" w:space="0" w:color="auto"/>
                            <w:right w:val="none" w:sz="0" w:space="0" w:color="auto"/>
                          </w:divBdr>
                          <w:divsChild>
                            <w:div w:id="1412852047">
                              <w:marLeft w:val="0"/>
                              <w:marRight w:val="0"/>
                              <w:marTop w:val="0"/>
                              <w:marBottom w:val="0"/>
                              <w:divBdr>
                                <w:top w:val="none" w:sz="0" w:space="0" w:color="auto"/>
                                <w:left w:val="none" w:sz="0" w:space="0" w:color="auto"/>
                                <w:bottom w:val="none" w:sz="0" w:space="0" w:color="auto"/>
                                <w:right w:val="none" w:sz="0" w:space="0" w:color="auto"/>
                              </w:divBdr>
                            </w:div>
                          </w:divsChild>
                        </w:div>
                        <w:div w:id="1115753074">
                          <w:marLeft w:val="0"/>
                          <w:marRight w:val="0"/>
                          <w:marTop w:val="0"/>
                          <w:marBottom w:val="0"/>
                          <w:divBdr>
                            <w:top w:val="none" w:sz="0" w:space="0" w:color="auto"/>
                            <w:left w:val="none" w:sz="0" w:space="0" w:color="auto"/>
                            <w:bottom w:val="none" w:sz="0" w:space="0" w:color="auto"/>
                            <w:right w:val="none" w:sz="0" w:space="0" w:color="auto"/>
                          </w:divBdr>
                          <w:divsChild>
                            <w:div w:id="191653737">
                              <w:marLeft w:val="0"/>
                              <w:marRight w:val="0"/>
                              <w:marTop w:val="0"/>
                              <w:marBottom w:val="0"/>
                              <w:divBdr>
                                <w:top w:val="none" w:sz="0" w:space="0" w:color="auto"/>
                                <w:left w:val="none" w:sz="0" w:space="0" w:color="auto"/>
                                <w:bottom w:val="none" w:sz="0" w:space="0" w:color="auto"/>
                                <w:right w:val="none" w:sz="0" w:space="0" w:color="auto"/>
                              </w:divBdr>
                              <w:divsChild>
                                <w:div w:id="997801468">
                                  <w:marLeft w:val="0"/>
                                  <w:marRight w:val="0"/>
                                  <w:marTop w:val="0"/>
                                  <w:marBottom w:val="0"/>
                                  <w:divBdr>
                                    <w:top w:val="none" w:sz="0" w:space="0" w:color="auto"/>
                                    <w:left w:val="none" w:sz="0" w:space="0" w:color="auto"/>
                                    <w:bottom w:val="none" w:sz="0" w:space="0" w:color="auto"/>
                                    <w:right w:val="none" w:sz="0" w:space="0" w:color="auto"/>
                                  </w:divBdr>
                                  <w:divsChild>
                                    <w:div w:id="1448503441">
                                      <w:marLeft w:val="0"/>
                                      <w:marRight w:val="0"/>
                                      <w:marTop w:val="0"/>
                                      <w:marBottom w:val="0"/>
                                      <w:divBdr>
                                        <w:top w:val="none" w:sz="0" w:space="0" w:color="auto"/>
                                        <w:left w:val="none" w:sz="0" w:space="0" w:color="auto"/>
                                        <w:bottom w:val="none" w:sz="0" w:space="0" w:color="auto"/>
                                        <w:right w:val="none" w:sz="0" w:space="0" w:color="auto"/>
                                      </w:divBdr>
                                      <w:divsChild>
                                        <w:div w:id="208352764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2026904940">
                      <w:marLeft w:val="0"/>
                      <w:marRight w:val="0"/>
                      <w:marTop w:val="0"/>
                      <w:marBottom w:val="0"/>
                      <w:divBdr>
                        <w:top w:val="none" w:sz="0" w:space="0" w:color="auto"/>
                        <w:left w:val="none" w:sz="0" w:space="0" w:color="auto"/>
                        <w:bottom w:val="none" w:sz="0" w:space="0" w:color="auto"/>
                        <w:right w:val="none" w:sz="0" w:space="0" w:color="auto"/>
                      </w:divBdr>
                      <w:divsChild>
                        <w:div w:id="10493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7206">
                  <w:marLeft w:val="-120"/>
                  <w:marRight w:val="-120"/>
                  <w:marTop w:val="0"/>
                  <w:marBottom w:val="75"/>
                  <w:divBdr>
                    <w:top w:val="none" w:sz="0" w:space="0" w:color="auto"/>
                    <w:left w:val="none" w:sz="0" w:space="0" w:color="auto"/>
                    <w:bottom w:val="none" w:sz="0" w:space="0" w:color="auto"/>
                    <w:right w:val="none" w:sz="0" w:space="0" w:color="auto"/>
                  </w:divBdr>
                  <w:divsChild>
                    <w:div w:id="876116235">
                      <w:marLeft w:val="0"/>
                      <w:marRight w:val="0"/>
                      <w:marTop w:val="0"/>
                      <w:marBottom w:val="0"/>
                      <w:divBdr>
                        <w:top w:val="none" w:sz="0" w:space="0" w:color="auto"/>
                        <w:left w:val="none" w:sz="0" w:space="0" w:color="auto"/>
                        <w:bottom w:val="none" w:sz="0" w:space="0" w:color="auto"/>
                        <w:right w:val="none" w:sz="0" w:space="0" w:color="auto"/>
                      </w:divBdr>
                    </w:div>
                    <w:div w:id="900793627">
                      <w:marLeft w:val="0"/>
                      <w:marRight w:val="0"/>
                      <w:marTop w:val="0"/>
                      <w:marBottom w:val="0"/>
                      <w:divBdr>
                        <w:top w:val="none" w:sz="0" w:space="0" w:color="auto"/>
                        <w:left w:val="none" w:sz="0" w:space="0" w:color="auto"/>
                        <w:bottom w:val="none" w:sz="0" w:space="0" w:color="auto"/>
                        <w:right w:val="none" w:sz="0" w:space="0" w:color="auto"/>
                      </w:divBdr>
                      <w:divsChild>
                        <w:div w:id="137768284">
                          <w:marLeft w:val="0"/>
                          <w:marRight w:val="0"/>
                          <w:marTop w:val="0"/>
                          <w:marBottom w:val="0"/>
                          <w:divBdr>
                            <w:top w:val="none" w:sz="0" w:space="0" w:color="auto"/>
                            <w:left w:val="none" w:sz="0" w:space="0" w:color="auto"/>
                            <w:bottom w:val="none" w:sz="0" w:space="0" w:color="auto"/>
                            <w:right w:val="none" w:sz="0" w:space="0" w:color="auto"/>
                          </w:divBdr>
                          <w:divsChild>
                            <w:div w:id="616449513">
                              <w:marLeft w:val="0"/>
                              <w:marRight w:val="0"/>
                              <w:marTop w:val="0"/>
                              <w:marBottom w:val="0"/>
                              <w:divBdr>
                                <w:top w:val="none" w:sz="0" w:space="0" w:color="auto"/>
                                <w:left w:val="none" w:sz="0" w:space="0" w:color="auto"/>
                                <w:bottom w:val="none" w:sz="0" w:space="0" w:color="auto"/>
                                <w:right w:val="none" w:sz="0" w:space="0" w:color="auto"/>
                              </w:divBdr>
                              <w:divsChild>
                                <w:div w:id="195041296">
                                  <w:marLeft w:val="0"/>
                                  <w:marRight w:val="0"/>
                                  <w:marTop w:val="0"/>
                                  <w:marBottom w:val="0"/>
                                  <w:divBdr>
                                    <w:top w:val="none" w:sz="0" w:space="0" w:color="auto"/>
                                    <w:left w:val="none" w:sz="0" w:space="0" w:color="auto"/>
                                    <w:bottom w:val="none" w:sz="0" w:space="0" w:color="auto"/>
                                    <w:right w:val="none" w:sz="0" w:space="0" w:color="auto"/>
                                  </w:divBdr>
                                  <w:divsChild>
                                    <w:div w:id="1899514201">
                                      <w:marLeft w:val="0"/>
                                      <w:marRight w:val="0"/>
                                      <w:marTop w:val="0"/>
                                      <w:marBottom w:val="0"/>
                                      <w:divBdr>
                                        <w:top w:val="none" w:sz="0" w:space="0" w:color="auto"/>
                                        <w:left w:val="none" w:sz="0" w:space="0" w:color="auto"/>
                                        <w:bottom w:val="none" w:sz="0" w:space="0" w:color="auto"/>
                                        <w:right w:val="none" w:sz="0" w:space="0" w:color="auto"/>
                                      </w:divBdr>
                                      <w:divsChild>
                                        <w:div w:id="4535267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34492628">
                          <w:marLeft w:val="0"/>
                          <w:marRight w:val="0"/>
                          <w:marTop w:val="0"/>
                          <w:marBottom w:val="0"/>
                          <w:divBdr>
                            <w:top w:val="none" w:sz="0" w:space="0" w:color="auto"/>
                            <w:left w:val="none" w:sz="0" w:space="0" w:color="auto"/>
                            <w:bottom w:val="none" w:sz="0" w:space="0" w:color="auto"/>
                            <w:right w:val="none" w:sz="0" w:space="0" w:color="auto"/>
                          </w:divBdr>
                          <w:divsChild>
                            <w:div w:id="775833394">
                              <w:marLeft w:val="0"/>
                              <w:marRight w:val="0"/>
                              <w:marTop w:val="0"/>
                              <w:marBottom w:val="0"/>
                              <w:divBdr>
                                <w:top w:val="none" w:sz="0" w:space="0" w:color="auto"/>
                                <w:left w:val="none" w:sz="0" w:space="0" w:color="auto"/>
                                <w:bottom w:val="none" w:sz="0" w:space="0" w:color="auto"/>
                                <w:right w:val="none" w:sz="0" w:space="0" w:color="auto"/>
                              </w:divBdr>
                              <w:divsChild>
                                <w:div w:id="120024519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143620768">
                      <w:marLeft w:val="0"/>
                      <w:marRight w:val="0"/>
                      <w:marTop w:val="0"/>
                      <w:marBottom w:val="0"/>
                      <w:divBdr>
                        <w:top w:val="none" w:sz="0" w:space="0" w:color="auto"/>
                        <w:left w:val="none" w:sz="0" w:space="0" w:color="auto"/>
                        <w:bottom w:val="none" w:sz="0" w:space="0" w:color="auto"/>
                        <w:right w:val="none" w:sz="0" w:space="0" w:color="auto"/>
                      </w:divBdr>
                      <w:divsChild>
                        <w:div w:id="1642340893">
                          <w:marLeft w:val="0"/>
                          <w:marRight w:val="0"/>
                          <w:marTop w:val="0"/>
                          <w:marBottom w:val="0"/>
                          <w:divBdr>
                            <w:top w:val="none" w:sz="0" w:space="0" w:color="auto"/>
                            <w:left w:val="none" w:sz="0" w:space="0" w:color="auto"/>
                            <w:bottom w:val="none" w:sz="0" w:space="0" w:color="auto"/>
                            <w:right w:val="none" w:sz="0" w:space="0" w:color="auto"/>
                          </w:divBdr>
                        </w:div>
                      </w:divsChild>
                    </w:div>
                    <w:div w:id="1275821223">
                      <w:marLeft w:val="0"/>
                      <w:marRight w:val="0"/>
                      <w:marTop w:val="0"/>
                      <w:marBottom w:val="0"/>
                      <w:divBdr>
                        <w:top w:val="none" w:sz="0" w:space="0" w:color="auto"/>
                        <w:left w:val="none" w:sz="0" w:space="0" w:color="auto"/>
                        <w:bottom w:val="none" w:sz="0" w:space="0" w:color="auto"/>
                        <w:right w:val="none" w:sz="0" w:space="0" w:color="auto"/>
                      </w:divBdr>
                      <w:divsChild>
                        <w:div w:id="238055150">
                          <w:marLeft w:val="0"/>
                          <w:marRight w:val="0"/>
                          <w:marTop w:val="0"/>
                          <w:marBottom w:val="0"/>
                          <w:divBdr>
                            <w:top w:val="none" w:sz="0" w:space="0" w:color="auto"/>
                            <w:left w:val="none" w:sz="0" w:space="0" w:color="auto"/>
                            <w:bottom w:val="none" w:sz="0" w:space="0" w:color="auto"/>
                            <w:right w:val="none" w:sz="0" w:space="0" w:color="auto"/>
                          </w:divBdr>
                          <w:divsChild>
                            <w:div w:id="981277341">
                              <w:marLeft w:val="0"/>
                              <w:marRight w:val="0"/>
                              <w:marTop w:val="0"/>
                              <w:marBottom w:val="0"/>
                              <w:divBdr>
                                <w:top w:val="none" w:sz="0" w:space="0" w:color="auto"/>
                                <w:left w:val="none" w:sz="0" w:space="0" w:color="auto"/>
                                <w:bottom w:val="none" w:sz="0" w:space="0" w:color="auto"/>
                                <w:right w:val="none" w:sz="0" w:space="0" w:color="auto"/>
                              </w:divBdr>
                            </w:div>
                          </w:divsChild>
                        </w:div>
                        <w:div w:id="1608735648">
                          <w:marLeft w:val="0"/>
                          <w:marRight w:val="0"/>
                          <w:marTop w:val="0"/>
                          <w:marBottom w:val="0"/>
                          <w:divBdr>
                            <w:top w:val="none" w:sz="0" w:space="0" w:color="auto"/>
                            <w:left w:val="none" w:sz="0" w:space="0" w:color="auto"/>
                            <w:bottom w:val="none" w:sz="0" w:space="0" w:color="auto"/>
                            <w:right w:val="none" w:sz="0" w:space="0" w:color="auto"/>
                          </w:divBdr>
                          <w:divsChild>
                            <w:div w:id="146010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660850">
                      <w:marLeft w:val="0"/>
                      <w:marRight w:val="0"/>
                      <w:marTop w:val="0"/>
                      <w:marBottom w:val="0"/>
                      <w:divBdr>
                        <w:top w:val="none" w:sz="0" w:space="0" w:color="auto"/>
                        <w:left w:val="none" w:sz="0" w:space="0" w:color="auto"/>
                        <w:bottom w:val="none" w:sz="0" w:space="0" w:color="auto"/>
                        <w:right w:val="none" w:sz="0" w:space="0" w:color="auto"/>
                      </w:divBdr>
                      <w:divsChild>
                        <w:div w:id="708992882">
                          <w:marLeft w:val="0"/>
                          <w:marRight w:val="0"/>
                          <w:marTop w:val="0"/>
                          <w:marBottom w:val="0"/>
                          <w:divBdr>
                            <w:top w:val="none" w:sz="0" w:space="0" w:color="auto"/>
                            <w:left w:val="none" w:sz="0" w:space="0" w:color="auto"/>
                            <w:bottom w:val="none" w:sz="0" w:space="0" w:color="auto"/>
                            <w:right w:val="none" w:sz="0" w:space="0" w:color="auto"/>
                          </w:divBdr>
                          <w:divsChild>
                            <w:div w:id="1892839136">
                              <w:marLeft w:val="0"/>
                              <w:marRight w:val="0"/>
                              <w:marTop w:val="0"/>
                              <w:marBottom w:val="0"/>
                              <w:divBdr>
                                <w:top w:val="none" w:sz="0" w:space="0" w:color="auto"/>
                                <w:left w:val="none" w:sz="0" w:space="0" w:color="auto"/>
                                <w:bottom w:val="none" w:sz="0" w:space="0" w:color="auto"/>
                                <w:right w:val="none" w:sz="0" w:space="0" w:color="auto"/>
                              </w:divBdr>
                              <w:divsChild>
                                <w:div w:id="1013728497">
                                  <w:marLeft w:val="0"/>
                                  <w:marRight w:val="0"/>
                                  <w:marTop w:val="0"/>
                                  <w:marBottom w:val="0"/>
                                  <w:divBdr>
                                    <w:top w:val="none" w:sz="0" w:space="0" w:color="auto"/>
                                    <w:left w:val="none" w:sz="0" w:space="0" w:color="auto"/>
                                    <w:bottom w:val="none" w:sz="0" w:space="0" w:color="auto"/>
                                    <w:right w:val="none" w:sz="0" w:space="0" w:color="auto"/>
                                  </w:divBdr>
                                  <w:divsChild>
                                    <w:div w:id="1360623436">
                                      <w:marLeft w:val="0"/>
                                      <w:marRight w:val="0"/>
                                      <w:marTop w:val="0"/>
                                      <w:marBottom w:val="0"/>
                                      <w:divBdr>
                                        <w:top w:val="none" w:sz="0" w:space="0" w:color="auto"/>
                                        <w:left w:val="none" w:sz="0" w:space="0" w:color="auto"/>
                                        <w:bottom w:val="none" w:sz="0" w:space="0" w:color="auto"/>
                                        <w:right w:val="none" w:sz="0" w:space="0" w:color="auto"/>
                                      </w:divBdr>
                                      <w:divsChild>
                                        <w:div w:id="11876450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75018211">
                          <w:marLeft w:val="0"/>
                          <w:marRight w:val="0"/>
                          <w:marTop w:val="0"/>
                          <w:marBottom w:val="0"/>
                          <w:divBdr>
                            <w:top w:val="none" w:sz="0" w:space="0" w:color="auto"/>
                            <w:left w:val="none" w:sz="0" w:space="0" w:color="auto"/>
                            <w:bottom w:val="none" w:sz="0" w:space="0" w:color="auto"/>
                            <w:right w:val="none" w:sz="0" w:space="0" w:color="auto"/>
                          </w:divBdr>
                          <w:divsChild>
                            <w:div w:id="78231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375432">
                      <w:marLeft w:val="0"/>
                      <w:marRight w:val="0"/>
                      <w:marTop w:val="0"/>
                      <w:marBottom w:val="0"/>
                      <w:divBdr>
                        <w:top w:val="none" w:sz="0" w:space="0" w:color="auto"/>
                        <w:left w:val="none" w:sz="0" w:space="0" w:color="auto"/>
                        <w:bottom w:val="none" w:sz="0" w:space="0" w:color="auto"/>
                        <w:right w:val="none" w:sz="0" w:space="0" w:color="auto"/>
                      </w:divBdr>
                      <w:divsChild>
                        <w:div w:id="1808232942">
                          <w:marLeft w:val="0"/>
                          <w:marRight w:val="0"/>
                          <w:marTop w:val="0"/>
                          <w:marBottom w:val="0"/>
                          <w:divBdr>
                            <w:top w:val="none" w:sz="0" w:space="0" w:color="auto"/>
                            <w:left w:val="none" w:sz="0" w:space="0" w:color="auto"/>
                            <w:bottom w:val="none" w:sz="0" w:space="0" w:color="auto"/>
                            <w:right w:val="none" w:sz="0" w:space="0" w:color="auto"/>
                          </w:divBdr>
                          <w:divsChild>
                            <w:div w:id="501162042">
                              <w:marLeft w:val="0"/>
                              <w:marRight w:val="0"/>
                              <w:marTop w:val="0"/>
                              <w:marBottom w:val="0"/>
                              <w:divBdr>
                                <w:top w:val="none" w:sz="0" w:space="0" w:color="auto"/>
                                <w:left w:val="none" w:sz="0" w:space="0" w:color="auto"/>
                                <w:bottom w:val="none" w:sz="0" w:space="0" w:color="auto"/>
                                <w:right w:val="none" w:sz="0" w:space="0" w:color="auto"/>
                              </w:divBdr>
                              <w:divsChild>
                                <w:div w:id="12661087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69182981">
                  <w:marLeft w:val="-120"/>
                  <w:marRight w:val="-120"/>
                  <w:marTop w:val="0"/>
                  <w:marBottom w:val="75"/>
                  <w:divBdr>
                    <w:top w:val="none" w:sz="0" w:space="0" w:color="auto"/>
                    <w:left w:val="none" w:sz="0" w:space="0" w:color="auto"/>
                    <w:bottom w:val="none" w:sz="0" w:space="0" w:color="auto"/>
                    <w:right w:val="none" w:sz="0" w:space="0" w:color="auto"/>
                  </w:divBdr>
                  <w:divsChild>
                    <w:div w:id="115681644">
                      <w:marLeft w:val="0"/>
                      <w:marRight w:val="0"/>
                      <w:marTop w:val="0"/>
                      <w:marBottom w:val="0"/>
                      <w:divBdr>
                        <w:top w:val="none" w:sz="0" w:space="0" w:color="auto"/>
                        <w:left w:val="none" w:sz="0" w:space="0" w:color="auto"/>
                        <w:bottom w:val="none" w:sz="0" w:space="0" w:color="auto"/>
                        <w:right w:val="none" w:sz="0" w:space="0" w:color="auto"/>
                      </w:divBdr>
                      <w:divsChild>
                        <w:div w:id="1330987670">
                          <w:marLeft w:val="0"/>
                          <w:marRight w:val="0"/>
                          <w:marTop w:val="0"/>
                          <w:marBottom w:val="0"/>
                          <w:divBdr>
                            <w:top w:val="none" w:sz="0" w:space="0" w:color="auto"/>
                            <w:left w:val="none" w:sz="0" w:space="0" w:color="auto"/>
                            <w:bottom w:val="none" w:sz="0" w:space="0" w:color="auto"/>
                            <w:right w:val="none" w:sz="0" w:space="0" w:color="auto"/>
                          </w:divBdr>
                          <w:divsChild>
                            <w:div w:id="1175724473">
                              <w:marLeft w:val="0"/>
                              <w:marRight w:val="0"/>
                              <w:marTop w:val="0"/>
                              <w:marBottom w:val="0"/>
                              <w:divBdr>
                                <w:top w:val="none" w:sz="0" w:space="0" w:color="auto"/>
                                <w:left w:val="none" w:sz="0" w:space="0" w:color="auto"/>
                                <w:bottom w:val="none" w:sz="0" w:space="0" w:color="auto"/>
                                <w:right w:val="none" w:sz="0" w:space="0" w:color="auto"/>
                              </w:divBdr>
                              <w:divsChild>
                                <w:div w:id="16867905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3994116">
                      <w:marLeft w:val="0"/>
                      <w:marRight w:val="0"/>
                      <w:marTop w:val="0"/>
                      <w:marBottom w:val="0"/>
                      <w:divBdr>
                        <w:top w:val="none" w:sz="0" w:space="0" w:color="auto"/>
                        <w:left w:val="none" w:sz="0" w:space="0" w:color="auto"/>
                        <w:bottom w:val="none" w:sz="0" w:space="0" w:color="auto"/>
                        <w:right w:val="none" w:sz="0" w:space="0" w:color="auto"/>
                      </w:divBdr>
                    </w:div>
                    <w:div w:id="750856343">
                      <w:marLeft w:val="0"/>
                      <w:marRight w:val="0"/>
                      <w:marTop w:val="0"/>
                      <w:marBottom w:val="0"/>
                      <w:divBdr>
                        <w:top w:val="none" w:sz="0" w:space="0" w:color="auto"/>
                        <w:left w:val="none" w:sz="0" w:space="0" w:color="auto"/>
                        <w:bottom w:val="none" w:sz="0" w:space="0" w:color="auto"/>
                        <w:right w:val="none" w:sz="0" w:space="0" w:color="auto"/>
                      </w:divBdr>
                      <w:divsChild>
                        <w:div w:id="1825776363">
                          <w:marLeft w:val="0"/>
                          <w:marRight w:val="0"/>
                          <w:marTop w:val="0"/>
                          <w:marBottom w:val="0"/>
                          <w:divBdr>
                            <w:top w:val="none" w:sz="0" w:space="0" w:color="auto"/>
                            <w:left w:val="none" w:sz="0" w:space="0" w:color="auto"/>
                            <w:bottom w:val="none" w:sz="0" w:space="0" w:color="auto"/>
                            <w:right w:val="none" w:sz="0" w:space="0" w:color="auto"/>
                          </w:divBdr>
                          <w:divsChild>
                            <w:div w:id="1657805562">
                              <w:marLeft w:val="0"/>
                              <w:marRight w:val="0"/>
                              <w:marTop w:val="0"/>
                              <w:marBottom w:val="0"/>
                              <w:divBdr>
                                <w:top w:val="none" w:sz="0" w:space="0" w:color="auto"/>
                                <w:left w:val="none" w:sz="0" w:space="0" w:color="auto"/>
                                <w:bottom w:val="none" w:sz="0" w:space="0" w:color="auto"/>
                                <w:right w:val="none" w:sz="0" w:space="0" w:color="auto"/>
                              </w:divBdr>
                            </w:div>
                          </w:divsChild>
                        </w:div>
                        <w:div w:id="1895776829">
                          <w:marLeft w:val="0"/>
                          <w:marRight w:val="0"/>
                          <w:marTop w:val="0"/>
                          <w:marBottom w:val="0"/>
                          <w:divBdr>
                            <w:top w:val="none" w:sz="0" w:space="0" w:color="auto"/>
                            <w:left w:val="none" w:sz="0" w:space="0" w:color="auto"/>
                            <w:bottom w:val="none" w:sz="0" w:space="0" w:color="auto"/>
                            <w:right w:val="none" w:sz="0" w:space="0" w:color="auto"/>
                          </w:divBdr>
                          <w:divsChild>
                            <w:div w:id="55281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640488">
                      <w:marLeft w:val="0"/>
                      <w:marRight w:val="0"/>
                      <w:marTop w:val="0"/>
                      <w:marBottom w:val="0"/>
                      <w:divBdr>
                        <w:top w:val="none" w:sz="0" w:space="0" w:color="auto"/>
                        <w:left w:val="none" w:sz="0" w:space="0" w:color="auto"/>
                        <w:bottom w:val="none" w:sz="0" w:space="0" w:color="auto"/>
                        <w:right w:val="none" w:sz="0" w:space="0" w:color="auto"/>
                      </w:divBdr>
                      <w:divsChild>
                        <w:div w:id="190806860">
                          <w:marLeft w:val="0"/>
                          <w:marRight w:val="0"/>
                          <w:marTop w:val="0"/>
                          <w:marBottom w:val="0"/>
                          <w:divBdr>
                            <w:top w:val="none" w:sz="0" w:space="0" w:color="auto"/>
                            <w:left w:val="none" w:sz="0" w:space="0" w:color="auto"/>
                            <w:bottom w:val="none" w:sz="0" w:space="0" w:color="auto"/>
                            <w:right w:val="none" w:sz="0" w:space="0" w:color="auto"/>
                          </w:divBdr>
                          <w:divsChild>
                            <w:div w:id="1100374730">
                              <w:marLeft w:val="0"/>
                              <w:marRight w:val="0"/>
                              <w:marTop w:val="0"/>
                              <w:marBottom w:val="0"/>
                              <w:divBdr>
                                <w:top w:val="none" w:sz="0" w:space="0" w:color="auto"/>
                                <w:left w:val="none" w:sz="0" w:space="0" w:color="auto"/>
                                <w:bottom w:val="none" w:sz="0" w:space="0" w:color="auto"/>
                                <w:right w:val="none" w:sz="0" w:space="0" w:color="auto"/>
                              </w:divBdr>
                              <w:divsChild>
                                <w:div w:id="158028839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068579873">
                          <w:marLeft w:val="0"/>
                          <w:marRight w:val="0"/>
                          <w:marTop w:val="0"/>
                          <w:marBottom w:val="0"/>
                          <w:divBdr>
                            <w:top w:val="none" w:sz="0" w:space="0" w:color="auto"/>
                            <w:left w:val="none" w:sz="0" w:space="0" w:color="auto"/>
                            <w:bottom w:val="none" w:sz="0" w:space="0" w:color="auto"/>
                            <w:right w:val="none" w:sz="0" w:space="0" w:color="auto"/>
                          </w:divBdr>
                          <w:divsChild>
                            <w:div w:id="862863219">
                              <w:marLeft w:val="0"/>
                              <w:marRight w:val="0"/>
                              <w:marTop w:val="0"/>
                              <w:marBottom w:val="0"/>
                              <w:divBdr>
                                <w:top w:val="none" w:sz="0" w:space="0" w:color="auto"/>
                                <w:left w:val="none" w:sz="0" w:space="0" w:color="auto"/>
                                <w:bottom w:val="none" w:sz="0" w:space="0" w:color="auto"/>
                                <w:right w:val="none" w:sz="0" w:space="0" w:color="auto"/>
                              </w:divBdr>
                              <w:divsChild>
                                <w:div w:id="2048918383">
                                  <w:marLeft w:val="0"/>
                                  <w:marRight w:val="0"/>
                                  <w:marTop w:val="0"/>
                                  <w:marBottom w:val="0"/>
                                  <w:divBdr>
                                    <w:top w:val="none" w:sz="0" w:space="0" w:color="auto"/>
                                    <w:left w:val="none" w:sz="0" w:space="0" w:color="auto"/>
                                    <w:bottom w:val="none" w:sz="0" w:space="0" w:color="auto"/>
                                    <w:right w:val="none" w:sz="0" w:space="0" w:color="auto"/>
                                  </w:divBdr>
                                  <w:divsChild>
                                    <w:div w:id="1271163548">
                                      <w:marLeft w:val="0"/>
                                      <w:marRight w:val="0"/>
                                      <w:marTop w:val="0"/>
                                      <w:marBottom w:val="0"/>
                                      <w:divBdr>
                                        <w:top w:val="none" w:sz="0" w:space="0" w:color="auto"/>
                                        <w:left w:val="none" w:sz="0" w:space="0" w:color="auto"/>
                                        <w:bottom w:val="none" w:sz="0" w:space="0" w:color="auto"/>
                                        <w:right w:val="none" w:sz="0" w:space="0" w:color="auto"/>
                                      </w:divBdr>
                                      <w:divsChild>
                                        <w:div w:id="141166109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469396034">
                      <w:marLeft w:val="0"/>
                      <w:marRight w:val="0"/>
                      <w:marTop w:val="0"/>
                      <w:marBottom w:val="0"/>
                      <w:divBdr>
                        <w:top w:val="none" w:sz="0" w:space="0" w:color="auto"/>
                        <w:left w:val="none" w:sz="0" w:space="0" w:color="auto"/>
                        <w:bottom w:val="none" w:sz="0" w:space="0" w:color="auto"/>
                        <w:right w:val="none" w:sz="0" w:space="0" w:color="auto"/>
                      </w:divBdr>
                      <w:divsChild>
                        <w:div w:id="969554220">
                          <w:marLeft w:val="0"/>
                          <w:marRight w:val="0"/>
                          <w:marTop w:val="0"/>
                          <w:marBottom w:val="0"/>
                          <w:divBdr>
                            <w:top w:val="none" w:sz="0" w:space="0" w:color="auto"/>
                            <w:left w:val="none" w:sz="0" w:space="0" w:color="auto"/>
                            <w:bottom w:val="none" w:sz="0" w:space="0" w:color="auto"/>
                            <w:right w:val="none" w:sz="0" w:space="0" w:color="auto"/>
                          </w:divBdr>
                          <w:divsChild>
                            <w:div w:id="1050615528">
                              <w:marLeft w:val="0"/>
                              <w:marRight w:val="0"/>
                              <w:marTop w:val="0"/>
                              <w:marBottom w:val="0"/>
                              <w:divBdr>
                                <w:top w:val="none" w:sz="0" w:space="0" w:color="auto"/>
                                <w:left w:val="none" w:sz="0" w:space="0" w:color="auto"/>
                                <w:bottom w:val="none" w:sz="0" w:space="0" w:color="auto"/>
                                <w:right w:val="none" w:sz="0" w:space="0" w:color="auto"/>
                              </w:divBdr>
                            </w:div>
                          </w:divsChild>
                        </w:div>
                        <w:div w:id="2076969856">
                          <w:marLeft w:val="0"/>
                          <w:marRight w:val="0"/>
                          <w:marTop w:val="0"/>
                          <w:marBottom w:val="0"/>
                          <w:divBdr>
                            <w:top w:val="none" w:sz="0" w:space="0" w:color="auto"/>
                            <w:left w:val="none" w:sz="0" w:space="0" w:color="auto"/>
                            <w:bottom w:val="none" w:sz="0" w:space="0" w:color="auto"/>
                            <w:right w:val="none" w:sz="0" w:space="0" w:color="auto"/>
                          </w:divBdr>
                          <w:divsChild>
                            <w:div w:id="321544979">
                              <w:marLeft w:val="0"/>
                              <w:marRight w:val="0"/>
                              <w:marTop w:val="0"/>
                              <w:marBottom w:val="0"/>
                              <w:divBdr>
                                <w:top w:val="none" w:sz="0" w:space="0" w:color="auto"/>
                                <w:left w:val="none" w:sz="0" w:space="0" w:color="auto"/>
                                <w:bottom w:val="none" w:sz="0" w:space="0" w:color="auto"/>
                                <w:right w:val="none" w:sz="0" w:space="0" w:color="auto"/>
                              </w:divBdr>
                              <w:divsChild>
                                <w:div w:id="1393969144">
                                  <w:marLeft w:val="0"/>
                                  <w:marRight w:val="0"/>
                                  <w:marTop w:val="0"/>
                                  <w:marBottom w:val="0"/>
                                  <w:divBdr>
                                    <w:top w:val="none" w:sz="0" w:space="0" w:color="auto"/>
                                    <w:left w:val="none" w:sz="0" w:space="0" w:color="auto"/>
                                    <w:bottom w:val="none" w:sz="0" w:space="0" w:color="auto"/>
                                    <w:right w:val="none" w:sz="0" w:space="0" w:color="auto"/>
                                  </w:divBdr>
                                  <w:divsChild>
                                    <w:div w:id="1329744830">
                                      <w:marLeft w:val="0"/>
                                      <w:marRight w:val="0"/>
                                      <w:marTop w:val="0"/>
                                      <w:marBottom w:val="0"/>
                                      <w:divBdr>
                                        <w:top w:val="none" w:sz="0" w:space="0" w:color="auto"/>
                                        <w:left w:val="none" w:sz="0" w:space="0" w:color="auto"/>
                                        <w:bottom w:val="none" w:sz="0" w:space="0" w:color="auto"/>
                                        <w:right w:val="none" w:sz="0" w:space="0" w:color="auto"/>
                                      </w:divBdr>
                                      <w:divsChild>
                                        <w:div w:id="122167427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903248772">
                      <w:marLeft w:val="0"/>
                      <w:marRight w:val="0"/>
                      <w:marTop w:val="0"/>
                      <w:marBottom w:val="0"/>
                      <w:divBdr>
                        <w:top w:val="none" w:sz="0" w:space="0" w:color="auto"/>
                        <w:left w:val="none" w:sz="0" w:space="0" w:color="auto"/>
                        <w:bottom w:val="none" w:sz="0" w:space="0" w:color="auto"/>
                        <w:right w:val="none" w:sz="0" w:space="0" w:color="auto"/>
                      </w:divBdr>
                      <w:divsChild>
                        <w:div w:id="99445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085777">
                  <w:marLeft w:val="-120"/>
                  <w:marRight w:val="-120"/>
                  <w:marTop w:val="0"/>
                  <w:marBottom w:val="75"/>
                  <w:divBdr>
                    <w:top w:val="none" w:sz="0" w:space="0" w:color="auto"/>
                    <w:left w:val="none" w:sz="0" w:space="0" w:color="auto"/>
                    <w:bottom w:val="none" w:sz="0" w:space="0" w:color="auto"/>
                    <w:right w:val="none" w:sz="0" w:space="0" w:color="auto"/>
                  </w:divBdr>
                  <w:divsChild>
                    <w:div w:id="76102553">
                      <w:marLeft w:val="0"/>
                      <w:marRight w:val="0"/>
                      <w:marTop w:val="0"/>
                      <w:marBottom w:val="0"/>
                      <w:divBdr>
                        <w:top w:val="none" w:sz="0" w:space="0" w:color="auto"/>
                        <w:left w:val="none" w:sz="0" w:space="0" w:color="auto"/>
                        <w:bottom w:val="none" w:sz="0" w:space="0" w:color="auto"/>
                        <w:right w:val="none" w:sz="0" w:space="0" w:color="auto"/>
                      </w:divBdr>
                      <w:divsChild>
                        <w:div w:id="655231997">
                          <w:marLeft w:val="0"/>
                          <w:marRight w:val="0"/>
                          <w:marTop w:val="0"/>
                          <w:marBottom w:val="0"/>
                          <w:divBdr>
                            <w:top w:val="none" w:sz="0" w:space="0" w:color="auto"/>
                            <w:left w:val="none" w:sz="0" w:space="0" w:color="auto"/>
                            <w:bottom w:val="none" w:sz="0" w:space="0" w:color="auto"/>
                            <w:right w:val="none" w:sz="0" w:space="0" w:color="auto"/>
                          </w:divBdr>
                          <w:divsChild>
                            <w:div w:id="46493681">
                              <w:marLeft w:val="0"/>
                              <w:marRight w:val="0"/>
                              <w:marTop w:val="0"/>
                              <w:marBottom w:val="0"/>
                              <w:divBdr>
                                <w:top w:val="none" w:sz="0" w:space="0" w:color="auto"/>
                                <w:left w:val="none" w:sz="0" w:space="0" w:color="auto"/>
                                <w:bottom w:val="none" w:sz="0" w:space="0" w:color="auto"/>
                                <w:right w:val="none" w:sz="0" w:space="0" w:color="auto"/>
                              </w:divBdr>
                              <w:divsChild>
                                <w:div w:id="172217453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668821795">
                          <w:marLeft w:val="0"/>
                          <w:marRight w:val="0"/>
                          <w:marTop w:val="0"/>
                          <w:marBottom w:val="0"/>
                          <w:divBdr>
                            <w:top w:val="none" w:sz="0" w:space="0" w:color="auto"/>
                            <w:left w:val="none" w:sz="0" w:space="0" w:color="auto"/>
                            <w:bottom w:val="none" w:sz="0" w:space="0" w:color="auto"/>
                            <w:right w:val="none" w:sz="0" w:space="0" w:color="auto"/>
                          </w:divBdr>
                          <w:divsChild>
                            <w:div w:id="2055961648">
                              <w:marLeft w:val="0"/>
                              <w:marRight w:val="0"/>
                              <w:marTop w:val="0"/>
                              <w:marBottom w:val="0"/>
                              <w:divBdr>
                                <w:top w:val="none" w:sz="0" w:space="0" w:color="auto"/>
                                <w:left w:val="none" w:sz="0" w:space="0" w:color="auto"/>
                                <w:bottom w:val="none" w:sz="0" w:space="0" w:color="auto"/>
                                <w:right w:val="none" w:sz="0" w:space="0" w:color="auto"/>
                              </w:divBdr>
                              <w:divsChild>
                                <w:div w:id="841045822">
                                  <w:marLeft w:val="0"/>
                                  <w:marRight w:val="0"/>
                                  <w:marTop w:val="0"/>
                                  <w:marBottom w:val="0"/>
                                  <w:divBdr>
                                    <w:top w:val="none" w:sz="0" w:space="0" w:color="auto"/>
                                    <w:left w:val="none" w:sz="0" w:space="0" w:color="auto"/>
                                    <w:bottom w:val="none" w:sz="0" w:space="0" w:color="auto"/>
                                    <w:right w:val="none" w:sz="0" w:space="0" w:color="auto"/>
                                  </w:divBdr>
                                  <w:divsChild>
                                    <w:div w:id="588974599">
                                      <w:marLeft w:val="0"/>
                                      <w:marRight w:val="0"/>
                                      <w:marTop w:val="0"/>
                                      <w:marBottom w:val="0"/>
                                      <w:divBdr>
                                        <w:top w:val="none" w:sz="0" w:space="0" w:color="auto"/>
                                        <w:left w:val="none" w:sz="0" w:space="0" w:color="auto"/>
                                        <w:bottom w:val="none" w:sz="0" w:space="0" w:color="auto"/>
                                        <w:right w:val="none" w:sz="0" w:space="0" w:color="auto"/>
                                      </w:divBdr>
                                      <w:divsChild>
                                        <w:div w:id="67824096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256327895">
                      <w:marLeft w:val="0"/>
                      <w:marRight w:val="0"/>
                      <w:marTop w:val="0"/>
                      <w:marBottom w:val="0"/>
                      <w:divBdr>
                        <w:top w:val="none" w:sz="0" w:space="0" w:color="auto"/>
                        <w:left w:val="none" w:sz="0" w:space="0" w:color="auto"/>
                        <w:bottom w:val="none" w:sz="0" w:space="0" w:color="auto"/>
                        <w:right w:val="none" w:sz="0" w:space="0" w:color="auto"/>
                      </w:divBdr>
                      <w:divsChild>
                        <w:div w:id="604310873">
                          <w:marLeft w:val="0"/>
                          <w:marRight w:val="0"/>
                          <w:marTop w:val="0"/>
                          <w:marBottom w:val="0"/>
                          <w:divBdr>
                            <w:top w:val="none" w:sz="0" w:space="0" w:color="auto"/>
                            <w:left w:val="none" w:sz="0" w:space="0" w:color="auto"/>
                            <w:bottom w:val="none" w:sz="0" w:space="0" w:color="auto"/>
                            <w:right w:val="none" w:sz="0" w:space="0" w:color="auto"/>
                          </w:divBdr>
                        </w:div>
                      </w:divsChild>
                    </w:div>
                    <w:div w:id="842429359">
                      <w:marLeft w:val="0"/>
                      <w:marRight w:val="0"/>
                      <w:marTop w:val="0"/>
                      <w:marBottom w:val="0"/>
                      <w:divBdr>
                        <w:top w:val="none" w:sz="0" w:space="0" w:color="auto"/>
                        <w:left w:val="none" w:sz="0" w:space="0" w:color="auto"/>
                        <w:bottom w:val="none" w:sz="0" w:space="0" w:color="auto"/>
                        <w:right w:val="none" w:sz="0" w:space="0" w:color="auto"/>
                      </w:divBdr>
                      <w:divsChild>
                        <w:div w:id="57873568">
                          <w:marLeft w:val="0"/>
                          <w:marRight w:val="0"/>
                          <w:marTop w:val="0"/>
                          <w:marBottom w:val="0"/>
                          <w:divBdr>
                            <w:top w:val="none" w:sz="0" w:space="0" w:color="auto"/>
                            <w:left w:val="none" w:sz="0" w:space="0" w:color="auto"/>
                            <w:bottom w:val="none" w:sz="0" w:space="0" w:color="auto"/>
                            <w:right w:val="none" w:sz="0" w:space="0" w:color="auto"/>
                          </w:divBdr>
                          <w:divsChild>
                            <w:div w:id="1507398160">
                              <w:marLeft w:val="0"/>
                              <w:marRight w:val="0"/>
                              <w:marTop w:val="0"/>
                              <w:marBottom w:val="0"/>
                              <w:divBdr>
                                <w:top w:val="none" w:sz="0" w:space="0" w:color="auto"/>
                                <w:left w:val="none" w:sz="0" w:space="0" w:color="auto"/>
                                <w:bottom w:val="none" w:sz="0" w:space="0" w:color="auto"/>
                                <w:right w:val="none" w:sz="0" w:space="0" w:color="auto"/>
                              </w:divBdr>
                              <w:divsChild>
                                <w:div w:id="722951680">
                                  <w:marLeft w:val="0"/>
                                  <w:marRight w:val="0"/>
                                  <w:marTop w:val="0"/>
                                  <w:marBottom w:val="0"/>
                                  <w:divBdr>
                                    <w:top w:val="none" w:sz="0" w:space="0" w:color="auto"/>
                                    <w:left w:val="none" w:sz="0" w:space="0" w:color="auto"/>
                                    <w:bottom w:val="none" w:sz="0" w:space="0" w:color="auto"/>
                                    <w:right w:val="none" w:sz="0" w:space="0" w:color="auto"/>
                                  </w:divBdr>
                                  <w:divsChild>
                                    <w:div w:id="210384020">
                                      <w:marLeft w:val="0"/>
                                      <w:marRight w:val="0"/>
                                      <w:marTop w:val="0"/>
                                      <w:marBottom w:val="0"/>
                                      <w:divBdr>
                                        <w:top w:val="none" w:sz="0" w:space="0" w:color="auto"/>
                                        <w:left w:val="none" w:sz="0" w:space="0" w:color="auto"/>
                                        <w:bottom w:val="none" w:sz="0" w:space="0" w:color="auto"/>
                                        <w:right w:val="none" w:sz="0" w:space="0" w:color="auto"/>
                                      </w:divBdr>
                                      <w:divsChild>
                                        <w:div w:id="204258985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25462176">
                          <w:marLeft w:val="0"/>
                          <w:marRight w:val="0"/>
                          <w:marTop w:val="0"/>
                          <w:marBottom w:val="0"/>
                          <w:divBdr>
                            <w:top w:val="none" w:sz="0" w:space="0" w:color="auto"/>
                            <w:left w:val="none" w:sz="0" w:space="0" w:color="auto"/>
                            <w:bottom w:val="none" w:sz="0" w:space="0" w:color="auto"/>
                            <w:right w:val="none" w:sz="0" w:space="0" w:color="auto"/>
                          </w:divBdr>
                          <w:divsChild>
                            <w:div w:id="129106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07820">
                      <w:marLeft w:val="0"/>
                      <w:marRight w:val="0"/>
                      <w:marTop w:val="0"/>
                      <w:marBottom w:val="0"/>
                      <w:divBdr>
                        <w:top w:val="none" w:sz="0" w:space="0" w:color="auto"/>
                        <w:left w:val="none" w:sz="0" w:space="0" w:color="auto"/>
                        <w:bottom w:val="none" w:sz="0" w:space="0" w:color="auto"/>
                        <w:right w:val="none" w:sz="0" w:space="0" w:color="auto"/>
                      </w:divBdr>
                      <w:divsChild>
                        <w:div w:id="272440073">
                          <w:marLeft w:val="0"/>
                          <w:marRight w:val="0"/>
                          <w:marTop w:val="0"/>
                          <w:marBottom w:val="0"/>
                          <w:divBdr>
                            <w:top w:val="none" w:sz="0" w:space="0" w:color="auto"/>
                            <w:left w:val="none" w:sz="0" w:space="0" w:color="auto"/>
                            <w:bottom w:val="none" w:sz="0" w:space="0" w:color="auto"/>
                            <w:right w:val="none" w:sz="0" w:space="0" w:color="auto"/>
                          </w:divBdr>
                          <w:divsChild>
                            <w:div w:id="695808494">
                              <w:marLeft w:val="0"/>
                              <w:marRight w:val="0"/>
                              <w:marTop w:val="0"/>
                              <w:marBottom w:val="0"/>
                              <w:divBdr>
                                <w:top w:val="none" w:sz="0" w:space="0" w:color="auto"/>
                                <w:left w:val="none" w:sz="0" w:space="0" w:color="auto"/>
                                <w:bottom w:val="none" w:sz="0" w:space="0" w:color="auto"/>
                                <w:right w:val="none" w:sz="0" w:space="0" w:color="auto"/>
                              </w:divBdr>
                              <w:divsChild>
                                <w:div w:id="15711226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02280264">
                      <w:marLeft w:val="0"/>
                      <w:marRight w:val="0"/>
                      <w:marTop w:val="0"/>
                      <w:marBottom w:val="0"/>
                      <w:divBdr>
                        <w:top w:val="none" w:sz="0" w:space="0" w:color="auto"/>
                        <w:left w:val="none" w:sz="0" w:space="0" w:color="auto"/>
                        <w:bottom w:val="none" w:sz="0" w:space="0" w:color="auto"/>
                        <w:right w:val="none" w:sz="0" w:space="0" w:color="auto"/>
                      </w:divBdr>
                      <w:divsChild>
                        <w:div w:id="1321080859">
                          <w:marLeft w:val="0"/>
                          <w:marRight w:val="0"/>
                          <w:marTop w:val="0"/>
                          <w:marBottom w:val="0"/>
                          <w:divBdr>
                            <w:top w:val="none" w:sz="0" w:space="0" w:color="auto"/>
                            <w:left w:val="none" w:sz="0" w:space="0" w:color="auto"/>
                            <w:bottom w:val="none" w:sz="0" w:space="0" w:color="auto"/>
                            <w:right w:val="none" w:sz="0" w:space="0" w:color="auto"/>
                          </w:divBdr>
                          <w:divsChild>
                            <w:div w:id="102654878">
                              <w:marLeft w:val="0"/>
                              <w:marRight w:val="0"/>
                              <w:marTop w:val="0"/>
                              <w:marBottom w:val="0"/>
                              <w:divBdr>
                                <w:top w:val="none" w:sz="0" w:space="0" w:color="auto"/>
                                <w:left w:val="none" w:sz="0" w:space="0" w:color="auto"/>
                                <w:bottom w:val="none" w:sz="0" w:space="0" w:color="auto"/>
                                <w:right w:val="none" w:sz="0" w:space="0" w:color="auto"/>
                              </w:divBdr>
                            </w:div>
                          </w:divsChild>
                        </w:div>
                        <w:div w:id="1327631081">
                          <w:marLeft w:val="0"/>
                          <w:marRight w:val="0"/>
                          <w:marTop w:val="0"/>
                          <w:marBottom w:val="0"/>
                          <w:divBdr>
                            <w:top w:val="none" w:sz="0" w:space="0" w:color="auto"/>
                            <w:left w:val="none" w:sz="0" w:space="0" w:color="auto"/>
                            <w:bottom w:val="none" w:sz="0" w:space="0" w:color="auto"/>
                            <w:right w:val="none" w:sz="0" w:space="0" w:color="auto"/>
                          </w:divBdr>
                          <w:divsChild>
                            <w:div w:id="177524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5010196">
      <w:bodyDiv w:val="1"/>
      <w:marLeft w:val="0"/>
      <w:marRight w:val="0"/>
      <w:marTop w:val="0"/>
      <w:marBottom w:val="0"/>
      <w:divBdr>
        <w:top w:val="none" w:sz="0" w:space="0" w:color="auto"/>
        <w:left w:val="none" w:sz="0" w:space="0" w:color="auto"/>
        <w:bottom w:val="none" w:sz="0" w:space="0" w:color="auto"/>
        <w:right w:val="none" w:sz="0" w:space="0" w:color="auto"/>
      </w:divBdr>
    </w:div>
    <w:div w:id="2026245987">
      <w:bodyDiv w:val="1"/>
      <w:marLeft w:val="0"/>
      <w:marRight w:val="0"/>
      <w:marTop w:val="0"/>
      <w:marBottom w:val="0"/>
      <w:divBdr>
        <w:top w:val="none" w:sz="0" w:space="0" w:color="auto"/>
        <w:left w:val="none" w:sz="0" w:space="0" w:color="auto"/>
        <w:bottom w:val="none" w:sz="0" w:space="0" w:color="auto"/>
        <w:right w:val="none" w:sz="0" w:space="0" w:color="auto"/>
      </w:divBdr>
    </w:div>
    <w:div w:id="2038776252">
      <w:bodyDiv w:val="1"/>
      <w:marLeft w:val="0"/>
      <w:marRight w:val="0"/>
      <w:marTop w:val="0"/>
      <w:marBottom w:val="0"/>
      <w:divBdr>
        <w:top w:val="none" w:sz="0" w:space="0" w:color="auto"/>
        <w:left w:val="none" w:sz="0" w:space="0" w:color="auto"/>
        <w:bottom w:val="none" w:sz="0" w:space="0" w:color="auto"/>
        <w:right w:val="none" w:sz="0" w:space="0" w:color="auto"/>
      </w:divBdr>
      <w:divsChild>
        <w:div w:id="433526175">
          <w:marLeft w:val="0"/>
          <w:marRight w:val="0"/>
          <w:marTop w:val="0"/>
          <w:marBottom w:val="0"/>
          <w:divBdr>
            <w:top w:val="none" w:sz="0" w:space="0" w:color="auto"/>
            <w:left w:val="none" w:sz="0" w:space="0" w:color="auto"/>
            <w:bottom w:val="none" w:sz="0" w:space="0" w:color="auto"/>
            <w:right w:val="none" w:sz="0" w:space="0" w:color="auto"/>
          </w:divBdr>
          <w:divsChild>
            <w:div w:id="1407680255">
              <w:marLeft w:val="0"/>
              <w:marRight w:val="0"/>
              <w:marTop w:val="0"/>
              <w:marBottom w:val="0"/>
              <w:divBdr>
                <w:top w:val="none" w:sz="0" w:space="0" w:color="auto"/>
                <w:left w:val="none" w:sz="0" w:space="0" w:color="auto"/>
                <w:bottom w:val="none" w:sz="0" w:space="0" w:color="auto"/>
                <w:right w:val="none" w:sz="0" w:space="0" w:color="auto"/>
              </w:divBdr>
              <w:divsChild>
                <w:div w:id="75413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917194">
      <w:bodyDiv w:val="1"/>
      <w:marLeft w:val="0"/>
      <w:marRight w:val="0"/>
      <w:marTop w:val="0"/>
      <w:marBottom w:val="0"/>
      <w:divBdr>
        <w:top w:val="none" w:sz="0" w:space="0" w:color="auto"/>
        <w:left w:val="none" w:sz="0" w:space="0" w:color="auto"/>
        <w:bottom w:val="none" w:sz="0" w:space="0" w:color="auto"/>
        <w:right w:val="none" w:sz="0" w:space="0" w:color="auto"/>
      </w:divBdr>
    </w:div>
    <w:div w:id="2084915196">
      <w:bodyDiv w:val="1"/>
      <w:marLeft w:val="0"/>
      <w:marRight w:val="0"/>
      <w:marTop w:val="0"/>
      <w:marBottom w:val="0"/>
      <w:divBdr>
        <w:top w:val="none" w:sz="0" w:space="0" w:color="auto"/>
        <w:left w:val="none" w:sz="0" w:space="0" w:color="auto"/>
        <w:bottom w:val="none" w:sz="0" w:space="0" w:color="auto"/>
        <w:right w:val="none" w:sz="0" w:space="0" w:color="auto"/>
      </w:divBdr>
    </w:div>
    <w:div w:id="2115324767">
      <w:bodyDiv w:val="1"/>
      <w:marLeft w:val="0"/>
      <w:marRight w:val="0"/>
      <w:marTop w:val="0"/>
      <w:marBottom w:val="0"/>
      <w:divBdr>
        <w:top w:val="none" w:sz="0" w:space="0" w:color="auto"/>
        <w:left w:val="none" w:sz="0" w:space="0" w:color="auto"/>
        <w:bottom w:val="none" w:sz="0" w:space="0" w:color="auto"/>
        <w:right w:val="none" w:sz="0" w:space="0" w:color="auto"/>
      </w:divBdr>
    </w:div>
    <w:div w:id="2127306749">
      <w:bodyDiv w:val="1"/>
      <w:marLeft w:val="0"/>
      <w:marRight w:val="0"/>
      <w:marTop w:val="0"/>
      <w:marBottom w:val="0"/>
      <w:divBdr>
        <w:top w:val="none" w:sz="0" w:space="0" w:color="auto"/>
        <w:left w:val="none" w:sz="0" w:space="0" w:color="auto"/>
        <w:bottom w:val="none" w:sz="0" w:space="0" w:color="auto"/>
        <w:right w:val="none" w:sz="0" w:space="0" w:color="auto"/>
      </w:divBdr>
      <w:divsChild>
        <w:div w:id="99885465">
          <w:marLeft w:val="0"/>
          <w:marRight w:val="0"/>
          <w:marTop w:val="0"/>
          <w:marBottom w:val="0"/>
          <w:divBdr>
            <w:top w:val="none" w:sz="0" w:space="0" w:color="auto"/>
            <w:left w:val="none" w:sz="0" w:space="0" w:color="auto"/>
            <w:bottom w:val="none" w:sz="0" w:space="0" w:color="auto"/>
            <w:right w:val="none" w:sz="0" w:space="0" w:color="auto"/>
          </w:divBdr>
          <w:divsChild>
            <w:div w:id="694422472">
              <w:marLeft w:val="0"/>
              <w:marRight w:val="0"/>
              <w:marTop w:val="0"/>
              <w:marBottom w:val="0"/>
              <w:divBdr>
                <w:top w:val="none" w:sz="0" w:space="0" w:color="auto"/>
                <w:left w:val="none" w:sz="0" w:space="0" w:color="auto"/>
                <w:bottom w:val="none" w:sz="0" w:space="0" w:color="auto"/>
                <w:right w:val="none" w:sz="0" w:space="0" w:color="auto"/>
              </w:divBdr>
              <w:divsChild>
                <w:div w:id="10009364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49897397">
          <w:marLeft w:val="0"/>
          <w:marRight w:val="0"/>
          <w:marTop w:val="0"/>
          <w:marBottom w:val="0"/>
          <w:divBdr>
            <w:top w:val="none" w:sz="0" w:space="0" w:color="auto"/>
            <w:left w:val="none" w:sz="0" w:space="0" w:color="auto"/>
            <w:bottom w:val="none" w:sz="0" w:space="0" w:color="auto"/>
            <w:right w:val="none" w:sz="0" w:space="0" w:color="auto"/>
          </w:divBdr>
          <w:divsChild>
            <w:div w:id="1099057664">
              <w:marLeft w:val="0"/>
              <w:marRight w:val="0"/>
              <w:marTop w:val="0"/>
              <w:marBottom w:val="0"/>
              <w:divBdr>
                <w:top w:val="none" w:sz="0" w:space="0" w:color="auto"/>
                <w:left w:val="none" w:sz="0" w:space="0" w:color="auto"/>
                <w:bottom w:val="none" w:sz="0" w:space="0" w:color="auto"/>
                <w:right w:val="none" w:sz="0" w:space="0" w:color="auto"/>
              </w:divBdr>
              <w:divsChild>
                <w:div w:id="17722428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529876484">
          <w:marLeft w:val="0"/>
          <w:marRight w:val="0"/>
          <w:marTop w:val="0"/>
          <w:marBottom w:val="0"/>
          <w:divBdr>
            <w:top w:val="none" w:sz="0" w:space="0" w:color="auto"/>
            <w:left w:val="none" w:sz="0" w:space="0" w:color="auto"/>
            <w:bottom w:val="none" w:sz="0" w:space="0" w:color="auto"/>
            <w:right w:val="none" w:sz="0" w:space="0" w:color="auto"/>
          </w:divBdr>
          <w:divsChild>
            <w:div w:id="1968511539">
              <w:marLeft w:val="0"/>
              <w:marRight w:val="0"/>
              <w:marTop w:val="0"/>
              <w:marBottom w:val="0"/>
              <w:divBdr>
                <w:top w:val="none" w:sz="0" w:space="0" w:color="auto"/>
                <w:left w:val="none" w:sz="0" w:space="0" w:color="auto"/>
                <w:bottom w:val="none" w:sz="0" w:space="0" w:color="auto"/>
                <w:right w:val="none" w:sz="0" w:space="0" w:color="auto"/>
              </w:divBdr>
              <w:divsChild>
                <w:div w:id="717321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542250572">
          <w:marLeft w:val="0"/>
          <w:marRight w:val="0"/>
          <w:marTop w:val="0"/>
          <w:marBottom w:val="0"/>
          <w:divBdr>
            <w:top w:val="none" w:sz="0" w:space="0" w:color="auto"/>
            <w:left w:val="none" w:sz="0" w:space="0" w:color="auto"/>
            <w:bottom w:val="none" w:sz="0" w:space="0" w:color="auto"/>
            <w:right w:val="none" w:sz="0" w:space="0" w:color="auto"/>
          </w:divBdr>
          <w:divsChild>
            <w:div w:id="1033846739">
              <w:marLeft w:val="-120"/>
              <w:marRight w:val="-120"/>
              <w:marTop w:val="0"/>
              <w:marBottom w:val="75"/>
              <w:divBdr>
                <w:top w:val="none" w:sz="0" w:space="0" w:color="auto"/>
                <w:left w:val="none" w:sz="0" w:space="0" w:color="auto"/>
                <w:bottom w:val="none" w:sz="0" w:space="0" w:color="auto"/>
                <w:right w:val="none" w:sz="0" w:space="0" w:color="auto"/>
              </w:divBdr>
              <w:divsChild>
                <w:div w:id="226260014">
                  <w:marLeft w:val="0"/>
                  <w:marRight w:val="0"/>
                  <w:marTop w:val="0"/>
                  <w:marBottom w:val="0"/>
                  <w:divBdr>
                    <w:top w:val="none" w:sz="0" w:space="0" w:color="auto"/>
                    <w:left w:val="none" w:sz="0" w:space="0" w:color="auto"/>
                    <w:bottom w:val="none" w:sz="0" w:space="0" w:color="auto"/>
                    <w:right w:val="none" w:sz="0" w:space="0" w:color="auto"/>
                  </w:divBdr>
                  <w:divsChild>
                    <w:div w:id="513229505">
                      <w:marLeft w:val="0"/>
                      <w:marRight w:val="0"/>
                      <w:marTop w:val="0"/>
                      <w:marBottom w:val="0"/>
                      <w:divBdr>
                        <w:top w:val="none" w:sz="0" w:space="0" w:color="auto"/>
                        <w:left w:val="none" w:sz="0" w:space="0" w:color="auto"/>
                        <w:bottom w:val="none" w:sz="0" w:space="0" w:color="auto"/>
                        <w:right w:val="none" w:sz="0" w:space="0" w:color="auto"/>
                      </w:divBdr>
                      <w:divsChild>
                        <w:div w:id="999890556">
                          <w:marLeft w:val="0"/>
                          <w:marRight w:val="0"/>
                          <w:marTop w:val="0"/>
                          <w:marBottom w:val="0"/>
                          <w:divBdr>
                            <w:top w:val="none" w:sz="0" w:space="0" w:color="auto"/>
                            <w:left w:val="none" w:sz="0" w:space="0" w:color="auto"/>
                            <w:bottom w:val="none" w:sz="0" w:space="0" w:color="auto"/>
                            <w:right w:val="none" w:sz="0" w:space="0" w:color="auto"/>
                          </w:divBdr>
                          <w:divsChild>
                            <w:div w:id="4373335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84050363">
                  <w:marLeft w:val="0"/>
                  <w:marRight w:val="0"/>
                  <w:marTop w:val="0"/>
                  <w:marBottom w:val="0"/>
                  <w:divBdr>
                    <w:top w:val="none" w:sz="0" w:space="0" w:color="auto"/>
                    <w:left w:val="none" w:sz="0" w:space="0" w:color="auto"/>
                    <w:bottom w:val="none" w:sz="0" w:space="0" w:color="auto"/>
                    <w:right w:val="none" w:sz="0" w:space="0" w:color="auto"/>
                  </w:divBdr>
                  <w:divsChild>
                    <w:div w:id="477646983">
                      <w:marLeft w:val="0"/>
                      <w:marRight w:val="0"/>
                      <w:marTop w:val="0"/>
                      <w:marBottom w:val="0"/>
                      <w:divBdr>
                        <w:top w:val="none" w:sz="0" w:space="0" w:color="auto"/>
                        <w:left w:val="none" w:sz="0" w:space="0" w:color="auto"/>
                        <w:bottom w:val="none" w:sz="0" w:space="0" w:color="auto"/>
                        <w:right w:val="none" w:sz="0" w:space="0" w:color="auto"/>
                      </w:divBdr>
                      <w:divsChild>
                        <w:div w:id="1256598308">
                          <w:marLeft w:val="0"/>
                          <w:marRight w:val="0"/>
                          <w:marTop w:val="0"/>
                          <w:marBottom w:val="0"/>
                          <w:divBdr>
                            <w:top w:val="none" w:sz="0" w:space="0" w:color="auto"/>
                            <w:left w:val="none" w:sz="0" w:space="0" w:color="auto"/>
                            <w:bottom w:val="none" w:sz="0" w:space="0" w:color="auto"/>
                            <w:right w:val="none" w:sz="0" w:space="0" w:color="auto"/>
                          </w:divBdr>
                          <w:divsChild>
                            <w:div w:id="9700153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151366128">
              <w:marLeft w:val="-120"/>
              <w:marRight w:val="-120"/>
              <w:marTop w:val="0"/>
              <w:marBottom w:val="75"/>
              <w:divBdr>
                <w:top w:val="none" w:sz="0" w:space="0" w:color="auto"/>
                <w:left w:val="none" w:sz="0" w:space="0" w:color="auto"/>
                <w:bottom w:val="none" w:sz="0" w:space="0" w:color="auto"/>
                <w:right w:val="none" w:sz="0" w:space="0" w:color="auto"/>
              </w:divBdr>
              <w:divsChild>
                <w:div w:id="1087505334">
                  <w:marLeft w:val="0"/>
                  <w:marRight w:val="0"/>
                  <w:marTop w:val="0"/>
                  <w:marBottom w:val="0"/>
                  <w:divBdr>
                    <w:top w:val="none" w:sz="0" w:space="0" w:color="auto"/>
                    <w:left w:val="none" w:sz="0" w:space="0" w:color="auto"/>
                    <w:bottom w:val="none" w:sz="0" w:space="0" w:color="auto"/>
                    <w:right w:val="none" w:sz="0" w:space="0" w:color="auto"/>
                  </w:divBdr>
                </w:div>
                <w:div w:id="1357385861">
                  <w:marLeft w:val="0"/>
                  <w:marRight w:val="0"/>
                  <w:marTop w:val="0"/>
                  <w:marBottom w:val="0"/>
                  <w:divBdr>
                    <w:top w:val="none" w:sz="0" w:space="0" w:color="auto"/>
                    <w:left w:val="none" w:sz="0" w:space="0" w:color="auto"/>
                    <w:bottom w:val="none" w:sz="0" w:space="0" w:color="auto"/>
                    <w:right w:val="none" w:sz="0" w:space="0" w:color="auto"/>
                  </w:divBdr>
                </w:div>
                <w:div w:id="1584946928">
                  <w:marLeft w:val="0"/>
                  <w:marRight w:val="0"/>
                  <w:marTop w:val="0"/>
                  <w:marBottom w:val="0"/>
                  <w:divBdr>
                    <w:top w:val="none" w:sz="0" w:space="0" w:color="auto"/>
                    <w:left w:val="none" w:sz="0" w:space="0" w:color="auto"/>
                    <w:bottom w:val="none" w:sz="0" w:space="0" w:color="auto"/>
                    <w:right w:val="none" w:sz="0" w:space="0" w:color="auto"/>
                  </w:divBdr>
                </w:div>
              </w:divsChild>
            </w:div>
            <w:div w:id="1281182231">
              <w:marLeft w:val="-120"/>
              <w:marRight w:val="-120"/>
              <w:marTop w:val="0"/>
              <w:marBottom w:val="75"/>
              <w:divBdr>
                <w:top w:val="none" w:sz="0" w:space="0" w:color="auto"/>
                <w:left w:val="none" w:sz="0" w:space="0" w:color="auto"/>
                <w:bottom w:val="none" w:sz="0" w:space="0" w:color="auto"/>
                <w:right w:val="none" w:sz="0" w:space="0" w:color="auto"/>
              </w:divBdr>
              <w:divsChild>
                <w:div w:id="476066581">
                  <w:marLeft w:val="0"/>
                  <w:marRight w:val="0"/>
                  <w:marTop w:val="0"/>
                  <w:marBottom w:val="0"/>
                  <w:divBdr>
                    <w:top w:val="none" w:sz="0" w:space="0" w:color="auto"/>
                    <w:left w:val="none" w:sz="0" w:space="0" w:color="auto"/>
                    <w:bottom w:val="none" w:sz="0" w:space="0" w:color="auto"/>
                    <w:right w:val="none" w:sz="0" w:space="0" w:color="auto"/>
                  </w:divBdr>
                  <w:divsChild>
                    <w:div w:id="1276445567">
                      <w:marLeft w:val="0"/>
                      <w:marRight w:val="0"/>
                      <w:marTop w:val="0"/>
                      <w:marBottom w:val="0"/>
                      <w:divBdr>
                        <w:top w:val="none" w:sz="0" w:space="0" w:color="auto"/>
                        <w:left w:val="none" w:sz="0" w:space="0" w:color="auto"/>
                        <w:bottom w:val="none" w:sz="0" w:space="0" w:color="auto"/>
                        <w:right w:val="none" w:sz="0" w:space="0" w:color="auto"/>
                      </w:divBdr>
                      <w:divsChild>
                        <w:div w:id="125201100">
                          <w:marLeft w:val="0"/>
                          <w:marRight w:val="0"/>
                          <w:marTop w:val="0"/>
                          <w:marBottom w:val="0"/>
                          <w:divBdr>
                            <w:top w:val="none" w:sz="0" w:space="0" w:color="auto"/>
                            <w:left w:val="none" w:sz="0" w:space="0" w:color="auto"/>
                            <w:bottom w:val="none" w:sz="0" w:space="0" w:color="auto"/>
                            <w:right w:val="none" w:sz="0" w:space="0" w:color="auto"/>
                          </w:divBdr>
                          <w:divsChild>
                            <w:div w:id="9360590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47876241">
                  <w:marLeft w:val="0"/>
                  <w:marRight w:val="0"/>
                  <w:marTop w:val="0"/>
                  <w:marBottom w:val="0"/>
                  <w:divBdr>
                    <w:top w:val="none" w:sz="0" w:space="0" w:color="auto"/>
                    <w:left w:val="none" w:sz="0" w:space="0" w:color="auto"/>
                    <w:bottom w:val="none" w:sz="0" w:space="0" w:color="auto"/>
                    <w:right w:val="none" w:sz="0" w:space="0" w:color="auto"/>
                  </w:divBdr>
                  <w:divsChild>
                    <w:div w:id="1482960120">
                      <w:marLeft w:val="0"/>
                      <w:marRight w:val="0"/>
                      <w:marTop w:val="0"/>
                      <w:marBottom w:val="0"/>
                      <w:divBdr>
                        <w:top w:val="none" w:sz="0" w:space="0" w:color="auto"/>
                        <w:left w:val="none" w:sz="0" w:space="0" w:color="auto"/>
                        <w:bottom w:val="none" w:sz="0" w:space="0" w:color="auto"/>
                        <w:right w:val="none" w:sz="0" w:space="0" w:color="auto"/>
                      </w:divBdr>
                      <w:divsChild>
                        <w:div w:id="1434666702">
                          <w:marLeft w:val="0"/>
                          <w:marRight w:val="0"/>
                          <w:marTop w:val="0"/>
                          <w:marBottom w:val="0"/>
                          <w:divBdr>
                            <w:top w:val="none" w:sz="0" w:space="0" w:color="auto"/>
                            <w:left w:val="none" w:sz="0" w:space="0" w:color="auto"/>
                            <w:bottom w:val="none" w:sz="0" w:space="0" w:color="auto"/>
                            <w:right w:val="none" w:sz="0" w:space="0" w:color="auto"/>
                          </w:divBdr>
                          <w:divsChild>
                            <w:div w:id="142141347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40824292">
                  <w:marLeft w:val="0"/>
                  <w:marRight w:val="0"/>
                  <w:marTop w:val="0"/>
                  <w:marBottom w:val="0"/>
                  <w:divBdr>
                    <w:top w:val="none" w:sz="0" w:space="0" w:color="auto"/>
                    <w:left w:val="none" w:sz="0" w:space="0" w:color="auto"/>
                    <w:bottom w:val="none" w:sz="0" w:space="0" w:color="auto"/>
                    <w:right w:val="none" w:sz="0" w:space="0" w:color="auto"/>
                  </w:divBdr>
                  <w:divsChild>
                    <w:div w:id="542984546">
                      <w:marLeft w:val="0"/>
                      <w:marRight w:val="0"/>
                      <w:marTop w:val="0"/>
                      <w:marBottom w:val="0"/>
                      <w:divBdr>
                        <w:top w:val="none" w:sz="0" w:space="0" w:color="auto"/>
                        <w:left w:val="none" w:sz="0" w:space="0" w:color="auto"/>
                        <w:bottom w:val="none" w:sz="0" w:space="0" w:color="auto"/>
                        <w:right w:val="none" w:sz="0" w:space="0" w:color="auto"/>
                      </w:divBdr>
                      <w:divsChild>
                        <w:div w:id="493645282">
                          <w:marLeft w:val="0"/>
                          <w:marRight w:val="0"/>
                          <w:marTop w:val="0"/>
                          <w:marBottom w:val="0"/>
                          <w:divBdr>
                            <w:top w:val="none" w:sz="0" w:space="0" w:color="auto"/>
                            <w:left w:val="none" w:sz="0" w:space="0" w:color="auto"/>
                            <w:bottom w:val="none" w:sz="0" w:space="0" w:color="auto"/>
                            <w:right w:val="none" w:sz="0" w:space="0" w:color="auto"/>
                          </w:divBdr>
                          <w:divsChild>
                            <w:div w:id="18021918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28506226">
              <w:marLeft w:val="-120"/>
              <w:marRight w:val="-120"/>
              <w:marTop w:val="0"/>
              <w:marBottom w:val="75"/>
              <w:divBdr>
                <w:top w:val="none" w:sz="0" w:space="0" w:color="auto"/>
                <w:left w:val="none" w:sz="0" w:space="0" w:color="auto"/>
                <w:bottom w:val="none" w:sz="0" w:space="0" w:color="auto"/>
                <w:right w:val="none" w:sz="0" w:space="0" w:color="auto"/>
              </w:divBdr>
              <w:divsChild>
                <w:div w:id="671685903">
                  <w:marLeft w:val="0"/>
                  <w:marRight w:val="0"/>
                  <w:marTop w:val="0"/>
                  <w:marBottom w:val="0"/>
                  <w:divBdr>
                    <w:top w:val="none" w:sz="0" w:space="0" w:color="auto"/>
                    <w:left w:val="none" w:sz="0" w:space="0" w:color="auto"/>
                    <w:bottom w:val="none" w:sz="0" w:space="0" w:color="auto"/>
                    <w:right w:val="none" w:sz="0" w:space="0" w:color="auto"/>
                  </w:divBdr>
                  <w:divsChild>
                    <w:div w:id="215091962">
                      <w:marLeft w:val="0"/>
                      <w:marRight w:val="0"/>
                      <w:marTop w:val="0"/>
                      <w:marBottom w:val="0"/>
                      <w:divBdr>
                        <w:top w:val="none" w:sz="0" w:space="0" w:color="auto"/>
                        <w:left w:val="none" w:sz="0" w:space="0" w:color="auto"/>
                        <w:bottom w:val="none" w:sz="0" w:space="0" w:color="auto"/>
                        <w:right w:val="none" w:sz="0" w:space="0" w:color="auto"/>
                      </w:divBdr>
                      <w:divsChild>
                        <w:div w:id="35546373">
                          <w:marLeft w:val="0"/>
                          <w:marRight w:val="0"/>
                          <w:marTop w:val="0"/>
                          <w:marBottom w:val="0"/>
                          <w:divBdr>
                            <w:top w:val="none" w:sz="0" w:space="0" w:color="auto"/>
                            <w:left w:val="none" w:sz="0" w:space="0" w:color="auto"/>
                            <w:bottom w:val="none" w:sz="0" w:space="0" w:color="auto"/>
                            <w:right w:val="none" w:sz="0" w:space="0" w:color="auto"/>
                          </w:divBdr>
                          <w:divsChild>
                            <w:div w:id="47632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55826208">
                  <w:marLeft w:val="0"/>
                  <w:marRight w:val="0"/>
                  <w:marTop w:val="0"/>
                  <w:marBottom w:val="0"/>
                  <w:divBdr>
                    <w:top w:val="none" w:sz="0" w:space="0" w:color="auto"/>
                    <w:left w:val="none" w:sz="0" w:space="0" w:color="auto"/>
                    <w:bottom w:val="none" w:sz="0" w:space="0" w:color="auto"/>
                    <w:right w:val="none" w:sz="0" w:space="0" w:color="auto"/>
                  </w:divBdr>
                  <w:divsChild>
                    <w:div w:id="2133206368">
                      <w:marLeft w:val="0"/>
                      <w:marRight w:val="0"/>
                      <w:marTop w:val="0"/>
                      <w:marBottom w:val="0"/>
                      <w:divBdr>
                        <w:top w:val="none" w:sz="0" w:space="0" w:color="auto"/>
                        <w:left w:val="none" w:sz="0" w:space="0" w:color="auto"/>
                        <w:bottom w:val="none" w:sz="0" w:space="0" w:color="auto"/>
                        <w:right w:val="none" w:sz="0" w:space="0" w:color="auto"/>
                      </w:divBdr>
                      <w:divsChild>
                        <w:div w:id="232204547">
                          <w:marLeft w:val="0"/>
                          <w:marRight w:val="0"/>
                          <w:marTop w:val="0"/>
                          <w:marBottom w:val="0"/>
                          <w:divBdr>
                            <w:top w:val="none" w:sz="0" w:space="0" w:color="auto"/>
                            <w:left w:val="none" w:sz="0" w:space="0" w:color="auto"/>
                            <w:bottom w:val="none" w:sz="0" w:space="0" w:color="auto"/>
                            <w:right w:val="none" w:sz="0" w:space="0" w:color="auto"/>
                          </w:divBdr>
                          <w:divsChild>
                            <w:div w:id="17695034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25579979">
                  <w:marLeft w:val="0"/>
                  <w:marRight w:val="0"/>
                  <w:marTop w:val="0"/>
                  <w:marBottom w:val="0"/>
                  <w:divBdr>
                    <w:top w:val="none" w:sz="0" w:space="0" w:color="auto"/>
                    <w:left w:val="none" w:sz="0" w:space="0" w:color="auto"/>
                    <w:bottom w:val="none" w:sz="0" w:space="0" w:color="auto"/>
                    <w:right w:val="none" w:sz="0" w:space="0" w:color="auto"/>
                  </w:divBdr>
                  <w:divsChild>
                    <w:div w:id="1927302152">
                      <w:marLeft w:val="0"/>
                      <w:marRight w:val="0"/>
                      <w:marTop w:val="0"/>
                      <w:marBottom w:val="0"/>
                      <w:divBdr>
                        <w:top w:val="none" w:sz="0" w:space="0" w:color="auto"/>
                        <w:left w:val="none" w:sz="0" w:space="0" w:color="auto"/>
                        <w:bottom w:val="none" w:sz="0" w:space="0" w:color="auto"/>
                        <w:right w:val="none" w:sz="0" w:space="0" w:color="auto"/>
                      </w:divBdr>
                      <w:divsChild>
                        <w:div w:id="694036913">
                          <w:marLeft w:val="0"/>
                          <w:marRight w:val="0"/>
                          <w:marTop w:val="0"/>
                          <w:marBottom w:val="0"/>
                          <w:divBdr>
                            <w:top w:val="none" w:sz="0" w:space="0" w:color="auto"/>
                            <w:left w:val="none" w:sz="0" w:space="0" w:color="auto"/>
                            <w:bottom w:val="none" w:sz="0" w:space="0" w:color="auto"/>
                            <w:right w:val="none" w:sz="0" w:space="0" w:color="auto"/>
                          </w:divBdr>
                          <w:divsChild>
                            <w:div w:id="114636262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079719359">
          <w:marLeft w:val="0"/>
          <w:marRight w:val="0"/>
          <w:marTop w:val="0"/>
          <w:marBottom w:val="0"/>
          <w:divBdr>
            <w:top w:val="none" w:sz="0" w:space="0" w:color="auto"/>
            <w:left w:val="none" w:sz="0" w:space="0" w:color="auto"/>
            <w:bottom w:val="none" w:sz="0" w:space="0" w:color="auto"/>
            <w:right w:val="none" w:sz="0" w:space="0" w:color="auto"/>
          </w:divBdr>
          <w:divsChild>
            <w:div w:id="1302809791">
              <w:marLeft w:val="-120"/>
              <w:marRight w:val="-120"/>
              <w:marTop w:val="0"/>
              <w:marBottom w:val="75"/>
              <w:divBdr>
                <w:top w:val="none" w:sz="0" w:space="0" w:color="auto"/>
                <w:left w:val="none" w:sz="0" w:space="0" w:color="auto"/>
                <w:bottom w:val="none" w:sz="0" w:space="0" w:color="auto"/>
                <w:right w:val="none" w:sz="0" w:space="0" w:color="auto"/>
              </w:divBdr>
              <w:divsChild>
                <w:div w:id="154299409">
                  <w:marLeft w:val="0"/>
                  <w:marRight w:val="0"/>
                  <w:marTop w:val="0"/>
                  <w:marBottom w:val="0"/>
                  <w:divBdr>
                    <w:top w:val="none" w:sz="0" w:space="0" w:color="auto"/>
                    <w:left w:val="none" w:sz="0" w:space="0" w:color="auto"/>
                    <w:bottom w:val="none" w:sz="0" w:space="0" w:color="auto"/>
                    <w:right w:val="none" w:sz="0" w:space="0" w:color="auto"/>
                  </w:divBdr>
                  <w:divsChild>
                    <w:div w:id="1649094519">
                      <w:marLeft w:val="0"/>
                      <w:marRight w:val="0"/>
                      <w:marTop w:val="0"/>
                      <w:marBottom w:val="0"/>
                      <w:divBdr>
                        <w:top w:val="none" w:sz="0" w:space="0" w:color="auto"/>
                        <w:left w:val="none" w:sz="0" w:space="0" w:color="auto"/>
                        <w:bottom w:val="none" w:sz="0" w:space="0" w:color="auto"/>
                        <w:right w:val="none" w:sz="0" w:space="0" w:color="auto"/>
                      </w:divBdr>
                      <w:divsChild>
                        <w:div w:id="1363894688">
                          <w:marLeft w:val="0"/>
                          <w:marRight w:val="0"/>
                          <w:marTop w:val="0"/>
                          <w:marBottom w:val="0"/>
                          <w:divBdr>
                            <w:top w:val="none" w:sz="0" w:space="0" w:color="auto"/>
                            <w:left w:val="none" w:sz="0" w:space="0" w:color="auto"/>
                            <w:bottom w:val="none" w:sz="0" w:space="0" w:color="auto"/>
                            <w:right w:val="none" w:sz="0" w:space="0" w:color="auto"/>
                          </w:divBdr>
                          <w:divsChild>
                            <w:div w:id="87025993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78254148">
                  <w:marLeft w:val="0"/>
                  <w:marRight w:val="0"/>
                  <w:marTop w:val="0"/>
                  <w:marBottom w:val="0"/>
                  <w:divBdr>
                    <w:top w:val="none" w:sz="0" w:space="0" w:color="auto"/>
                    <w:left w:val="none" w:sz="0" w:space="0" w:color="auto"/>
                    <w:bottom w:val="none" w:sz="0" w:space="0" w:color="auto"/>
                    <w:right w:val="none" w:sz="0" w:space="0" w:color="auto"/>
                  </w:divBdr>
                  <w:divsChild>
                    <w:div w:id="95374926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960384060">
                  <w:marLeft w:val="0"/>
                  <w:marRight w:val="0"/>
                  <w:marTop w:val="0"/>
                  <w:marBottom w:val="0"/>
                  <w:divBdr>
                    <w:top w:val="none" w:sz="0" w:space="0" w:color="auto"/>
                    <w:left w:val="none" w:sz="0" w:space="0" w:color="auto"/>
                    <w:bottom w:val="none" w:sz="0" w:space="0" w:color="auto"/>
                    <w:right w:val="none" w:sz="0" w:space="0" w:color="auto"/>
                  </w:divBdr>
                  <w:divsChild>
                    <w:div w:id="1878816267">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1349332350">
                  <w:marLeft w:val="0"/>
                  <w:marRight w:val="0"/>
                  <w:marTop w:val="0"/>
                  <w:marBottom w:val="0"/>
                  <w:divBdr>
                    <w:top w:val="none" w:sz="0" w:space="0" w:color="auto"/>
                    <w:left w:val="none" w:sz="0" w:space="0" w:color="auto"/>
                    <w:bottom w:val="none" w:sz="0" w:space="0" w:color="auto"/>
                    <w:right w:val="none" w:sz="0" w:space="0" w:color="auto"/>
                  </w:divBdr>
                  <w:divsChild>
                    <w:div w:id="1280263739">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 w:id="1483616998">
              <w:marLeft w:val="-120"/>
              <w:marRight w:val="-120"/>
              <w:marTop w:val="0"/>
              <w:marBottom w:val="75"/>
              <w:divBdr>
                <w:top w:val="none" w:sz="0" w:space="0" w:color="auto"/>
                <w:left w:val="none" w:sz="0" w:space="0" w:color="auto"/>
                <w:bottom w:val="none" w:sz="0" w:space="0" w:color="auto"/>
                <w:right w:val="none" w:sz="0" w:space="0" w:color="auto"/>
              </w:divBdr>
              <w:divsChild>
                <w:div w:id="237907143">
                  <w:marLeft w:val="0"/>
                  <w:marRight w:val="0"/>
                  <w:marTop w:val="0"/>
                  <w:marBottom w:val="0"/>
                  <w:divBdr>
                    <w:top w:val="none" w:sz="0" w:space="0" w:color="auto"/>
                    <w:left w:val="none" w:sz="0" w:space="0" w:color="auto"/>
                    <w:bottom w:val="none" w:sz="0" w:space="0" w:color="auto"/>
                    <w:right w:val="none" w:sz="0" w:space="0" w:color="auto"/>
                  </w:divBdr>
                  <w:divsChild>
                    <w:div w:id="1929733598">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561987398">
                  <w:marLeft w:val="0"/>
                  <w:marRight w:val="0"/>
                  <w:marTop w:val="0"/>
                  <w:marBottom w:val="0"/>
                  <w:divBdr>
                    <w:top w:val="none" w:sz="0" w:space="0" w:color="auto"/>
                    <w:left w:val="none" w:sz="0" w:space="0" w:color="auto"/>
                    <w:bottom w:val="none" w:sz="0" w:space="0" w:color="auto"/>
                    <w:right w:val="none" w:sz="0" w:space="0" w:color="auto"/>
                  </w:divBdr>
                  <w:divsChild>
                    <w:div w:id="1675644134">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1338341250">
                  <w:marLeft w:val="0"/>
                  <w:marRight w:val="0"/>
                  <w:marTop w:val="0"/>
                  <w:marBottom w:val="0"/>
                  <w:divBdr>
                    <w:top w:val="none" w:sz="0" w:space="0" w:color="auto"/>
                    <w:left w:val="none" w:sz="0" w:space="0" w:color="auto"/>
                    <w:bottom w:val="none" w:sz="0" w:space="0" w:color="auto"/>
                    <w:right w:val="none" w:sz="0" w:space="0" w:color="auto"/>
                  </w:divBdr>
                  <w:divsChild>
                    <w:div w:id="1158762447">
                      <w:marLeft w:val="0"/>
                      <w:marRight w:val="0"/>
                      <w:marTop w:val="0"/>
                      <w:marBottom w:val="0"/>
                      <w:divBdr>
                        <w:top w:val="none" w:sz="0" w:space="0" w:color="auto"/>
                        <w:left w:val="none" w:sz="0" w:space="0" w:color="auto"/>
                        <w:bottom w:val="none" w:sz="0" w:space="0" w:color="auto"/>
                        <w:right w:val="none" w:sz="0" w:space="0" w:color="auto"/>
                      </w:divBdr>
                      <w:divsChild>
                        <w:div w:id="774061946">
                          <w:marLeft w:val="0"/>
                          <w:marRight w:val="0"/>
                          <w:marTop w:val="0"/>
                          <w:marBottom w:val="0"/>
                          <w:divBdr>
                            <w:top w:val="none" w:sz="0" w:space="0" w:color="auto"/>
                            <w:left w:val="none" w:sz="0" w:space="0" w:color="auto"/>
                            <w:bottom w:val="none" w:sz="0" w:space="0" w:color="auto"/>
                            <w:right w:val="none" w:sz="0" w:space="0" w:color="auto"/>
                          </w:divBdr>
                          <w:divsChild>
                            <w:div w:id="16368364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001424118">
                  <w:marLeft w:val="0"/>
                  <w:marRight w:val="0"/>
                  <w:marTop w:val="0"/>
                  <w:marBottom w:val="0"/>
                  <w:divBdr>
                    <w:top w:val="none" w:sz="0" w:space="0" w:color="auto"/>
                    <w:left w:val="none" w:sz="0" w:space="0" w:color="auto"/>
                    <w:bottom w:val="none" w:sz="0" w:space="0" w:color="auto"/>
                    <w:right w:val="none" w:sz="0" w:space="0" w:color="auto"/>
                  </w:divBdr>
                  <w:divsChild>
                    <w:div w:id="1988898942">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 w:id="1990133809">
              <w:marLeft w:val="-120"/>
              <w:marRight w:val="-120"/>
              <w:marTop w:val="0"/>
              <w:marBottom w:val="75"/>
              <w:divBdr>
                <w:top w:val="none" w:sz="0" w:space="0" w:color="auto"/>
                <w:left w:val="none" w:sz="0" w:space="0" w:color="auto"/>
                <w:bottom w:val="none" w:sz="0" w:space="0" w:color="auto"/>
                <w:right w:val="none" w:sz="0" w:space="0" w:color="auto"/>
              </w:divBdr>
              <w:divsChild>
                <w:div w:id="452096416">
                  <w:marLeft w:val="0"/>
                  <w:marRight w:val="0"/>
                  <w:marTop w:val="0"/>
                  <w:marBottom w:val="0"/>
                  <w:divBdr>
                    <w:top w:val="none" w:sz="0" w:space="0" w:color="auto"/>
                    <w:left w:val="none" w:sz="0" w:space="0" w:color="auto"/>
                    <w:bottom w:val="none" w:sz="0" w:space="0" w:color="auto"/>
                    <w:right w:val="none" w:sz="0" w:space="0" w:color="auto"/>
                  </w:divBdr>
                  <w:divsChild>
                    <w:div w:id="51389203">
                      <w:marLeft w:val="0"/>
                      <w:marRight w:val="0"/>
                      <w:marTop w:val="0"/>
                      <w:marBottom w:val="0"/>
                      <w:divBdr>
                        <w:top w:val="none" w:sz="0" w:space="0" w:color="auto"/>
                        <w:left w:val="none" w:sz="0" w:space="0" w:color="auto"/>
                        <w:bottom w:val="none" w:sz="0" w:space="0" w:color="auto"/>
                        <w:right w:val="none" w:sz="0" w:space="0" w:color="auto"/>
                      </w:divBdr>
                      <w:divsChild>
                        <w:div w:id="1832408013">
                          <w:marLeft w:val="0"/>
                          <w:marRight w:val="0"/>
                          <w:marTop w:val="0"/>
                          <w:marBottom w:val="0"/>
                          <w:divBdr>
                            <w:top w:val="none" w:sz="0" w:space="0" w:color="auto"/>
                            <w:left w:val="none" w:sz="0" w:space="0" w:color="auto"/>
                            <w:bottom w:val="none" w:sz="0" w:space="0" w:color="auto"/>
                            <w:right w:val="none" w:sz="0" w:space="0" w:color="auto"/>
                          </w:divBdr>
                          <w:divsChild>
                            <w:div w:id="17843034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09220979">
                  <w:marLeft w:val="0"/>
                  <w:marRight w:val="0"/>
                  <w:marTop w:val="0"/>
                  <w:marBottom w:val="0"/>
                  <w:divBdr>
                    <w:top w:val="none" w:sz="0" w:space="0" w:color="auto"/>
                    <w:left w:val="none" w:sz="0" w:space="0" w:color="auto"/>
                    <w:bottom w:val="none" w:sz="0" w:space="0" w:color="auto"/>
                    <w:right w:val="none" w:sz="0" w:space="0" w:color="auto"/>
                  </w:divBdr>
                  <w:divsChild>
                    <w:div w:id="157504502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1562518710">
                  <w:marLeft w:val="0"/>
                  <w:marRight w:val="0"/>
                  <w:marTop w:val="0"/>
                  <w:marBottom w:val="0"/>
                  <w:divBdr>
                    <w:top w:val="none" w:sz="0" w:space="0" w:color="auto"/>
                    <w:left w:val="none" w:sz="0" w:space="0" w:color="auto"/>
                    <w:bottom w:val="none" w:sz="0" w:space="0" w:color="auto"/>
                    <w:right w:val="none" w:sz="0" w:space="0" w:color="auto"/>
                  </w:divBdr>
                  <w:divsChild>
                    <w:div w:id="967277939">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1740404480">
                  <w:marLeft w:val="0"/>
                  <w:marRight w:val="0"/>
                  <w:marTop w:val="0"/>
                  <w:marBottom w:val="0"/>
                  <w:divBdr>
                    <w:top w:val="none" w:sz="0" w:space="0" w:color="auto"/>
                    <w:left w:val="none" w:sz="0" w:space="0" w:color="auto"/>
                    <w:bottom w:val="none" w:sz="0" w:space="0" w:color="auto"/>
                    <w:right w:val="none" w:sz="0" w:space="0" w:color="auto"/>
                  </w:divBdr>
                  <w:divsChild>
                    <w:div w:id="197089525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sChild>
        </w:div>
        <w:div w:id="1558853905">
          <w:marLeft w:val="0"/>
          <w:marRight w:val="0"/>
          <w:marTop w:val="0"/>
          <w:marBottom w:val="0"/>
          <w:divBdr>
            <w:top w:val="none" w:sz="0" w:space="0" w:color="auto"/>
            <w:left w:val="none" w:sz="0" w:space="0" w:color="auto"/>
            <w:bottom w:val="none" w:sz="0" w:space="0" w:color="auto"/>
            <w:right w:val="none" w:sz="0" w:space="0" w:color="auto"/>
          </w:divBdr>
          <w:divsChild>
            <w:div w:id="781071541">
              <w:marLeft w:val="-120"/>
              <w:marRight w:val="-120"/>
              <w:marTop w:val="0"/>
              <w:marBottom w:val="75"/>
              <w:divBdr>
                <w:top w:val="none" w:sz="0" w:space="0" w:color="auto"/>
                <w:left w:val="none" w:sz="0" w:space="0" w:color="auto"/>
                <w:bottom w:val="none" w:sz="0" w:space="0" w:color="auto"/>
                <w:right w:val="none" w:sz="0" w:space="0" w:color="auto"/>
              </w:divBdr>
              <w:divsChild>
                <w:div w:id="420570043">
                  <w:marLeft w:val="0"/>
                  <w:marRight w:val="0"/>
                  <w:marTop w:val="0"/>
                  <w:marBottom w:val="0"/>
                  <w:divBdr>
                    <w:top w:val="none" w:sz="0" w:space="0" w:color="auto"/>
                    <w:left w:val="none" w:sz="0" w:space="0" w:color="auto"/>
                    <w:bottom w:val="none" w:sz="0" w:space="0" w:color="auto"/>
                    <w:right w:val="none" w:sz="0" w:space="0" w:color="auto"/>
                  </w:divBdr>
                  <w:divsChild>
                    <w:div w:id="971834299">
                      <w:marLeft w:val="0"/>
                      <w:marRight w:val="0"/>
                      <w:marTop w:val="0"/>
                      <w:marBottom w:val="0"/>
                      <w:divBdr>
                        <w:top w:val="none" w:sz="0" w:space="0" w:color="auto"/>
                        <w:left w:val="none" w:sz="0" w:space="0" w:color="auto"/>
                        <w:bottom w:val="none" w:sz="0" w:space="0" w:color="auto"/>
                        <w:right w:val="none" w:sz="0" w:space="0" w:color="auto"/>
                      </w:divBdr>
                      <w:divsChild>
                        <w:div w:id="225455092">
                          <w:marLeft w:val="0"/>
                          <w:marRight w:val="0"/>
                          <w:marTop w:val="0"/>
                          <w:marBottom w:val="0"/>
                          <w:divBdr>
                            <w:top w:val="none" w:sz="0" w:space="0" w:color="auto"/>
                            <w:left w:val="none" w:sz="0" w:space="0" w:color="auto"/>
                            <w:bottom w:val="none" w:sz="0" w:space="0" w:color="auto"/>
                            <w:right w:val="none" w:sz="0" w:space="0" w:color="auto"/>
                          </w:divBdr>
                          <w:divsChild>
                            <w:div w:id="10032401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61420797">
                  <w:marLeft w:val="0"/>
                  <w:marRight w:val="0"/>
                  <w:marTop w:val="0"/>
                  <w:marBottom w:val="0"/>
                  <w:divBdr>
                    <w:top w:val="none" w:sz="0" w:space="0" w:color="auto"/>
                    <w:left w:val="none" w:sz="0" w:space="0" w:color="auto"/>
                    <w:bottom w:val="none" w:sz="0" w:space="0" w:color="auto"/>
                    <w:right w:val="none" w:sz="0" w:space="0" w:color="auto"/>
                  </w:divBdr>
                  <w:divsChild>
                    <w:div w:id="377166098">
                      <w:marLeft w:val="0"/>
                      <w:marRight w:val="0"/>
                      <w:marTop w:val="0"/>
                      <w:marBottom w:val="0"/>
                      <w:divBdr>
                        <w:top w:val="none" w:sz="0" w:space="0" w:color="auto"/>
                        <w:left w:val="none" w:sz="0" w:space="0" w:color="auto"/>
                        <w:bottom w:val="none" w:sz="0" w:space="0" w:color="auto"/>
                        <w:right w:val="none" w:sz="0" w:space="0" w:color="auto"/>
                      </w:divBdr>
                      <w:divsChild>
                        <w:div w:id="34132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318297">
              <w:marLeft w:val="-120"/>
              <w:marRight w:val="-120"/>
              <w:marTop w:val="0"/>
              <w:marBottom w:val="75"/>
              <w:divBdr>
                <w:top w:val="none" w:sz="0" w:space="0" w:color="auto"/>
                <w:left w:val="none" w:sz="0" w:space="0" w:color="auto"/>
                <w:bottom w:val="none" w:sz="0" w:space="0" w:color="auto"/>
                <w:right w:val="none" w:sz="0" w:space="0" w:color="auto"/>
              </w:divBdr>
              <w:divsChild>
                <w:div w:id="1067147648">
                  <w:marLeft w:val="0"/>
                  <w:marRight w:val="0"/>
                  <w:marTop w:val="0"/>
                  <w:marBottom w:val="0"/>
                  <w:divBdr>
                    <w:top w:val="none" w:sz="0" w:space="0" w:color="auto"/>
                    <w:left w:val="none" w:sz="0" w:space="0" w:color="auto"/>
                    <w:bottom w:val="none" w:sz="0" w:space="0" w:color="auto"/>
                    <w:right w:val="none" w:sz="0" w:space="0" w:color="auto"/>
                  </w:divBdr>
                  <w:divsChild>
                    <w:div w:id="792594901">
                      <w:marLeft w:val="0"/>
                      <w:marRight w:val="0"/>
                      <w:marTop w:val="0"/>
                      <w:marBottom w:val="0"/>
                      <w:divBdr>
                        <w:top w:val="none" w:sz="0" w:space="0" w:color="auto"/>
                        <w:left w:val="none" w:sz="0" w:space="0" w:color="auto"/>
                        <w:bottom w:val="none" w:sz="0" w:space="0" w:color="auto"/>
                        <w:right w:val="none" w:sz="0" w:space="0" w:color="auto"/>
                      </w:divBdr>
                      <w:divsChild>
                        <w:div w:id="38746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13792">
                  <w:marLeft w:val="0"/>
                  <w:marRight w:val="0"/>
                  <w:marTop w:val="0"/>
                  <w:marBottom w:val="0"/>
                  <w:divBdr>
                    <w:top w:val="none" w:sz="0" w:space="0" w:color="auto"/>
                    <w:left w:val="none" w:sz="0" w:space="0" w:color="auto"/>
                    <w:bottom w:val="none" w:sz="0" w:space="0" w:color="auto"/>
                    <w:right w:val="none" w:sz="0" w:space="0" w:color="auto"/>
                  </w:divBdr>
                  <w:divsChild>
                    <w:div w:id="726295128">
                      <w:marLeft w:val="0"/>
                      <w:marRight w:val="0"/>
                      <w:marTop w:val="0"/>
                      <w:marBottom w:val="0"/>
                      <w:divBdr>
                        <w:top w:val="none" w:sz="0" w:space="0" w:color="auto"/>
                        <w:left w:val="none" w:sz="0" w:space="0" w:color="auto"/>
                        <w:bottom w:val="none" w:sz="0" w:space="0" w:color="auto"/>
                        <w:right w:val="none" w:sz="0" w:space="0" w:color="auto"/>
                      </w:divBdr>
                      <w:divsChild>
                        <w:div w:id="343627173">
                          <w:marLeft w:val="0"/>
                          <w:marRight w:val="0"/>
                          <w:marTop w:val="0"/>
                          <w:marBottom w:val="0"/>
                          <w:divBdr>
                            <w:top w:val="none" w:sz="0" w:space="0" w:color="auto"/>
                            <w:left w:val="none" w:sz="0" w:space="0" w:color="auto"/>
                            <w:bottom w:val="none" w:sz="0" w:space="0" w:color="auto"/>
                            <w:right w:val="none" w:sz="0" w:space="0" w:color="auto"/>
                          </w:divBdr>
                          <w:divsChild>
                            <w:div w:id="131956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866483884">
                      <w:marLeft w:val="0"/>
                      <w:marRight w:val="0"/>
                      <w:marTop w:val="0"/>
                      <w:marBottom w:val="0"/>
                      <w:divBdr>
                        <w:top w:val="none" w:sz="0" w:space="0" w:color="auto"/>
                        <w:left w:val="none" w:sz="0" w:space="0" w:color="auto"/>
                        <w:bottom w:val="none" w:sz="0" w:space="0" w:color="auto"/>
                        <w:right w:val="none" w:sz="0" w:space="0" w:color="auto"/>
                      </w:divBdr>
                      <w:divsChild>
                        <w:div w:id="1365137267">
                          <w:marLeft w:val="0"/>
                          <w:marRight w:val="0"/>
                          <w:marTop w:val="0"/>
                          <w:marBottom w:val="0"/>
                          <w:divBdr>
                            <w:top w:val="none" w:sz="0" w:space="0" w:color="auto"/>
                            <w:left w:val="none" w:sz="0" w:space="0" w:color="auto"/>
                            <w:bottom w:val="none" w:sz="0" w:space="0" w:color="auto"/>
                            <w:right w:val="none" w:sz="0" w:space="0" w:color="auto"/>
                          </w:divBdr>
                          <w:divsChild>
                            <w:div w:id="18116777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901288923">
          <w:marLeft w:val="0"/>
          <w:marRight w:val="0"/>
          <w:marTop w:val="0"/>
          <w:marBottom w:val="0"/>
          <w:divBdr>
            <w:top w:val="none" w:sz="0" w:space="0" w:color="auto"/>
            <w:left w:val="none" w:sz="0" w:space="0" w:color="auto"/>
            <w:bottom w:val="none" w:sz="0" w:space="0" w:color="auto"/>
            <w:right w:val="none" w:sz="0" w:space="0" w:color="auto"/>
          </w:divBdr>
          <w:divsChild>
            <w:div w:id="771247045">
              <w:marLeft w:val="0"/>
              <w:marRight w:val="0"/>
              <w:marTop w:val="0"/>
              <w:marBottom w:val="0"/>
              <w:divBdr>
                <w:top w:val="none" w:sz="0" w:space="0" w:color="auto"/>
                <w:left w:val="none" w:sz="0" w:space="0" w:color="auto"/>
                <w:bottom w:val="none" w:sz="0" w:space="0" w:color="auto"/>
                <w:right w:val="none" w:sz="0" w:space="0" w:color="auto"/>
              </w:divBdr>
              <w:divsChild>
                <w:div w:id="21306649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eralta.curricunet.com/PublicSearch/Index" TargetMode="External"/><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eralta.curricunet.com/" TargetMode="External"/><Relationship Id="rId24" Type="http://schemas.openxmlformats.org/officeDocument/2006/relationships/hyperlink" Target="https://onlinelearningconsortium.org/about/2019-olc-effective-practice-award-winners/" TargetMode="External"/><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eb.peralta.edu/de/peralta-online-equity-initiative/"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app.powerbi.com/view?r=eyJrIjoiNWJlOWZmYTEtNTY0MC00MDhkLWE5OTAtYmJjZjIxNzJiNWViIiwidCI6ImVlYTE2YTE2LTQ4YWYtNDc3Yi05MTEzLTA1YjFjMDExMjNmZiIsImMiOjZ9&amp;pageName=ReportSection86d6f65e2fb41a73da4d" TargetMode="External"/><Relationship Id="rId14" Type="http://schemas.openxmlformats.org/officeDocument/2006/relationships/image" Target="media/image4.png"/><Relationship Id="rId22" Type="http://schemas.openxmlformats.org/officeDocument/2006/relationships/hyperlink" Target="https://cvc.edu/pathwaysgrant/" TargetMode="External"/><Relationship Id="rId27" Type="http://schemas.openxmlformats.org/officeDocument/2006/relationships/hyperlink" Target="https://app.powerbi.com/view?r=eyJrIjoiZjU2M2M5MzItOTcwZi00Y2U1LWJmODUtYTc0YjlhZGI2ZDhjIiwidCI6ImVlYTE2YTE2LTQ4YWYtNDc3Yi05MTEzLTA1YjFjMDExMjNmZiIsImMiOjZ9&amp;pageName=ReportSectionde32556e136b0a8caccd" TargetMode="External"/><Relationship Id="rId30"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Retrospect">
  <a:themeElements>
    <a:clrScheme name="Retrospect">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Retrospect">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trospect">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Elements>
  <a:objectDefaults/>
  <a:extraClrSchemeLst/>
  <a:extLst>
    <a:ext uri="{05A4C25C-085E-4340-85A3-A5531E510DB2}">
      <thm15:themeFamily xmlns:thm15="http://schemas.microsoft.com/office/thememl/2012/main" name="Retrospect" id="{5F128B03-DCCA-4EEB-AB3B-CF2899314A46}" vid="{3F1AAB62-24C6-49D2-8E01-B56FAC9A3DC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A3AD224171E6F439763C94990AF0B56" ma:contentTypeVersion="7" ma:contentTypeDescription="Create a new document." ma:contentTypeScope="" ma:versionID="148cb0100d5b32998f3b1d732f1a0501">
  <xsd:schema xmlns:xsd="http://www.w3.org/2001/XMLSchema" xmlns:xs="http://www.w3.org/2001/XMLSchema" xmlns:p="http://schemas.microsoft.com/office/2006/metadata/properties" xmlns:ns2="a9022486-29f7-4337-9ad1-c3575ca8b8bd" xmlns:ns3="01f4b174-f5b4-4a5b-9fdb-424e5c6cc152" targetNamespace="http://schemas.microsoft.com/office/2006/metadata/properties" ma:root="true" ma:fieldsID="74f19ec30b129b936a90daf61055084e" ns2:_="" ns3:_="">
    <xsd:import namespace="a9022486-29f7-4337-9ad1-c3575ca8b8bd"/>
    <xsd:import namespace="01f4b174-f5b4-4a5b-9fdb-424e5c6cc152"/>
    <xsd:element name="properties">
      <xsd:complexType>
        <xsd:sequence>
          <xsd:element name="documentManagement">
            <xsd:complexType>
              <xsd:all>
                <xsd:element ref="ns2:Validators"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022486-29f7-4337-9ad1-c3575ca8b8bd" elementFormDefault="qualified">
    <xsd:import namespace="http://schemas.microsoft.com/office/2006/documentManagement/types"/>
    <xsd:import namespace="http://schemas.microsoft.com/office/infopath/2007/PartnerControls"/>
    <xsd:element name="Validators" ma:index="8" nillable="true" ma:displayName="Validators" ma:format="Dropdown" ma:internalName="Validators">
      <xsd:simpleType>
        <xsd:restriction base="dms:Note">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f4b174-f5b4-4a5b-9fdb-424e5c6cc15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Validators xmlns="a9022486-29f7-4337-9ad1-c3575ca8b8bd" xsi:nil="true"/>
  </documentManagement>
</p:properties>
</file>

<file path=customXml/itemProps1.xml><?xml version="1.0" encoding="utf-8"?>
<ds:datastoreItem xmlns:ds="http://schemas.openxmlformats.org/officeDocument/2006/customXml" ds:itemID="{2AE3D984-E7F7-4C54-BE50-7AE451753294}">
  <ds:schemaRefs>
    <ds:schemaRef ds:uri="http://schemas.openxmlformats.org/officeDocument/2006/bibliography"/>
  </ds:schemaRefs>
</ds:datastoreItem>
</file>

<file path=customXml/itemProps2.xml><?xml version="1.0" encoding="utf-8"?>
<ds:datastoreItem xmlns:ds="http://schemas.openxmlformats.org/officeDocument/2006/customXml" ds:itemID="{F5A3E7F1-A7E1-4C16-9FED-2E260EBFE44C}"/>
</file>

<file path=customXml/itemProps3.xml><?xml version="1.0" encoding="utf-8"?>
<ds:datastoreItem xmlns:ds="http://schemas.openxmlformats.org/officeDocument/2006/customXml" ds:itemID="{4ED0E43D-F613-469B-A2FB-A6EA2A2DAB34}"/>
</file>

<file path=customXml/itemProps4.xml><?xml version="1.0" encoding="utf-8"?>
<ds:datastoreItem xmlns:ds="http://schemas.openxmlformats.org/officeDocument/2006/customXml" ds:itemID="{D3FF35AA-304A-47F2-9050-9A02CC7D9BF6}"/>
</file>

<file path=docProps/app.xml><?xml version="1.0" encoding="utf-8"?>
<Properties xmlns="http://schemas.openxmlformats.org/officeDocument/2006/extended-properties" xmlns:vt="http://schemas.openxmlformats.org/officeDocument/2006/docPropsVTypes">
  <Template>Normal</Template>
  <TotalTime>1</TotalTime>
  <Pages>22</Pages>
  <Words>3866</Words>
  <Characters>22274</Characters>
  <Application>Microsoft Office Word</Application>
  <DocSecurity>0</DocSecurity>
  <Lines>1484</Lines>
  <Paragraphs>1136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Benavides</dc:creator>
  <cp:keywords/>
  <dc:description/>
  <cp:lastModifiedBy>Dominique Benavides</cp:lastModifiedBy>
  <cp:revision>2</cp:revision>
  <dcterms:created xsi:type="dcterms:W3CDTF">2021-12-09T19:48:00Z</dcterms:created>
  <dcterms:modified xsi:type="dcterms:W3CDTF">2021-12-09T19:48:00Z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0x0101009A3AD224171E6F439763C94990AF0B56</vt:lpwstr>
  </property>
</Properties>
</file>