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807E67C" w14:textId="4DD275B4" w:rsidR="007B4F27" w:rsidRPr="005A4E46" w:rsidRDefault="000B4161" w:rsidP="005A4E46">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w:t>
      </w:r>
      <w:r w:rsidR="0003091D">
        <w:rPr>
          <w:rFonts w:ascii="Times New Roman" w:hAnsi="Times New Roman" w:cs="Times New Roman"/>
          <w:sz w:val="28"/>
          <w:szCs w:val="28"/>
        </w:rPr>
        <w:t>2</w:t>
      </w:r>
      <w:r w:rsidRPr="005A4E46">
        <w:rPr>
          <w:rFonts w:ascii="Times New Roman" w:hAnsi="Times New Roman" w:cs="Times New Roman"/>
          <w:sz w:val="28"/>
          <w:szCs w:val="28"/>
        </w:rPr>
        <w:t>-2</w:t>
      </w:r>
      <w:r w:rsidR="0003091D">
        <w:rPr>
          <w:rFonts w:ascii="Times New Roman" w:hAnsi="Times New Roman" w:cs="Times New Roman"/>
          <w:sz w:val="28"/>
          <w:szCs w:val="28"/>
        </w:rPr>
        <w:t>3</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Program Review</w:t>
      </w:r>
      <w:r w:rsidR="00DA0CEE">
        <w:rPr>
          <w:rFonts w:ascii="Times New Roman" w:hAnsi="Times New Roman" w:cs="Times New Roman"/>
          <w:sz w:val="28"/>
          <w:szCs w:val="28"/>
        </w:rPr>
        <w:t xml:space="preserve"> </w:t>
      </w:r>
      <w:r w:rsidR="0094659C">
        <w:rPr>
          <w:rFonts w:ascii="Times New Roman" w:hAnsi="Times New Roman" w:cs="Times New Roman"/>
          <w:sz w:val="28"/>
          <w:szCs w:val="28"/>
        </w:rPr>
        <w:t>–</w:t>
      </w:r>
      <w:r w:rsidR="00DA0CEE">
        <w:rPr>
          <w:rFonts w:ascii="Times New Roman" w:hAnsi="Times New Roman" w:cs="Times New Roman"/>
          <w:sz w:val="28"/>
          <w:szCs w:val="28"/>
        </w:rPr>
        <w:t xml:space="preserve"> </w:t>
      </w:r>
      <w:r w:rsidR="00D603E2">
        <w:rPr>
          <w:rFonts w:ascii="Times New Roman" w:hAnsi="Times New Roman" w:cs="Times New Roman"/>
          <w:sz w:val="28"/>
          <w:szCs w:val="28"/>
        </w:rPr>
        <w:t>ASTR</w:t>
      </w:r>
    </w:p>
    <w:p w14:paraId="3221CB82" w14:textId="20DCAC0D" w:rsidR="00E52761" w:rsidRDefault="00E52761" w:rsidP="00425484">
      <w:pPr>
        <w:rPr>
          <w:rFonts w:ascii="Segoe UI" w:hAnsi="Segoe UI" w:cs="Segoe UI"/>
          <w:b/>
          <w:sz w:val="20"/>
          <w:szCs w:val="20"/>
          <w:u w:val="single"/>
        </w:rPr>
      </w:pPr>
    </w:p>
    <w:p w14:paraId="1B7B8784" w14:textId="77777777" w:rsidR="005A4E46" w:rsidRPr="00397C07" w:rsidRDefault="005A4E46" w:rsidP="00425484">
      <w:pPr>
        <w:rPr>
          <w:rFonts w:ascii="Tahoma" w:hAnsi="Tahoma" w:cs="Tahoma"/>
          <w:b/>
          <w:sz w:val="20"/>
          <w:szCs w:val="20"/>
          <w:u w:val="single"/>
        </w:rPr>
      </w:pPr>
    </w:p>
    <w:p w14:paraId="607171F4" w14:textId="32EF339C" w:rsidR="00625A24" w:rsidRPr="00397C07" w:rsidRDefault="0003091D" w:rsidP="00425484">
      <w:pPr>
        <w:rPr>
          <w:rFonts w:ascii="Tahoma" w:hAnsi="Tahoma" w:cs="Tahoma"/>
          <w:b/>
          <w:u w:val="single"/>
        </w:rPr>
      </w:pPr>
      <w:r w:rsidRPr="00397C07">
        <w:rPr>
          <w:rFonts w:ascii="Tahoma" w:hAnsi="Tahoma" w:cs="Tahoma"/>
          <w:b/>
          <w:u w:val="single"/>
        </w:rPr>
        <w:t xml:space="preserve">Lead Author: </w:t>
      </w:r>
    </w:p>
    <w:tbl>
      <w:tblPr>
        <w:tblStyle w:val="TableGrid"/>
        <w:tblW w:w="9391" w:type="dxa"/>
        <w:tblLook w:val="04A0" w:firstRow="1" w:lastRow="0" w:firstColumn="1" w:lastColumn="0" w:noHBand="0" w:noVBand="1"/>
      </w:tblPr>
      <w:tblGrid>
        <w:gridCol w:w="9391"/>
      </w:tblGrid>
      <w:tr w:rsidR="00625A24" w:rsidRPr="00397C07" w14:paraId="4BDCF129" w14:textId="77777777" w:rsidTr="00725FC3">
        <w:trPr>
          <w:trHeight w:val="520"/>
        </w:trPr>
        <w:tc>
          <w:tcPr>
            <w:tcW w:w="9391" w:type="dxa"/>
          </w:tcPr>
          <w:p w14:paraId="639AFCB1" w14:textId="17F1D7B1" w:rsidR="00625A24" w:rsidRPr="00397C07" w:rsidRDefault="00100ABE" w:rsidP="00425484">
            <w:pPr>
              <w:rPr>
                <w:rFonts w:ascii="Tahoma" w:hAnsi="Tahoma" w:cs="Tahoma"/>
                <w:b/>
                <w:u w:val="single"/>
              </w:rPr>
            </w:pPr>
            <w:r>
              <w:rPr>
                <w:rFonts w:ascii="Tahoma" w:hAnsi="Tahoma" w:cs="Tahoma"/>
                <w:b/>
                <w:u w:val="single"/>
              </w:rPr>
              <w:t>Andrew Park</w:t>
            </w:r>
          </w:p>
        </w:tc>
      </w:tr>
    </w:tbl>
    <w:p w14:paraId="1D5C0A1B" w14:textId="77777777" w:rsidR="0003091D" w:rsidRPr="00397C07" w:rsidRDefault="0003091D" w:rsidP="00425484">
      <w:pPr>
        <w:rPr>
          <w:rFonts w:ascii="Tahoma" w:hAnsi="Tahoma" w:cs="Tahoma"/>
          <w:b/>
          <w:u w:val="single"/>
        </w:rPr>
      </w:pPr>
    </w:p>
    <w:p w14:paraId="5589175D" w14:textId="2A947BBF" w:rsidR="00425484" w:rsidRPr="00397C07" w:rsidRDefault="00425484" w:rsidP="00425484">
      <w:pPr>
        <w:rPr>
          <w:rFonts w:ascii="Tahoma" w:hAnsi="Tahoma" w:cs="Tahoma"/>
          <w:b/>
          <w:u w:val="single"/>
        </w:rPr>
      </w:pPr>
      <w:r w:rsidRPr="00397C07">
        <w:rPr>
          <w:rFonts w:ascii="Tahoma" w:hAnsi="Tahoma" w:cs="Tahoma"/>
          <w:b/>
          <w:u w:val="single"/>
        </w:rPr>
        <w:t>Program Overview</w:t>
      </w:r>
    </w:p>
    <w:p w14:paraId="07521C29" w14:textId="7420345E" w:rsidR="00D801A5" w:rsidRPr="00397C07" w:rsidRDefault="0003091D" w:rsidP="00311E8A">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00311E8A" w:rsidRPr="00397C07" w14:paraId="00A8B0DC" w14:textId="77777777" w:rsidTr="00D26890">
        <w:trPr>
          <w:trHeight w:val="1520"/>
        </w:trPr>
        <w:tc>
          <w:tcPr>
            <w:tcW w:w="9322" w:type="dxa"/>
          </w:tcPr>
          <w:p w14:paraId="721516AD" w14:textId="77777777" w:rsidR="00D26890" w:rsidRPr="00D26890" w:rsidRDefault="00D26890" w:rsidP="00D26890">
            <w:pPr>
              <w:rPr>
                <w:rFonts w:ascii="Tahoma" w:hAnsi="Tahoma" w:cs="Tahoma"/>
              </w:rPr>
            </w:pPr>
            <w:r w:rsidRPr="00D26890">
              <w:rPr>
                <w:rFonts w:ascii="Tahoma" w:hAnsi="Tahoma" w:cs="Tahoma"/>
              </w:rPr>
              <w:t>The mission of the Astronomy Department at College of Alameda is to introduce students to the Universe and insight into its mysteries. Students will learn how observations have shaped theories of basic astronomical phenomena and the evolution of the Universe.</w:t>
            </w:r>
          </w:p>
          <w:p w14:paraId="740F0E68" w14:textId="2E13F23F" w:rsidR="00311E8A" w:rsidRPr="00397C07" w:rsidRDefault="00D26890" w:rsidP="00D26890">
            <w:pPr>
              <w:rPr>
                <w:rFonts w:ascii="Tahoma" w:hAnsi="Tahoma" w:cs="Tahoma"/>
              </w:rPr>
            </w:pPr>
            <w:r w:rsidRPr="00D26890">
              <w:rPr>
                <w:rFonts w:ascii="Tahoma" w:hAnsi="Tahoma" w:cs="Tahoma"/>
              </w:rPr>
              <w:t>We provide comprehensive and flexible programs that empower students to achieve their goals through offering of online and face-to-face sections of introductory astronomy.</w:t>
            </w:r>
          </w:p>
        </w:tc>
      </w:tr>
    </w:tbl>
    <w:p w14:paraId="62958BD0" w14:textId="77777777" w:rsidR="00B54F62" w:rsidRPr="00397C07" w:rsidRDefault="00B54F62" w:rsidP="00311E8A">
      <w:pPr>
        <w:rPr>
          <w:rFonts w:ascii="Tahoma" w:hAnsi="Tahoma" w:cs="Tahoma"/>
        </w:rPr>
      </w:pPr>
    </w:p>
    <w:p w14:paraId="1E2184A1" w14:textId="42B20B31" w:rsidR="00311E8A" w:rsidRPr="00397C07" w:rsidRDefault="00D801A5" w:rsidP="00311E8A">
      <w:pPr>
        <w:rPr>
          <w:rFonts w:ascii="Tahoma" w:hAnsi="Tahoma" w:cs="Tahoma"/>
        </w:rPr>
      </w:pPr>
      <w:r w:rsidRPr="00397C07">
        <w:rPr>
          <w:rFonts w:ascii="Tahoma" w:hAnsi="Tahoma" w:cs="Tahoma"/>
        </w:rPr>
        <w:t xml:space="preserve">List </w:t>
      </w:r>
      <w:r w:rsidR="00311E8A" w:rsidRPr="00397C07">
        <w:rPr>
          <w:rFonts w:ascii="Tahoma" w:hAnsi="Tahoma" w:cs="Tahoma"/>
        </w:rPr>
        <w:t xml:space="preserve">your </w:t>
      </w:r>
      <w:r w:rsidR="0082677E" w:rsidRPr="00397C07">
        <w:rPr>
          <w:rFonts w:ascii="Tahoma" w:hAnsi="Tahoma" w:cs="Tahoma"/>
        </w:rPr>
        <w:t>program f</w:t>
      </w:r>
      <w:r w:rsidR="00311E8A" w:rsidRPr="00397C07">
        <w:rPr>
          <w:rFonts w:ascii="Tahoma" w:hAnsi="Tahoma" w:cs="Tahoma"/>
        </w:rPr>
        <w:t xml:space="preserve">aculty and/or </w:t>
      </w:r>
      <w:r w:rsidR="0082677E" w:rsidRPr="00397C07">
        <w:rPr>
          <w:rFonts w:ascii="Tahoma" w:hAnsi="Tahoma" w:cs="Tahoma"/>
        </w:rPr>
        <w:t>s</w:t>
      </w:r>
      <w:r w:rsidR="00311E8A" w:rsidRPr="00397C07">
        <w:rPr>
          <w:rFonts w:ascii="Tahoma" w:hAnsi="Tahoma" w:cs="Tahoma"/>
        </w:rPr>
        <w:t>taff</w:t>
      </w:r>
    </w:p>
    <w:tbl>
      <w:tblPr>
        <w:tblStyle w:val="TableGrid"/>
        <w:tblW w:w="9374" w:type="dxa"/>
        <w:tblLook w:val="04A0" w:firstRow="1" w:lastRow="0" w:firstColumn="1" w:lastColumn="0" w:noHBand="0" w:noVBand="1"/>
      </w:tblPr>
      <w:tblGrid>
        <w:gridCol w:w="9374"/>
      </w:tblGrid>
      <w:tr w:rsidR="00311E8A" w:rsidRPr="00397C07" w14:paraId="554996A1" w14:textId="77777777" w:rsidTr="0082677E">
        <w:trPr>
          <w:trHeight w:val="812"/>
        </w:trPr>
        <w:tc>
          <w:tcPr>
            <w:tcW w:w="9374" w:type="dxa"/>
          </w:tcPr>
          <w:p w14:paraId="74A2BB60" w14:textId="135AB3B0" w:rsidR="00311E8A" w:rsidRDefault="00100ABE" w:rsidP="00311E8A">
            <w:pPr>
              <w:rPr>
                <w:rFonts w:ascii="Tahoma" w:hAnsi="Tahoma" w:cs="Tahoma"/>
              </w:rPr>
            </w:pPr>
            <w:r>
              <w:rPr>
                <w:rFonts w:ascii="Tahoma" w:hAnsi="Tahoma" w:cs="Tahoma"/>
              </w:rPr>
              <w:t>Andrew Park</w:t>
            </w:r>
          </w:p>
          <w:p w14:paraId="19AC11F3" w14:textId="1E559157" w:rsidR="00100ABE" w:rsidRDefault="00100ABE" w:rsidP="00311E8A">
            <w:pPr>
              <w:rPr>
                <w:rFonts w:ascii="Tahoma" w:hAnsi="Tahoma" w:cs="Tahoma"/>
              </w:rPr>
            </w:pPr>
            <w:r>
              <w:rPr>
                <w:rFonts w:ascii="Tahoma" w:hAnsi="Tahoma" w:cs="Tahoma"/>
              </w:rPr>
              <w:t xml:space="preserve">Andrew </w:t>
            </w:r>
            <w:proofErr w:type="spellStart"/>
            <w:r>
              <w:rPr>
                <w:rFonts w:ascii="Tahoma" w:hAnsi="Tahoma" w:cs="Tahoma"/>
              </w:rPr>
              <w:t>Fittingoff</w:t>
            </w:r>
            <w:proofErr w:type="spellEnd"/>
          </w:p>
          <w:p w14:paraId="66382DDC" w14:textId="28D328E2" w:rsidR="0049229C" w:rsidRDefault="00100ABE" w:rsidP="00311E8A">
            <w:pPr>
              <w:rPr>
                <w:rFonts w:ascii="Tahoma" w:hAnsi="Tahoma" w:cs="Tahoma"/>
              </w:rPr>
            </w:pPr>
            <w:r>
              <w:rPr>
                <w:rFonts w:ascii="Tahoma" w:hAnsi="Tahoma" w:cs="Tahoma"/>
              </w:rPr>
              <w:t>Dietmar Krauss-</w:t>
            </w:r>
            <w:proofErr w:type="spellStart"/>
            <w:r>
              <w:rPr>
                <w:rFonts w:ascii="Tahoma" w:hAnsi="Tahoma" w:cs="Tahoma"/>
              </w:rPr>
              <w:t>Varban</w:t>
            </w:r>
            <w:proofErr w:type="spellEnd"/>
            <w:r>
              <w:rPr>
                <w:rFonts w:ascii="Tahoma" w:hAnsi="Tahoma" w:cs="Tahoma"/>
              </w:rPr>
              <w:t xml:space="preserve"> (retiring Fall 2022)</w:t>
            </w:r>
          </w:p>
          <w:p w14:paraId="25AD3E84" w14:textId="34E2F3A5" w:rsidR="0049229C" w:rsidRDefault="00100ABE" w:rsidP="00311E8A">
            <w:pPr>
              <w:rPr>
                <w:rFonts w:ascii="Tahoma" w:hAnsi="Tahoma" w:cs="Tahoma"/>
              </w:rPr>
            </w:pPr>
            <w:r>
              <w:rPr>
                <w:rFonts w:ascii="Tahoma" w:hAnsi="Tahoma" w:cs="Tahoma"/>
              </w:rPr>
              <w:t xml:space="preserve">Stephen </w:t>
            </w:r>
            <w:proofErr w:type="spellStart"/>
            <w:r>
              <w:rPr>
                <w:rFonts w:ascii="Tahoma" w:hAnsi="Tahoma" w:cs="Tahoma"/>
              </w:rPr>
              <w:t>Asztalos</w:t>
            </w:r>
            <w:proofErr w:type="spellEnd"/>
          </w:p>
          <w:p w14:paraId="01A9C7C1" w14:textId="5CC01630" w:rsidR="00100ABE" w:rsidRDefault="00100ABE" w:rsidP="00311E8A">
            <w:pPr>
              <w:rPr>
                <w:rFonts w:ascii="Tahoma" w:hAnsi="Tahoma" w:cs="Tahoma"/>
              </w:rPr>
            </w:pPr>
            <w:r>
              <w:rPr>
                <w:rFonts w:ascii="Tahoma" w:hAnsi="Tahoma" w:cs="Tahoma"/>
              </w:rPr>
              <w:t>Araceli Lopez-Garibay (incoming hire Spring 2023)</w:t>
            </w:r>
          </w:p>
          <w:p w14:paraId="502016B0" w14:textId="51AD50E7" w:rsidR="004B7487" w:rsidRPr="00397C07" w:rsidRDefault="004B7487" w:rsidP="00311E8A">
            <w:pPr>
              <w:rPr>
                <w:rFonts w:ascii="Tahoma" w:hAnsi="Tahoma" w:cs="Tahoma"/>
              </w:rPr>
            </w:pPr>
            <w:r>
              <w:rPr>
                <w:rFonts w:ascii="Tahoma" w:hAnsi="Tahoma" w:cs="Tahoma"/>
              </w:rPr>
              <w:t>Amanda Truitt (incoming hire Fall 2022 intersession)</w:t>
            </w:r>
          </w:p>
          <w:p w14:paraId="06E9E02B" w14:textId="02C04895" w:rsidR="0049229C" w:rsidRPr="00397C07" w:rsidRDefault="0049229C" w:rsidP="00311E8A">
            <w:pPr>
              <w:rPr>
                <w:rFonts w:ascii="Tahoma" w:hAnsi="Tahoma" w:cs="Tahoma"/>
              </w:rPr>
            </w:pPr>
          </w:p>
        </w:tc>
      </w:tr>
    </w:tbl>
    <w:p w14:paraId="6E4F0399" w14:textId="0674A265" w:rsidR="0049229C" w:rsidRPr="00397C07" w:rsidRDefault="00425484" w:rsidP="00311E8A">
      <w:pPr>
        <w:rPr>
          <w:rFonts w:ascii="Tahoma" w:hAnsi="Tahoma" w:cs="Tahoma"/>
        </w:rPr>
      </w:pPr>
      <w:r w:rsidRPr="00397C07">
        <w:rPr>
          <w:rFonts w:ascii="Tahoma" w:hAnsi="Tahoma" w:cs="Tahoma"/>
        </w:rPr>
        <w:t xml:space="preserve"> </w:t>
      </w:r>
    </w:p>
    <w:p w14:paraId="3F380719" w14:textId="77777777" w:rsidR="0049229C" w:rsidRPr="00397C07" w:rsidRDefault="0049229C" w:rsidP="0049229C">
      <w:pPr>
        <w:rPr>
          <w:rFonts w:ascii="Tahoma" w:hAnsi="Tahoma" w:cs="Tahoma"/>
        </w:rPr>
      </w:pPr>
      <w:r w:rsidRPr="00397C07">
        <w:rPr>
          <w:rFonts w:ascii="Tahoma" w:hAnsi="Tahoma" w:cs="Tahoma"/>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49229C" w:rsidRPr="00397C07" w14:paraId="20A21E64" w14:textId="77777777" w:rsidTr="00D94D91">
        <w:trPr>
          <w:trHeight w:val="1130"/>
        </w:trPr>
        <w:tc>
          <w:tcPr>
            <w:tcW w:w="9604" w:type="dxa"/>
          </w:tcPr>
          <w:p w14:paraId="63752891" w14:textId="1C7A883B" w:rsidR="0049229C" w:rsidRPr="00397C07" w:rsidRDefault="00100ABE" w:rsidP="00D94D91">
            <w:pPr>
              <w:rPr>
                <w:rFonts w:ascii="Tahoma" w:hAnsi="Tahoma" w:cs="Tahoma"/>
              </w:rPr>
            </w:pPr>
            <w:r>
              <w:rPr>
                <w:rFonts w:ascii="Tahoma" w:hAnsi="Tahoma" w:cs="Tahoma"/>
              </w:rPr>
              <w:t xml:space="preserve">In-person ASTR lecture classes are scheduled </w:t>
            </w:r>
            <w:r w:rsidR="00BC4E92">
              <w:rPr>
                <w:rFonts w:ascii="Tahoma" w:hAnsi="Tahoma" w:cs="Tahoma"/>
              </w:rPr>
              <w:t>in similar matter as other CoA in-person classes (shared classrooms in H building or Science Annex). Available lecture demos for ASTR are stored in PHYS stockroom within ATLAN 100.</w:t>
            </w:r>
          </w:p>
        </w:tc>
      </w:tr>
    </w:tbl>
    <w:p w14:paraId="5BF078EB" w14:textId="335BBA4B" w:rsidR="0049229C" w:rsidRPr="00397C07" w:rsidRDefault="0049229C" w:rsidP="00311E8A">
      <w:pPr>
        <w:rPr>
          <w:rFonts w:ascii="Tahoma" w:hAnsi="Tahoma" w:cs="Tahoma"/>
        </w:rPr>
      </w:pPr>
    </w:p>
    <w:p w14:paraId="739B729B" w14:textId="5675CCDD" w:rsidR="007A46E8" w:rsidRPr="00397C07" w:rsidRDefault="00B11478" w:rsidP="00311E8A">
      <w:pPr>
        <w:rPr>
          <w:rFonts w:ascii="Tahoma" w:hAnsi="Tahoma" w:cs="Tahoma"/>
        </w:rPr>
      </w:pPr>
      <w:r w:rsidRPr="00397C07">
        <w:rPr>
          <w:rFonts w:ascii="Tahoma" w:hAnsi="Tahoma" w:cs="Tahoma"/>
        </w:rPr>
        <w:t>List your p</w:t>
      </w:r>
      <w:r w:rsidR="00425484" w:rsidRPr="00397C07">
        <w:rPr>
          <w:rFonts w:ascii="Tahoma" w:hAnsi="Tahoma" w:cs="Tahoma"/>
        </w:rPr>
        <w:t xml:space="preserve">rogram </w:t>
      </w:r>
      <w:r w:rsidRPr="00397C07">
        <w:rPr>
          <w:rFonts w:ascii="Tahoma" w:hAnsi="Tahoma" w:cs="Tahoma"/>
        </w:rPr>
        <w:t>g</w:t>
      </w:r>
      <w:r w:rsidR="00425484" w:rsidRPr="00397C07">
        <w:rPr>
          <w:rFonts w:ascii="Tahoma" w:hAnsi="Tahoma" w:cs="Tahoma"/>
        </w:rPr>
        <w:t xml:space="preserve">oals from your most recent Program Review or APU. </w:t>
      </w:r>
      <w:r w:rsidR="007A46E8" w:rsidRPr="00397C07">
        <w:rPr>
          <w:rFonts w:ascii="Tahoma" w:hAnsi="Tahoma" w:cs="Tahoma"/>
        </w:rPr>
        <w:t xml:space="preserve">Then, provide an update on the status of the goal. Has your program achieved </w:t>
      </w:r>
      <w:r w:rsidR="0082677E" w:rsidRPr="00397C07">
        <w:rPr>
          <w:rFonts w:ascii="Tahoma" w:hAnsi="Tahoma" w:cs="Tahoma"/>
        </w:rPr>
        <w:t>the goal</w:t>
      </w:r>
      <w:r w:rsidR="007A46E8" w:rsidRPr="00397C07">
        <w:rPr>
          <w:rFonts w:ascii="Tahoma" w:hAnsi="Tahoma" w:cs="Tahoma"/>
        </w:rPr>
        <w:t>?  Ha</w:t>
      </w:r>
      <w:r w:rsidR="0082677E" w:rsidRPr="00397C07">
        <w:rPr>
          <w:rFonts w:ascii="Tahoma" w:hAnsi="Tahoma" w:cs="Tahoma"/>
        </w:rPr>
        <w:t>ve any of your goals</w:t>
      </w:r>
      <w:r w:rsidR="007A46E8" w:rsidRPr="00397C07">
        <w:rPr>
          <w:rFonts w:ascii="Tahoma" w:hAnsi="Tahoma" w:cs="Tahoma"/>
        </w:rPr>
        <w:t xml:space="preserve"> been revised or </w:t>
      </w:r>
      <w:r w:rsidR="0082677E" w:rsidRPr="00397C07">
        <w:rPr>
          <w:rFonts w:ascii="Tahoma" w:hAnsi="Tahoma" w:cs="Tahoma"/>
        </w:rPr>
        <w:t>any</w:t>
      </w:r>
      <w:r w:rsidR="007A46E8" w:rsidRPr="00397C07">
        <w:rPr>
          <w:rFonts w:ascii="Tahoma" w:hAnsi="Tahoma" w:cs="Tahoma"/>
        </w:rPr>
        <w:t xml:space="preserve"> still in progress? </w:t>
      </w:r>
      <w:r w:rsidR="0082677E" w:rsidRPr="00397C07">
        <w:rPr>
          <w:rFonts w:ascii="Tahoma" w:hAnsi="Tahoma" w:cs="Tahoma"/>
        </w:rPr>
        <w:t>Lastly, m</w:t>
      </w:r>
      <w:r w:rsidR="007A46E8" w:rsidRPr="00397C07">
        <w:rPr>
          <w:rFonts w:ascii="Tahoma" w:hAnsi="Tahoma" w:cs="Tahoma"/>
        </w:rPr>
        <w:t>ake sure</w:t>
      </w:r>
      <w:r w:rsidR="0082677E" w:rsidRPr="00397C07">
        <w:rPr>
          <w:rFonts w:ascii="Tahoma" w:hAnsi="Tahoma" w:cs="Tahoma"/>
        </w:rPr>
        <w:t xml:space="preserve"> to</w:t>
      </w:r>
      <w:r w:rsidR="007A46E8" w:rsidRPr="00397C07">
        <w:rPr>
          <w:rFonts w:ascii="Tahoma" w:hAnsi="Tahoma" w:cs="Tahoma"/>
        </w:rPr>
        <w:t xml:space="preserve"> discuss which College or District goal your program goal aligns to. </w:t>
      </w:r>
    </w:p>
    <w:p w14:paraId="12477B88" w14:textId="2B53F728" w:rsidR="007A46E8" w:rsidRPr="00397C07" w:rsidRDefault="007A46E8" w:rsidP="00311E8A">
      <w:pPr>
        <w:rPr>
          <w:rFonts w:ascii="Tahoma" w:hAnsi="Tahoma" w:cs="Tahoma"/>
        </w:rPr>
      </w:pPr>
      <w:r w:rsidRPr="00397C07">
        <w:rPr>
          <w:rFonts w:ascii="Tahoma" w:hAnsi="Tahoma" w:cs="Tahoma"/>
        </w:rPr>
        <w:lastRenderedPageBreak/>
        <w:t xml:space="preserve">If no program goals exist or if this is your first program review, work to create 2-3 goals and align </w:t>
      </w:r>
      <w:r w:rsidR="0082677E" w:rsidRPr="00397C07">
        <w:rPr>
          <w:rFonts w:ascii="Tahoma" w:hAnsi="Tahoma" w:cs="Tahoma"/>
        </w:rPr>
        <w:t xml:space="preserve">them </w:t>
      </w:r>
      <w:r w:rsidRPr="00397C07">
        <w:rPr>
          <w:rFonts w:ascii="Tahoma" w:hAnsi="Tahoma" w:cs="Tahoma"/>
        </w:rPr>
        <w:t xml:space="preserve">with a </w:t>
      </w:r>
      <w:proofErr w:type="gramStart"/>
      <w:r w:rsidRPr="00397C07">
        <w:rPr>
          <w:rFonts w:ascii="Tahoma" w:hAnsi="Tahoma" w:cs="Tahoma"/>
        </w:rPr>
        <w:t>College</w:t>
      </w:r>
      <w:proofErr w:type="gramEnd"/>
      <w:r w:rsidRPr="00397C07">
        <w:rPr>
          <w:rFonts w:ascii="Tahoma" w:hAnsi="Tahoma" w:cs="Tahoma"/>
        </w:rPr>
        <w:t xml:space="preserve"> or District goal. </w:t>
      </w:r>
    </w:p>
    <w:tbl>
      <w:tblPr>
        <w:tblStyle w:val="TableGrid2"/>
        <w:tblW w:w="9805" w:type="dxa"/>
        <w:tblLook w:val="04A0" w:firstRow="1" w:lastRow="0" w:firstColumn="1" w:lastColumn="0" w:noHBand="0" w:noVBand="1"/>
      </w:tblPr>
      <w:tblGrid>
        <w:gridCol w:w="3505"/>
        <w:gridCol w:w="6300"/>
      </w:tblGrid>
      <w:tr w:rsidR="00D26890" w:rsidRPr="008E6EE4" w14:paraId="7B4CE452" w14:textId="77777777" w:rsidTr="00957050">
        <w:trPr>
          <w:trHeight w:val="512"/>
        </w:trPr>
        <w:tc>
          <w:tcPr>
            <w:tcW w:w="3505" w:type="dxa"/>
          </w:tcPr>
          <w:p w14:paraId="5A58387C" w14:textId="77777777" w:rsidR="00D26890" w:rsidRPr="008E6EE4" w:rsidRDefault="00D26890" w:rsidP="00957050">
            <w:pPr>
              <w:jc w:val="left"/>
              <w:rPr>
                <w:rFonts w:ascii="Segoe UI" w:hAnsi="Segoe UI" w:cs="Segoe UI"/>
                <w:b/>
                <w:bCs/>
              </w:rPr>
            </w:pPr>
            <w:r w:rsidRPr="008E6EE4">
              <w:rPr>
                <w:rFonts w:ascii="Segoe UI" w:hAnsi="Segoe UI" w:cs="Segoe UI"/>
                <w:b/>
                <w:bCs/>
              </w:rPr>
              <w:t>Program Goal</w:t>
            </w:r>
          </w:p>
        </w:tc>
        <w:tc>
          <w:tcPr>
            <w:tcW w:w="6300" w:type="dxa"/>
          </w:tcPr>
          <w:p w14:paraId="057BD952" w14:textId="31BC5C43" w:rsidR="00D26890" w:rsidRPr="008E6EE4" w:rsidRDefault="00BC4E92" w:rsidP="00957050">
            <w:pPr>
              <w:rPr>
                <w:rFonts w:ascii="Segoe UI" w:hAnsi="Segoe UI" w:cs="Segoe UI"/>
              </w:rPr>
            </w:pPr>
            <w:r>
              <w:rPr>
                <w:rFonts w:ascii="Segoe UI" w:hAnsi="Segoe UI" w:cs="Segoe UI"/>
              </w:rPr>
              <w:t xml:space="preserve">Maintain or </w:t>
            </w:r>
            <w:r w:rsidR="00D26890">
              <w:rPr>
                <w:rFonts w:ascii="Segoe UI" w:hAnsi="Segoe UI" w:cs="Segoe UI"/>
              </w:rPr>
              <w:t xml:space="preserve">Increase ASTR 1/10 </w:t>
            </w:r>
            <w:proofErr w:type="gramStart"/>
            <w:r w:rsidR="00D26890">
              <w:rPr>
                <w:rFonts w:ascii="Segoe UI" w:hAnsi="Segoe UI" w:cs="Segoe UI"/>
              </w:rPr>
              <w:t>offering</w:t>
            </w:r>
            <w:r>
              <w:rPr>
                <w:rFonts w:ascii="Segoe UI" w:hAnsi="Segoe UI" w:cs="Segoe UI"/>
              </w:rPr>
              <w:t>, and</w:t>
            </w:r>
            <w:proofErr w:type="gramEnd"/>
            <w:r>
              <w:rPr>
                <w:rFonts w:ascii="Segoe UI" w:hAnsi="Segoe UI" w:cs="Segoe UI"/>
              </w:rPr>
              <w:t xml:space="preserve"> maintain/procure supplies and equipment for ASTR lecture demos.</w:t>
            </w:r>
          </w:p>
        </w:tc>
      </w:tr>
      <w:tr w:rsidR="00FD5B1C" w:rsidRPr="008E6EE4" w14:paraId="390E7898" w14:textId="77777777" w:rsidTr="00957050">
        <w:trPr>
          <w:trHeight w:val="512"/>
        </w:trPr>
        <w:tc>
          <w:tcPr>
            <w:tcW w:w="3505" w:type="dxa"/>
          </w:tcPr>
          <w:p w14:paraId="1FDE0321" w14:textId="6A621911" w:rsidR="00FD5B1C" w:rsidRPr="008E6EE4" w:rsidRDefault="00FD5B1C" w:rsidP="00FD5B1C">
            <w:pPr>
              <w:jc w:val="left"/>
              <w:rPr>
                <w:rFonts w:ascii="Segoe UI" w:hAnsi="Segoe UI" w:cs="Segoe UI"/>
                <w:b/>
                <w:bCs/>
              </w:rPr>
            </w:pPr>
            <w:r w:rsidRPr="008E6EE4">
              <w:rPr>
                <w:rFonts w:ascii="Segoe UI" w:hAnsi="Segoe UI" w:cs="Segoe UI"/>
              </w:rPr>
              <w:t xml:space="preserve">Status: In-Progress or Complete?  </w:t>
            </w:r>
          </w:p>
        </w:tc>
        <w:tc>
          <w:tcPr>
            <w:tcW w:w="6300" w:type="dxa"/>
          </w:tcPr>
          <w:p w14:paraId="72EEDA09" w14:textId="77777777" w:rsidR="00BC4E92" w:rsidRDefault="00FD5B1C" w:rsidP="00FD5B1C">
            <w:pPr>
              <w:rPr>
                <w:rFonts w:ascii="Segoe UI" w:hAnsi="Segoe UI" w:cs="Segoe UI"/>
              </w:rPr>
            </w:pPr>
            <w:r>
              <w:rPr>
                <w:rFonts w:ascii="Segoe UI" w:hAnsi="Segoe UI" w:cs="Segoe UI"/>
              </w:rPr>
              <w:t>In-</w:t>
            </w:r>
            <w:proofErr w:type="gramStart"/>
            <w:r>
              <w:rPr>
                <w:rFonts w:ascii="Segoe UI" w:hAnsi="Segoe UI" w:cs="Segoe UI"/>
              </w:rPr>
              <w:t>Progress</w:t>
            </w:r>
            <w:r w:rsidR="00BC4E92">
              <w:rPr>
                <w:rFonts w:ascii="Segoe UI" w:hAnsi="Segoe UI" w:cs="Segoe UI"/>
              </w:rPr>
              <w:t>;</w:t>
            </w:r>
            <w:proofErr w:type="gramEnd"/>
            <w:r w:rsidR="00BC4E92">
              <w:rPr>
                <w:rFonts w:ascii="Segoe UI" w:hAnsi="Segoe UI" w:cs="Segoe UI"/>
              </w:rPr>
              <w:t xml:space="preserve"> </w:t>
            </w:r>
          </w:p>
          <w:p w14:paraId="232AB92B" w14:textId="79635633" w:rsidR="00FD5B1C" w:rsidRDefault="00BC4E92" w:rsidP="00FD5B1C">
            <w:pPr>
              <w:rPr>
                <w:rFonts w:ascii="Segoe UI" w:hAnsi="Segoe UI" w:cs="Segoe UI"/>
              </w:rPr>
            </w:pPr>
            <w:r>
              <w:rPr>
                <w:rFonts w:ascii="Segoe UI" w:hAnsi="Segoe UI" w:cs="Segoe UI"/>
              </w:rPr>
              <w:t>combined two previous indefinite-duration goals into this one.</w:t>
            </w:r>
          </w:p>
        </w:tc>
      </w:tr>
      <w:tr w:rsidR="00FD5B1C" w:rsidRPr="008E6EE4" w14:paraId="2448765C" w14:textId="77777777" w:rsidTr="00957050">
        <w:tc>
          <w:tcPr>
            <w:tcW w:w="3505" w:type="dxa"/>
          </w:tcPr>
          <w:p w14:paraId="47ADDA9D" w14:textId="5755A49A" w:rsidR="00FD5B1C" w:rsidRPr="008E6EE4" w:rsidRDefault="00FD5B1C" w:rsidP="00FD5B1C">
            <w:pPr>
              <w:jc w:val="left"/>
              <w:rPr>
                <w:rFonts w:ascii="Segoe UI" w:hAnsi="Segoe UI" w:cs="Segoe UI"/>
              </w:rPr>
            </w:pPr>
            <w:r w:rsidRPr="008E6EE4">
              <w:rPr>
                <w:rFonts w:ascii="Segoe UI" w:hAnsi="Segoe UI" w:cs="Segoe UI"/>
              </w:rPr>
              <w:t>Which college or district goal is aligned with your program goal?</w:t>
            </w:r>
          </w:p>
        </w:tc>
        <w:tc>
          <w:tcPr>
            <w:tcW w:w="6300" w:type="dxa"/>
          </w:tcPr>
          <w:p w14:paraId="70B8B777" w14:textId="77777777" w:rsidR="00BC4E92" w:rsidRDefault="00FD5B1C" w:rsidP="00FD5B1C">
            <w:pPr>
              <w:tabs>
                <w:tab w:val="left" w:pos="2128"/>
              </w:tabs>
              <w:rPr>
                <w:rFonts w:ascii="Segoe UI" w:hAnsi="Segoe UI" w:cs="Segoe UI"/>
              </w:rPr>
            </w:pPr>
            <w:r>
              <w:rPr>
                <w:rFonts w:ascii="Segoe UI" w:hAnsi="Segoe UI" w:cs="Segoe UI"/>
              </w:rPr>
              <w:t>College Goal 1: Student Access</w:t>
            </w:r>
            <w:r w:rsidR="00BC4E92">
              <w:rPr>
                <w:rFonts w:ascii="Segoe UI" w:hAnsi="Segoe UI" w:cs="Segoe UI"/>
              </w:rPr>
              <w:t xml:space="preserve"> &amp; </w:t>
            </w:r>
          </w:p>
          <w:p w14:paraId="73A88D7A" w14:textId="65C925B6" w:rsidR="00FD5B1C" w:rsidRPr="00D86570" w:rsidRDefault="00BC4E92" w:rsidP="00FD5B1C">
            <w:pPr>
              <w:tabs>
                <w:tab w:val="left" w:pos="2128"/>
              </w:tabs>
              <w:rPr>
                <w:rFonts w:ascii="Segoe UI" w:hAnsi="Segoe UI" w:cs="Segoe UI"/>
              </w:rPr>
            </w:pPr>
            <w:r>
              <w:rPr>
                <w:rFonts w:ascii="Segoe UI" w:hAnsi="Segoe UI" w:cs="Segoe UI"/>
              </w:rPr>
              <w:t>College Goal 6: Teaching and Learning</w:t>
            </w:r>
          </w:p>
        </w:tc>
      </w:tr>
    </w:tbl>
    <w:p w14:paraId="4AADB86A" w14:textId="77777777" w:rsidR="00D26890" w:rsidRPr="008E6EE4" w:rsidRDefault="00D26890" w:rsidP="00D26890">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D26890" w:rsidRPr="008E6EE4" w14:paraId="35C4F716" w14:textId="77777777" w:rsidTr="00957050">
        <w:trPr>
          <w:trHeight w:val="512"/>
        </w:trPr>
        <w:tc>
          <w:tcPr>
            <w:tcW w:w="3505" w:type="dxa"/>
          </w:tcPr>
          <w:p w14:paraId="058898EC" w14:textId="77777777" w:rsidR="00D26890" w:rsidRPr="00740F3B" w:rsidRDefault="00D26890" w:rsidP="00957050">
            <w:pPr>
              <w:jc w:val="left"/>
              <w:rPr>
                <w:rFonts w:ascii="Segoe UI" w:hAnsi="Segoe UI" w:cs="Segoe UI"/>
                <w:b/>
                <w:bCs/>
              </w:rPr>
            </w:pPr>
            <w:r w:rsidRPr="00740F3B">
              <w:rPr>
                <w:rFonts w:ascii="Segoe UI" w:hAnsi="Segoe UI" w:cs="Segoe UI"/>
                <w:b/>
                <w:bCs/>
              </w:rPr>
              <w:t>Program Goal</w:t>
            </w:r>
          </w:p>
        </w:tc>
        <w:tc>
          <w:tcPr>
            <w:tcW w:w="6300" w:type="dxa"/>
          </w:tcPr>
          <w:p w14:paraId="645F441D" w14:textId="215497CE" w:rsidR="00D26890" w:rsidRPr="008E6EE4" w:rsidRDefault="00D26890" w:rsidP="00957050">
            <w:pPr>
              <w:jc w:val="left"/>
              <w:rPr>
                <w:rFonts w:ascii="Segoe UI" w:hAnsi="Segoe UI" w:cs="Segoe UI"/>
              </w:rPr>
            </w:pPr>
            <w:r>
              <w:rPr>
                <w:rFonts w:ascii="Segoe UI" w:hAnsi="Segoe UI" w:cs="Segoe UI"/>
              </w:rPr>
              <w:t>Regular online ASTR/PHYS faculty meeting during semester</w:t>
            </w:r>
            <w:r w:rsidR="00853D38">
              <w:rPr>
                <w:rFonts w:ascii="Segoe UI" w:hAnsi="Segoe UI" w:cs="Segoe UI"/>
              </w:rPr>
              <w:t>; hold the first meeting by February 2023</w:t>
            </w:r>
          </w:p>
        </w:tc>
      </w:tr>
      <w:tr w:rsidR="00D26890" w:rsidRPr="008E6EE4" w14:paraId="16F4CE20" w14:textId="77777777" w:rsidTr="00957050">
        <w:trPr>
          <w:trHeight w:val="512"/>
        </w:trPr>
        <w:tc>
          <w:tcPr>
            <w:tcW w:w="3505" w:type="dxa"/>
          </w:tcPr>
          <w:p w14:paraId="37037DBC" w14:textId="6B2205D7" w:rsidR="00D26890" w:rsidRPr="00740F3B" w:rsidRDefault="00D26890" w:rsidP="00D26890">
            <w:pPr>
              <w:jc w:val="left"/>
              <w:rPr>
                <w:rFonts w:ascii="Segoe UI" w:hAnsi="Segoe UI" w:cs="Segoe UI"/>
                <w:b/>
                <w:bCs/>
              </w:rPr>
            </w:pPr>
            <w:r w:rsidRPr="008E6EE4">
              <w:rPr>
                <w:rFonts w:ascii="Segoe UI" w:hAnsi="Segoe UI" w:cs="Segoe UI"/>
              </w:rPr>
              <w:t xml:space="preserve">Status: In-Progress or Complete?  </w:t>
            </w:r>
          </w:p>
        </w:tc>
        <w:tc>
          <w:tcPr>
            <w:tcW w:w="6300" w:type="dxa"/>
          </w:tcPr>
          <w:p w14:paraId="6BCFE53F" w14:textId="77777777" w:rsidR="00D26890" w:rsidRDefault="00D26890" w:rsidP="00D26890">
            <w:pPr>
              <w:jc w:val="left"/>
              <w:rPr>
                <w:rFonts w:ascii="Segoe UI" w:hAnsi="Segoe UI" w:cs="Segoe UI"/>
              </w:rPr>
            </w:pPr>
            <w:r>
              <w:rPr>
                <w:rFonts w:ascii="Segoe UI" w:hAnsi="Segoe UI" w:cs="Segoe UI"/>
              </w:rPr>
              <w:t>In-</w:t>
            </w:r>
            <w:proofErr w:type="gramStart"/>
            <w:r>
              <w:rPr>
                <w:rFonts w:ascii="Segoe UI" w:hAnsi="Segoe UI" w:cs="Segoe UI"/>
              </w:rPr>
              <w:t>Progress</w:t>
            </w:r>
            <w:r w:rsidR="00853D38">
              <w:rPr>
                <w:rFonts w:ascii="Segoe UI" w:hAnsi="Segoe UI" w:cs="Segoe UI"/>
              </w:rPr>
              <w:t>;</w:t>
            </w:r>
            <w:proofErr w:type="gramEnd"/>
          </w:p>
          <w:p w14:paraId="1BFB68EB" w14:textId="5F3289F1" w:rsidR="00853D38" w:rsidRDefault="00853D38" w:rsidP="00D26890">
            <w:pPr>
              <w:jc w:val="left"/>
              <w:rPr>
                <w:rFonts w:ascii="Segoe UI" w:hAnsi="Segoe UI" w:cs="Segoe UI"/>
              </w:rPr>
            </w:pPr>
            <w:r>
              <w:rPr>
                <w:rFonts w:ascii="Segoe UI" w:hAnsi="Segoe UI" w:cs="Segoe UI"/>
              </w:rPr>
              <w:t>Modified previous goal to set a timeline</w:t>
            </w:r>
          </w:p>
        </w:tc>
      </w:tr>
      <w:tr w:rsidR="00D26890" w:rsidRPr="008E6EE4" w14:paraId="55633461" w14:textId="77777777" w:rsidTr="00957050">
        <w:tc>
          <w:tcPr>
            <w:tcW w:w="3505" w:type="dxa"/>
          </w:tcPr>
          <w:p w14:paraId="4428042A" w14:textId="3DF8CE93" w:rsidR="00D26890" w:rsidRPr="008E6EE4" w:rsidRDefault="00D26890" w:rsidP="00D26890">
            <w:pPr>
              <w:jc w:val="left"/>
              <w:rPr>
                <w:rFonts w:ascii="Segoe UI" w:hAnsi="Segoe UI" w:cs="Segoe UI"/>
              </w:rPr>
            </w:pPr>
            <w:r w:rsidRPr="008E6EE4">
              <w:rPr>
                <w:rFonts w:ascii="Segoe UI" w:hAnsi="Segoe UI" w:cs="Segoe UI"/>
              </w:rPr>
              <w:t>Which college or district goal is aligned with your program goal?</w:t>
            </w:r>
          </w:p>
        </w:tc>
        <w:tc>
          <w:tcPr>
            <w:tcW w:w="6300" w:type="dxa"/>
          </w:tcPr>
          <w:p w14:paraId="4E34A9CE" w14:textId="77777777" w:rsidR="00D26890" w:rsidRPr="008E6EE4" w:rsidRDefault="00D26890" w:rsidP="00D26890">
            <w:pPr>
              <w:rPr>
                <w:rFonts w:ascii="Segoe UI" w:hAnsi="Segoe UI" w:cs="Segoe UI"/>
              </w:rPr>
            </w:pPr>
            <w:r>
              <w:rPr>
                <w:rFonts w:ascii="Segoe UI" w:hAnsi="Segoe UI" w:cs="Segoe UI"/>
              </w:rPr>
              <w:t>College Goal 6: Teaching and Learning</w:t>
            </w:r>
          </w:p>
        </w:tc>
      </w:tr>
    </w:tbl>
    <w:p w14:paraId="59DD4055" w14:textId="77777777" w:rsidR="00D26890" w:rsidRPr="008E6EE4" w:rsidRDefault="00D26890" w:rsidP="00D26890">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D26890" w:rsidRPr="008E6EE4" w14:paraId="53AF0CBE" w14:textId="77777777" w:rsidTr="00957050">
        <w:trPr>
          <w:trHeight w:val="512"/>
        </w:trPr>
        <w:tc>
          <w:tcPr>
            <w:tcW w:w="3505" w:type="dxa"/>
          </w:tcPr>
          <w:p w14:paraId="17F9E794" w14:textId="77777777" w:rsidR="00D26890" w:rsidRPr="00740F3B" w:rsidRDefault="00D26890" w:rsidP="00957050">
            <w:pPr>
              <w:jc w:val="left"/>
              <w:rPr>
                <w:rFonts w:ascii="Segoe UI" w:hAnsi="Segoe UI" w:cs="Segoe UI"/>
                <w:b/>
                <w:bCs/>
              </w:rPr>
            </w:pPr>
            <w:r w:rsidRPr="00740F3B">
              <w:rPr>
                <w:rFonts w:ascii="Segoe UI" w:hAnsi="Segoe UI" w:cs="Segoe UI"/>
                <w:b/>
                <w:bCs/>
              </w:rPr>
              <w:t>Program Goal</w:t>
            </w:r>
          </w:p>
        </w:tc>
        <w:tc>
          <w:tcPr>
            <w:tcW w:w="6300" w:type="dxa"/>
          </w:tcPr>
          <w:p w14:paraId="6935E56A" w14:textId="230F4AD7" w:rsidR="00D26890" w:rsidRPr="008E6EE4" w:rsidRDefault="00853D38" w:rsidP="00853D38">
            <w:pPr>
              <w:jc w:val="left"/>
              <w:rPr>
                <w:rFonts w:ascii="Segoe UI" w:hAnsi="Segoe UI" w:cs="Segoe UI"/>
              </w:rPr>
            </w:pPr>
            <w:r>
              <w:rPr>
                <w:rFonts w:ascii="Segoe UI" w:hAnsi="Segoe UI" w:cs="Segoe UI"/>
              </w:rPr>
              <w:t xml:space="preserve">As part of regular online ASTR/PHYS faculty meeting, discuss assessments and possible </w:t>
            </w:r>
            <w:r w:rsidR="00D26890">
              <w:rPr>
                <w:rFonts w:ascii="Segoe UI" w:hAnsi="Segoe UI" w:cs="Segoe UI"/>
              </w:rPr>
              <w:t>improvement of pedagogy and improved assessments</w:t>
            </w:r>
          </w:p>
        </w:tc>
      </w:tr>
      <w:tr w:rsidR="00D26890" w:rsidRPr="008E6EE4" w14:paraId="6D370E38" w14:textId="77777777" w:rsidTr="00957050">
        <w:trPr>
          <w:trHeight w:val="512"/>
        </w:trPr>
        <w:tc>
          <w:tcPr>
            <w:tcW w:w="3505" w:type="dxa"/>
          </w:tcPr>
          <w:p w14:paraId="731F15F8" w14:textId="3DACB0DA" w:rsidR="00D26890" w:rsidRPr="00740F3B" w:rsidRDefault="00D26890" w:rsidP="00D26890">
            <w:pPr>
              <w:jc w:val="left"/>
              <w:rPr>
                <w:rFonts w:ascii="Segoe UI" w:hAnsi="Segoe UI" w:cs="Segoe UI"/>
                <w:b/>
                <w:bCs/>
              </w:rPr>
            </w:pPr>
            <w:r w:rsidRPr="008E6EE4">
              <w:rPr>
                <w:rFonts w:ascii="Segoe UI" w:hAnsi="Segoe UI" w:cs="Segoe UI"/>
              </w:rPr>
              <w:t xml:space="preserve">Status: In-Progress or Complete?  </w:t>
            </w:r>
          </w:p>
        </w:tc>
        <w:tc>
          <w:tcPr>
            <w:tcW w:w="6300" w:type="dxa"/>
          </w:tcPr>
          <w:p w14:paraId="6875AA6E" w14:textId="47067143" w:rsidR="00853D38" w:rsidRDefault="00853D38" w:rsidP="00D26890">
            <w:pPr>
              <w:jc w:val="left"/>
              <w:rPr>
                <w:rFonts w:ascii="Segoe UI" w:hAnsi="Segoe UI" w:cs="Segoe UI"/>
              </w:rPr>
            </w:pPr>
            <w:r>
              <w:rPr>
                <w:rFonts w:ascii="Segoe UI" w:hAnsi="Segoe UI" w:cs="Segoe UI"/>
              </w:rPr>
              <w:t>Completed in part (retained our astronomy instructors through a few assessment cycles).</w:t>
            </w:r>
          </w:p>
          <w:p w14:paraId="2D66AE61" w14:textId="77777777" w:rsidR="00853D38" w:rsidRDefault="00853D38" w:rsidP="00D26890">
            <w:pPr>
              <w:jc w:val="left"/>
              <w:rPr>
                <w:rFonts w:ascii="Segoe UI" w:hAnsi="Segoe UI" w:cs="Segoe UI"/>
              </w:rPr>
            </w:pPr>
          </w:p>
          <w:p w14:paraId="11C73D72" w14:textId="02A6CEDE" w:rsidR="00D26890" w:rsidRDefault="00D26890" w:rsidP="00D26890">
            <w:pPr>
              <w:jc w:val="left"/>
              <w:rPr>
                <w:rFonts w:ascii="Segoe UI" w:hAnsi="Segoe UI" w:cs="Segoe UI"/>
              </w:rPr>
            </w:pPr>
            <w:r>
              <w:rPr>
                <w:rFonts w:ascii="Segoe UI" w:hAnsi="Segoe UI" w:cs="Segoe UI"/>
              </w:rPr>
              <w:t>In-Progress</w:t>
            </w:r>
            <w:r w:rsidR="00853D38">
              <w:rPr>
                <w:rFonts w:ascii="Segoe UI" w:hAnsi="Segoe UI" w:cs="Segoe UI"/>
              </w:rPr>
              <w:t xml:space="preserve"> in </w:t>
            </w:r>
            <w:proofErr w:type="gramStart"/>
            <w:r w:rsidR="00853D38">
              <w:rPr>
                <w:rFonts w:ascii="Segoe UI" w:hAnsi="Segoe UI" w:cs="Segoe UI"/>
              </w:rPr>
              <w:t>part;</w:t>
            </w:r>
            <w:proofErr w:type="gramEnd"/>
          </w:p>
          <w:p w14:paraId="0A9ABC50" w14:textId="16A25FEB" w:rsidR="00853D38" w:rsidRDefault="00853D38" w:rsidP="00D26890">
            <w:pPr>
              <w:jc w:val="left"/>
              <w:rPr>
                <w:rFonts w:ascii="Segoe UI" w:hAnsi="Segoe UI" w:cs="Segoe UI"/>
              </w:rPr>
            </w:pPr>
            <w:r>
              <w:rPr>
                <w:rFonts w:ascii="Segoe UI" w:hAnsi="Segoe UI" w:cs="Segoe UI"/>
              </w:rPr>
              <w:t>Modified previous goal to tie assessment efforts to ASTR/PHYS faculty meeting</w:t>
            </w:r>
          </w:p>
        </w:tc>
      </w:tr>
      <w:tr w:rsidR="00D26890" w:rsidRPr="008E6EE4" w14:paraId="153A708C" w14:textId="77777777" w:rsidTr="00957050">
        <w:tc>
          <w:tcPr>
            <w:tcW w:w="3505" w:type="dxa"/>
          </w:tcPr>
          <w:p w14:paraId="5C83630A" w14:textId="77777777" w:rsidR="00D26890" w:rsidRPr="008E6EE4" w:rsidRDefault="00D26890" w:rsidP="00957050">
            <w:pPr>
              <w:jc w:val="left"/>
              <w:rPr>
                <w:rFonts w:ascii="Segoe UI" w:hAnsi="Segoe UI" w:cs="Segoe UI"/>
              </w:rPr>
            </w:pPr>
            <w:r w:rsidRPr="008E6EE4">
              <w:rPr>
                <w:rFonts w:ascii="Segoe UI" w:hAnsi="Segoe UI" w:cs="Segoe UI"/>
              </w:rPr>
              <w:t>Which college or district goal is aligned with your program goal?</w:t>
            </w:r>
          </w:p>
        </w:tc>
        <w:tc>
          <w:tcPr>
            <w:tcW w:w="6300" w:type="dxa"/>
          </w:tcPr>
          <w:p w14:paraId="377B6E12" w14:textId="77777777" w:rsidR="00D26890" w:rsidRPr="008E6EE4" w:rsidRDefault="00D26890" w:rsidP="00957050">
            <w:pPr>
              <w:rPr>
                <w:rFonts w:ascii="Segoe UI" w:hAnsi="Segoe UI" w:cs="Segoe UI"/>
              </w:rPr>
            </w:pPr>
            <w:r>
              <w:rPr>
                <w:rFonts w:ascii="Segoe UI" w:hAnsi="Segoe UI" w:cs="Segoe UI"/>
              </w:rPr>
              <w:t>College Goal 6: Teaching and Learning</w:t>
            </w:r>
          </w:p>
        </w:tc>
      </w:tr>
    </w:tbl>
    <w:p w14:paraId="4C749613" w14:textId="77777777" w:rsidR="00D26890" w:rsidRDefault="00D26890" w:rsidP="00425484">
      <w:pPr>
        <w:rPr>
          <w:rFonts w:ascii="Tahoma" w:hAnsi="Tahoma" w:cs="Tahoma"/>
          <w:b/>
          <w:u w:val="single"/>
        </w:rPr>
      </w:pPr>
    </w:p>
    <w:tbl>
      <w:tblPr>
        <w:tblStyle w:val="TableGrid2"/>
        <w:tblW w:w="9805" w:type="dxa"/>
        <w:tblLayout w:type="fixed"/>
        <w:tblLook w:val="04A0" w:firstRow="1" w:lastRow="0" w:firstColumn="1" w:lastColumn="0" w:noHBand="0" w:noVBand="1"/>
      </w:tblPr>
      <w:tblGrid>
        <w:gridCol w:w="3505"/>
        <w:gridCol w:w="6300"/>
      </w:tblGrid>
      <w:tr w:rsidR="00D26890" w:rsidRPr="008E6EE4" w14:paraId="13310AF8" w14:textId="77777777" w:rsidTr="00D26890">
        <w:trPr>
          <w:trHeight w:val="512"/>
        </w:trPr>
        <w:tc>
          <w:tcPr>
            <w:tcW w:w="3505" w:type="dxa"/>
          </w:tcPr>
          <w:p w14:paraId="15BB779C" w14:textId="77777777" w:rsidR="00D26890" w:rsidRPr="00740F3B" w:rsidRDefault="00D26890" w:rsidP="00957050">
            <w:pPr>
              <w:jc w:val="left"/>
              <w:rPr>
                <w:rFonts w:ascii="Segoe UI" w:hAnsi="Segoe UI" w:cs="Segoe UI"/>
                <w:b/>
                <w:bCs/>
              </w:rPr>
            </w:pPr>
            <w:r w:rsidRPr="00740F3B">
              <w:rPr>
                <w:rFonts w:ascii="Segoe UI" w:hAnsi="Segoe UI" w:cs="Segoe UI"/>
                <w:b/>
                <w:bCs/>
              </w:rPr>
              <w:t>Program Goal</w:t>
            </w:r>
          </w:p>
        </w:tc>
        <w:tc>
          <w:tcPr>
            <w:tcW w:w="6300" w:type="dxa"/>
          </w:tcPr>
          <w:p w14:paraId="53E855D1" w14:textId="77777777" w:rsidR="00D26890" w:rsidRPr="008E6EE4" w:rsidRDefault="00D26890" w:rsidP="00957050">
            <w:pPr>
              <w:jc w:val="left"/>
              <w:rPr>
                <w:rFonts w:ascii="Segoe UI" w:hAnsi="Segoe UI" w:cs="Segoe UI"/>
              </w:rPr>
            </w:pPr>
            <w:r>
              <w:rPr>
                <w:rFonts w:ascii="Segoe UI" w:hAnsi="Segoe UI" w:cs="Segoe UI"/>
              </w:rPr>
              <w:t>Provide opportunities for students to participate in astronomical observations</w:t>
            </w:r>
          </w:p>
        </w:tc>
      </w:tr>
      <w:tr w:rsidR="00D26890" w:rsidRPr="008E6EE4" w14:paraId="6946089F" w14:textId="77777777" w:rsidTr="00D26890">
        <w:tc>
          <w:tcPr>
            <w:tcW w:w="3505" w:type="dxa"/>
          </w:tcPr>
          <w:p w14:paraId="54B95F93" w14:textId="5CC6E190" w:rsidR="00D26890" w:rsidRPr="008E6EE4" w:rsidRDefault="00D26890" w:rsidP="00D26890">
            <w:pPr>
              <w:jc w:val="left"/>
              <w:rPr>
                <w:rFonts w:ascii="Segoe UI" w:hAnsi="Segoe UI" w:cs="Segoe UI"/>
              </w:rPr>
            </w:pPr>
            <w:r w:rsidRPr="008E6EE4">
              <w:rPr>
                <w:rFonts w:ascii="Segoe UI" w:hAnsi="Segoe UI" w:cs="Segoe UI"/>
              </w:rPr>
              <w:t xml:space="preserve">Status: In-Progress or Complete?  </w:t>
            </w:r>
          </w:p>
        </w:tc>
        <w:tc>
          <w:tcPr>
            <w:tcW w:w="6300" w:type="dxa"/>
          </w:tcPr>
          <w:p w14:paraId="3F827A16" w14:textId="004A7C39" w:rsidR="00D26890" w:rsidRDefault="00853D38" w:rsidP="00D26890">
            <w:pPr>
              <w:rPr>
                <w:rFonts w:ascii="Segoe UI" w:hAnsi="Segoe UI" w:cs="Segoe UI"/>
              </w:rPr>
            </w:pPr>
            <w:r>
              <w:rPr>
                <w:rFonts w:ascii="Segoe UI" w:hAnsi="Segoe UI" w:cs="Segoe UI"/>
              </w:rPr>
              <w:t>Complete – opportunities provided in the regular course of ASTR lecture courses</w:t>
            </w:r>
          </w:p>
          <w:p w14:paraId="66947B2B" w14:textId="738E91F6" w:rsidR="00D26890" w:rsidRDefault="00D26890" w:rsidP="00D26890">
            <w:pPr>
              <w:rPr>
                <w:rFonts w:ascii="Segoe UI" w:hAnsi="Segoe UI" w:cs="Segoe UI"/>
              </w:rPr>
            </w:pPr>
          </w:p>
        </w:tc>
      </w:tr>
      <w:tr w:rsidR="00D26890" w:rsidRPr="008E6EE4" w14:paraId="3AB4E939" w14:textId="77777777" w:rsidTr="00D26890">
        <w:tc>
          <w:tcPr>
            <w:tcW w:w="3505" w:type="dxa"/>
          </w:tcPr>
          <w:p w14:paraId="4EC670C7" w14:textId="4963F0BF" w:rsidR="00D26890" w:rsidRPr="008E6EE4" w:rsidRDefault="00D26890" w:rsidP="00D26890">
            <w:pPr>
              <w:jc w:val="left"/>
              <w:rPr>
                <w:rFonts w:ascii="Segoe UI" w:hAnsi="Segoe UI" w:cs="Segoe UI"/>
              </w:rPr>
            </w:pPr>
            <w:r w:rsidRPr="008E6EE4">
              <w:rPr>
                <w:rFonts w:ascii="Segoe UI" w:hAnsi="Segoe UI" w:cs="Segoe UI"/>
              </w:rPr>
              <w:t>Which college or district goal is aligned with your program goal?</w:t>
            </w:r>
          </w:p>
        </w:tc>
        <w:tc>
          <w:tcPr>
            <w:tcW w:w="6300" w:type="dxa"/>
          </w:tcPr>
          <w:p w14:paraId="2DE1638D" w14:textId="77777777" w:rsidR="00D26890" w:rsidRPr="008E6EE4" w:rsidRDefault="00D26890" w:rsidP="00D26890">
            <w:pPr>
              <w:rPr>
                <w:rFonts w:ascii="Segoe UI" w:hAnsi="Segoe UI" w:cs="Segoe UI"/>
              </w:rPr>
            </w:pPr>
            <w:r>
              <w:rPr>
                <w:rFonts w:ascii="Segoe UI" w:hAnsi="Segoe UI" w:cs="Segoe UI"/>
              </w:rPr>
              <w:t>College Goal 6: Teaching and Learning</w:t>
            </w:r>
          </w:p>
        </w:tc>
      </w:tr>
    </w:tbl>
    <w:p w14:paraId="25C165C6" w14:textId="44B89993" w:rsidR="00D26890" w:rsidRDefault="00D26890" w:rsidP="00425484">
      <w:pPr>
        <w:rPr>
          <w:rFonts w:ascii="Tahoma" w:hAnsi="Tahoma" w:cs="Tahoma"/>
          <w:b/>
          <w:u w:val="single"/>
        </w:rPr>
      </w:pPr>
    </w:p>
    <w:tbl>
      <w:tblPr>
        <w:tblStyle w:val="TableGrid2"/>
        <w:tblW w:w="9805" w:type="dxa"/>
        <w:tblLayout w:type="fixed"/>
        <w:tblLook w:val="04A0" w:firstRow="1" w:lastRow="0" w:firstColumn="1" w:lastColumn="0" w:noHBand="0" w:noVBand="1"/>
      </w:tblPr>
      <w:tblGrid>
        <w:gridCol w:w="3505"/>
        <w:gridCol w:w="6300"/>
      </w:tblGrid>
      <w:tr w:rsidR="00853D38" w:rsidRPr="008E6EE4" w14:paraId="172D6986" w14:textId="77777777" w:rsidTr="008B532E">
        <w:trPr>
          <w:trHeight w:val="512"/>
        </w:trPr>
        <w:tc>
          <w:tcPr>
            <w:tcW w:w="3505" w:type="dxa"/>
          </w:tcPr>
          <w:p w14:paraId="081B8510" w14:textId="77777777" w:rsidR="00853D38" w:rsidRPr="00740F3B" w:rsidRDefault="00853D38" w:rsidP="008B532E">
            <w:pPr>
              <w:jc w:val="left"/>
              <w:rPr>
                <w:rFonts w:ascii="Segoe UI" w:hAnsi="Segoe UI" w:cs="Segoe UI"/>
                <w:b/>
                <w:bCs/>
              </w:rPr>
            </w:pPr>
            <w:r w:rsidRPr="00740F3B">
              <w:rPr>
                <w:rFonts w:ascii="Segoe UI" w:hAnsi="Segoe UI" w:cs="Segoe UI"/>
                <w:b/>
                <w:bCs/>
              </w:rPr>
              <w:t>Program Goal</w:t>
            </w:r>
          </w:p>
        </w:tc>
        <w:tc>
          <w:tcPr>
            <w:tcW w:w="6300" w:type="dxa"/>
          </w:tcPr>
          <w:p w14:paraId="22CC6AE4" w14:textId="6AA36B24" w:rsidR="00853D38" w:rsidRPr="008E6EE4" w:rsidRDefault="00853D38" w:rsidP="008B532E">
            <w:pPr>
              <w:jc w:val="left"/>
              <w:rPr>
                <w:rFonts w:ascii="Segoe UI" w:hAnsi="Segoe UI" w:cs="Segoe UI"/>
              </w:rPr>
            </w:pPr>
            <w:r>
              <w:rPr>
                <w:rFonts w:ascii="Segoe UI" w:hAnsi="Segoe UI" w:cs="Segoe UI"/>
              </w:rPr>
              <w:t>Evaluate feasibility of offering ASTR lab section at CoA, in coordination of Merritt’s ASTR lab section; short update by May 2023</w:t>
            </w:r>
          </w:p>
        </w:tc>
      </w:tr>
      <w:tr w:rsidR="00853D38" w14:paraId="7E26CAC3" w14:textId="77777777" w:rsidTr="008B532E">
        <w:tc>
          <w:tcPr>
            <w:tcW w:w="3505" w:type="dxa"/>
          </w:tcPr>
          <w:p w14:paraId="4435F21A" w14:textId="77777777" w:rsidR="00853D38" w:rsidRPr="008E6EE4" w:rsidRDefault="00853D38" w:rsidP="008B532E">
            <w:pPr>
              <w:jc w:val="left"/>
              <w:rPr>
                <w:rFonts w:ascii="Segoe UI" w:hAnsi="Segoe UI" w:cs="Segoe UI"/>
              </w:rPr>
            </w:pPr>
            <w:r w:rsidRPr="008E6EE4">
              <w:rPr>
                <w:rFonts w:ascii="Segoe UI" w:hAnsi="Segoe UI" w:cs="Segoe UI"/>
              </w:rPr>
              <w:lastRenderedPageBreak/>
              <w:t xml:space="preserve">Status: In-Progress or Complete?  </w:t>
            </w:r>
          </w:p>
        </w:tc>
        <w:tc>
          <w:tcPr>
            <w:tcW w:w="6300" w:type="dxa"/>
          </w:tcPr>
          <w:p w14:paraId="6495A0AA" w14:textId="2B55850A" w:rsidR="00853D38" w:rsidRDefault="00853D38" w:rsidP="008B532E">
            <w:pPr>
              <w:rPr>
                <w:rFonts w:ascii="Segoe UI" w:hAnsi="Segoe UI" w:cs="Segoe UI"/>
              </w:rPr>
            </w:pPr>
            <w:r>
              <w:rPr>
                <w:rFonts w:ascii="Segoe UI" w:hAnsi="Segoe UI" w:cs="Segoe UI"/>
              </w:rPr>
              <w:t>New – This is a new goal whose possibility we started discussing in Fall 2022.</w:t>
            </w:r>
          </w:p>
          <w:p w14:paraId="5B419610" w14:textId="77777777" w:rsidR="00853D38" w:rsidRDefault="00853D38" w:rsidP="008B532E">
            <w:pPr>
              <w:rPr>
                <w:rFonts w:ascii="Segoe UI" w:hAnsi="Segoe UI" w:cs="Segoe UI"/>
              </w:rPr>
            </w:pPr>
          </w:p>
        </w:tc>
      </w:tr>
      <w:tr w:rsidR="00853D38" w:rsidRPr="008E6EE4" w14:paraId="76EC1B37" w14:textId="77777777" w:rsidTr="008B532E">
        <w:tc>
          <w:tcPr>
            <w:tcW w:w="3505" w:type="dxa"/>
          </w:tcPr>
          <w:p w14:paraId="313D8AB6" w14:textId="77777777" w:rsidR="00853D38" w:rsidRPr="008E6EE4" w:rsidRDefault="00853D38" w:rsidP="008B532E">
            <w:pPr>
              <w:jc w:val="left"/>
              <w:rPr>
                <w:rFonts w:ascii="Segoe UI" w:hAnsi="Segoe UI" w:cs="Segoe UI"/>
              </w:rPr>
            </w:pPr>
            <w:r w:rsidRPr="008E6EE4">
              <w:rPr>
                <w:rFonts w:ascii="Segoe UI" w:hAnsi="Segoe UI" w:cs="Segoe UI"/>
              </w:rPr>
              <w:t>Which college or district goal is aligned with your program goal?</w:t>
            </w:r>
          </w:p>
        </w:tc>
        <w:tc>
          <w:tcPr>
            <w:tcW w:w="6300" w:type="dxa"/>
          </w:tcPr>
          <w:p w14:paraId="20FF22F0" w14:textId="6FF6AE45" w:rsidR="00853D38" w:rsidRPr="008E6EE4" w:rsidRDefault="00853D38" w:rsidP="008B532E">
            <w:pPr>
              <w:rPr>
                <w:rFonts w:ascii="Segoe UI" w:hAnsi="Segoe UI" w:cs="Segoe UI"/>
              </w:rPr>
            </w:pPr>
            <w:r>
              <w:rPr>
                <w:rFonts w:ascii="Segoe UI" w:hAnsi="Segoe UI" w:cs="Segoe UI"/>
              </w:rPr>
              <w:t>College Goal 1: Student Access</w:t>
            </w:r>
          </w:p>
        </w:tc>
      </w:tr>
    </w:tbl>
    <w:p w14:paraId="78E86FF2" w14:textId="77777777" w:rsidR="00853D38" w:rsidRDefault="00853D38" w:rsidP="00425484">
      <w:pPr>
        <w:rPr>
          <w:rFonts w:ascii="Tahoma" w:hAnsi="Tahoma" w:cs="Tahoma"/>
          <w:b/>
          <w:u w:val="single"/>
        </w:rPr>
      </w:pPr>
    </w:p>
    <w:p w14:paraId="0F03896B" w14:textId="5178FA64" w:rsidR="00D26890" w:rsidRDefault="00D26890" w:rsidP="00425484">
      <w:pPr>
        <w:rPr>
          <w:rFonts w:ascii="Tahoma" w:hAnsi="Tahoma" w:cs="Tahoma"/>
          <w:b/>
          <w:u w:val="single"/>
        </w:rPr>
      </w:pPr>
    </w:p>
    <w:p w14:paraId="292AA279" w14:textId="63A7D51F" w:rsidR="00CD48E9" w:rsidRDefault="00CD48E9" w:rsidP="00425484">
      <w:pPr>
        <w:rPr>
          <w:rFonts w:ascii="Tahoma" w:hAnsi="Tahoma" w:cs="Tahoma"/>
          <w:b/>
          <w:u w:val="single"/>
        </w:rPr>
      </w:pPr>
    </w:p>
    <w:p w14:paraId="38A7E5F2" w14:textId="77777777" w:rsidR="00CD48E9" w:rsidRDefault="00CD48E9" w:rsidP="00425484">
      <w:pPr>
        <w:rPr>
          <w:rFonts w:ascii="Tahoma" w:hAnsi="Tahoma" w:cs="Tahoma"/>
          <w:b/>
          <w:u w:val="single"/>
        </w:rPr>
      </w:pPr>
    </w:p>
    <w:p w14:paraId="23D1AA2D" w14:textId="076A2B15" w:rsidR="00FC2AC1" w:rsidRDefault="00425484" w:rsidP="00425484">
      <w:pPr>
        <w:rPr>
          <w:rFonts w:ascii="Tahoma" w:hAnsi="Tahoma" w:cs="Tahoma"/>
          <w:b/>
          <w:u w:val="single"/>
        </w:rPr>
      </w:pPr>
      <w:r w:rsidRPr="00397C07">
        <w:rPr>
          <w:rFonts w:ascii="Tahoma" w:hAnsi="Tahoma" w:cs="Tahoma"/>
          <w:b/>
          <w:u w:val="single"/>
        </w:rPr>
        <w:t>Enrollment Trends</w:t>
      </w:r>
    </w:p>
    <w:p w14:paraId="5A0A9EE2" w14:textId="2A77184C" w:rsidR="001421F4" w:rsidRPr="00397C07" w:rsidRDefault="00C553AA" w:rsidP="00C553AA">
      <w:pPr>
        <w:pStyle w:val="NoSpacing"/>
        <w:jc w:val="center"/>
      </w:pPr>
      <w:r w:rsidRPr="00C553AA">
        <w:rPr>
          <w:noProof/>
        </w:rPr>
        <w:drawing>
          <wp:inline distT="0" distB="0" distL="0" distR="0" wp14:anchorId="35EBF4ED" wp14:editId="381FEF5B">
            <wp:extent cx="5039428" cy="3200847"/>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2"/>
                    <a:stretch>
                      <a:fillRect/>
                    </a:stretch>
                  </pic:blipFill>
                  <pic:spPr>
                    <a:xfrm>
                      <a:off x="0" y="0"/>
                      <a:ext cx="5039428" cy="3200847"/>
                    </a:xfrm>
                    <a:prstGeom prst="rect">
                      <a:avLst/>
                    </a:prstGeom>
                  </pic:spPr>
                </pic:pic>
              </a:graphicData>
            </a:graphic>
          </wp:inline>
        </w:drawing>
      </w:r>
    </w:p>
    <w:p w14:paraId="35ACAA87" w14:textId="2955CCA7" w:rsidR="00FC2AC1" w:rsidRPr="003473AC" w:rsidRDefault="003473AC" w:rsidP="003473AC">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r>
      <w:r>
        <w:rPr>
          <w:rFonts w:ascii="Tahoma" w:hAnsi="Tahoma" w:cs="Tahoma"/>
          <w:b/>
          <w:bCs/>
          <w:color w:val="0070C0"/>
        </w:rPr>
        <w:fldChar w:fldCharType="separate"/>
      </w:r>
      <w:r w:rsidR="00FC2AC1" w:rsidRPr="003473AC">
        <w:rPr>
          <w:rStyle w:val="Hyperlink"/>
          <w:rFonts w:ascii="Tahoma" w:hAnsi="Tahoma" w:cs="Tahoma"/>
          <w:b/>
          <w:bCs/>
        </w:rPr>
        <w:t>Enrollment Trends Dashboar</w:t>
      </w:r>
      <w:r w:rsidR="003705DE" w:rsidRPr="003473AC">
        <w:rPr>
          <w:rStyle w:val="Hyperlink"/>
          <w:rFonts w:ascii="Tahoma" w:hAnsi="Tahoma" w:cs="Tahoma"/>
          <w:b/>
          <w:bCs/>
        </w:rPr>
        <w:t>d link</w:t>
      </w:r>
    </w:p>
    <w:p w14:paraId="1823EF35" w14:textId="4F2AB628" w:rsidR="003473AC" w:rsidRPr="00397C07" w:rsidRDefault="003473AC" w:rsidP="008A0846">
      <w:pPr>
        <w:jc w:val="center"/>
        <w:rPr>
          <w:rFonts w:ascii="Tahoma" w:hAnsi="Tahoma" w:cs="Tahoma"/>
          <w:b/>
          <w:bCs/>
          <w:color w:val="0070C0"/>
        </w:rPr>
      </w:pPr>
      <w:r>
        <w:rPr>
          <w:rFonts w:ascii="Tahoma" w:hAnsi="Tahoma" w:cs="Tahoma"/>
          <w:b/>
          <w:bCs/>
          <w:color w:val="0070C0"/>
        </w:rPr>
        <w:fldChar w:fldCharType="end"/>
      </w:r>
    </w:p>
    <w:p w14:paraId="1C456BA4" w14:textId="74529BCF" w:rsidR="00733CC4" w:rsidRPr="00397C07" w:rsidRDefault="00733CC4" w:rsidP="00B54F62">
      <w:pPr>
        <w:rPr>
          <w:rFonts w:ascii="Tahoma" w:hAnsi="Tahoma" w:cs="Tahoma"/>
        </w:rPr>
      </w:pPr>
      <w:r w:rsidRPr="00397C07">
        <w:rPr>
          <w:rFonts w:ascii="Tahoma" w:hAnsi="Tahoma" w:cs="Tahoma"/>
        </w:rPr>
        <w:t>Discuss enrollment trends over the past three years</w:t>
      </w:r>
    </w:p>
    <w:p w14:paraId="6106B620" w14:textId="38A9F33D" w:rsidR="00425484" w:rsidRPr="00397C07" w:rsidRDefault="00FA62AB" w:rsidP="00B54F62">
      <w:pPr>
        <w:rPr>
          <w:rFonts w:ascii="Tahoma" w:hAnsi="Tahoma" w:cs="Tahoma"/>
          <w:i/>
          <w:iCs/>
        </w:rPr>
      </w:pPr>
      <w:r w:rsidRPr="00397C07">
        <w:rPr>
          <w:rFonts w:ascii="Tahoma" w:hAnsi="Tahoma" w:cs="Tahoma"/>
          <w:i/>
          <w:iCs/>
        </w:rPr>
        <w:t>For additional analysis, click on the Enrollment Trends Dashboard, s</w:t>
      </w:r>
      <w:r w:rsidR="00425484" w:rsidRPr="00397C07">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00425484" w:rsidRPr="00397C07">
        <w:rPr>
          <w:rFonts w:ascii="Tahoma" w:hAnsi="Tahoma" w:cs="Tahoma"/>
          <w:i/>
          <w:iCs/>
        </w:rPr>
        <w:t>discipline</w:t>
      </w:r>
    </w:p>
    <w:tbl>
      <w:tblPr>
        <w:tblStyle w:val="TableGrid"/>
        <w:tblW w:w="9588" w:type="dxa"/>
        <w:tblLook w:val="04A0" w:firstRow="1" w:lastRow="0" w:firstColumn="1" w:lastColumn="0" w:noHBand="0" w:noVBand="1"/>
      </w:tblPr>
      <w:tblGrid>
        <w:gridCol w:w="9588"/>
      </w:tblGrid>
      <w:tr w:rsidR="00B54F62" w:rsidRPr="00397C07" w14:paraId="7E79FD70" w14:textId="77777777" w:rsidTr="00B54F62">
        <w:trPr>
          <w:trHeight w:val="1391"/>
        </w:trPr>
        <w:tc>
          <w:tcPr>
            <w:tcW w:w="9588" w:type="dxa"/>
          </w:tcPr>
          <w:p w14:paraId="4F4BC6E5" w14:textId="7013FFAF" w:rsidR="00FA62AB" w:rsidRPr="00397C07" w:rsidRDefault="0050479F" w:rsidP="00B54F62">
            <w:pPr>
              <w:rPr>
                <w:rFonts w:ascii="Tahoma" w:hAnsi="Tahoma" w:cs="Tahoma"/>
              </w:rPr>
            </w:pPr>
            <w:r>
              <w:rPr>
                <w:rFonts w:ascii="Tahoma" w:hAnsi="Tahoma" w:cs="Tahoma"/>
              </w:rPr>
              <w:t>ASTR as a discipline had a steady-to-moderately-positive enrollment trend over the years. While there had been a slight decline in enrollment through the COVID years, current enrollment is over and above 2018-2019 levels.</w:t>
            </w:r>
            <w:r w:rsidR="000A31E0">
              <w:rPr>
                <w:rFonts w:ascii="Tahoma" w:hAnsi="Tahoma" w:cs="Tahoma"/>
              </w:rPr>
              <w:t xml:space="preserve"> There is a need for continued innovation in teaching practices, particularly with greater widespread availability of online general-education science lecture courses, as CoA’s healthy ASTR enrollment trend was in a significant part due to CoA ASTR instructors’ offering online lecture courses in a discipline where distance education was not common.</w:t>
            </w:r>
          </w:p>
          <w:p w14:paraId="5985D645" w14:textId="7D17E9FF" w:rsidR="00FA62AB" w:rsidRPr="00397C07" w:rsidRDefault="00FA62AB" w:rsidP="00B54F62">
            <w:pPr>
              <w:rPr>
                <w:rFonts w:ascii="Tahoma" w:hAnsi="Tahoma" w:cs="Tahoma"/>
              </w:rPr>
            </w:pPr>
          </w:p>
        </w:tc>
      </w:tr>
    </w:tbl>
    <w:p w14:paraId="5726C2EF" w14:textId="77777777" w:rsidR="00942AC4" w:rsidRDefault="00942AC4" w:rsidP="00B54F62">
      <w:pPr>
        <w:rPr>
          <w:rFonts w:ascii="Tahoma" w:hAnsi="Tahoma" w:cs="Tahoma"/>
        </w:rPr>
      </w:pPr>
    </w:p>
    <w:p w14:paraId="060F6D5D" w14:textId="5A7860CF" w:rsidR="00425484" w:rsidRPr="00397C07" w:rsidRDefault="00425484" w:rsidP="00B54F62">
      <w:pPr>
        <w:rPr>
          <w:rFonts w:ascii="Tahoma" w:hAnsi="Tahoma" w:cs="Tahoma"/>
        </w:rPr>
      </w:pPr>
      <w:r w:rsidRPr="00397C07">
        <w:rPr>
          <w:rFonts w:ascii="Tahoma" w:hAnsi="Tahoma" w:cs="Tahoma"/>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rsidRPr="00397C07" w14:paraId="5F77B46D" w14:textId="77777777" w:rsidTr="00B54F62">
        <w:trPr>
          <w:trHeight w:val="1243"/>
        </w:trPr>
        <w:tc>
          <w:tcPr>
            <w:tcW w:w="9454" w:type="dxa"/>
          </w:tcPr>
          <w:p w14:paraId="5DBBCA1C" w14:textId="49FE20DF" w:rsidR="001775E3" w:rsidRPr="00397C07" w:rsidRDefault="000A31E0" w:rsidP="00B54F62">
            <w:pPr>
              <w:rPr>
                <w:rFonts w:ascii="Tahoma" w:hAnsi="Tahoma" w:cs="Tahoma"/>
              </w:rPr>
            </w:pPr>
            <w:r>
              <w:rPr>
                <w:rFonts w:ascii="Tahoma" w:hAnsi="Tahoma" w:cs="Tahoma"/>
              </w:rPr>
              <w:t xml:space="preserve">Andrew </w:t>
            </w:r>
            <w:proofErr w:type="spellStart"/>
            <w:r>
              <w:rPr>
                <w:rFonts w:ascii="Tahoma" w:hAnsi="Tahoma" w:cs="Tahoma"/>
              </w:rPr>
              <w:t>Fittingoff</w:t>
            </w:r>
            <w:proofErr w:type="spellEnd"/>
            <w:r>
              <w:rPr>
                <w:rFonts w:ascii="Tahoma" w:hAnsi="Tahoma" w:cs="Tahoma"/>
              </w:rPr>
              <w:t xml:space="preserve"> pioneered the online Astronomy course on the new Canvas LMS, making use of advanced features of Canvas. Dietmar Krauss-</w:t>
            </w:r>
            <w:proofErr w:type="spellStart"/>
            <w:r>
              <w:rPr>
                <w:rFonts w:ascii="Tahoma" w:hAnsi="Tahoma" w:cs="Tahoma"/>
              </w:rPr>
              <w:t>Varban</w:t>
            </w:r>
            <w:proofErr w:type="spellEnd"/>
            <w:r>
              <w:rPr>
                <w:rFonts w:ascii="Tahoma" w:hAnsi="Tahoma" w:cs="Tahoma"/>
              </w:rPr>
              <w:t xml:space="preserve"> made extensive use of lecture slides, including high-quality astronomical photos. Andrew Park developed course material that aligns with OpenStax </w:t>
            </w:r>
            <w:r>
              <w:rPr>
                <w:rFonts w:ascii="Tahoma" w:hAnsi="Tahoma" w:cs="Tahoma"/>
                <w:i/>
                <w:iCs/>
              </w:rPr>
              <w:t>Astronomy</w:t>
            </w:r>
            <w:r>
              <w:rPr>
                <w:rFonts w:ascii="Tahoma" w:hAnsi="Tahoma" w:cs="Tahoma"/>
              </w:rPr>
              <w:t xml:space="preserve">, an open educational resource (OER) that is freely available to students. Stephen </w:t>
            </w:r>
            <w:proofErr w:type="spellStart"/>
            <w:r>
              <w:rPr>
                <w:rFonts w:ascii="Tahoma" w:hAnsi="Tahoma" w:cs="Tahoma"/>
              </w:rPr>
              <w:t>Asztalos</w:t>
            </w:r>
            <w:proofErr w:type="spellEnd"/>
            <w:r>
              <w:rPr>
                <w:rFonts w:ascii="Tahoma" w:hAnsi="Tahoma" w:cs="Tahoma"/>
              </w:rPr>
              <w:t xml:space="preserve"> brings his teaching philosophy from years of teaching comparable courses at CSU.</w:t>
            </w:r>
          </w:p>
          <w:p w14:paraId="18E33512" w14:textId="4BE2FAC9" w:rsidR="001775E3" w:rsidRPr="00397C07" w:rsidRDefault="001775E3" w:rsidP="00B54F62">
            <w:pPr>
              <w:rPr>
                <w:rFonts w:ascii="Tahoma" w:hAnsi="Tahoma" w:cs="Tahoma"/>
              </w:rPr>
            </w:pPr>
          </w:p>
        </w:tc>
      </w:tr>
    </w:tbl>
    <w:p w14:paraId="46042BD5" w14:textId="77777777" w:rsidR="00B54F62" w:rsidRPr="00397C07" w:rsidRDefault="00B54F62" w:rsidP="00B54F62">
      <w:pPr>
        <w:rPr>
          <w:rFonts w:ascii="Tahoma" w:hAnsi="Tahoma" w:cs="Tahoma"/>
        </w:rPr>
      </w:pPr>
    </w:p>
    <w:p w14:paraId="29125D2D" w14:textId="77777777" w:rsidR="00425484" w:rsidRPr="00397C07" w:rsidRDefault="00425484" w:rsidP="00B54F62">
      <w:pPr>
        <w:rPr>
          <w:rFonts w:ascii="Tahoma" w:hAnsi="Tahoma" w:cs="Tahoma"/>
        </w:rPr>
      </w:pPr>
      <w:r w:rsidRPr="00397C07">
        <w:rPr>
          <w:rFonts w:ascii="Tahoma" w:hAnsi="Tahoma" w:cs="Tahoma"/>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rsidRPr="00397C07" w14:paraId="092FB320" w14:textId="77777777" w:rsidTr="00B54F62">
        <w:trPr>
          <w:trHeight w:val="1031"/>
        </w:trPr>
        <w:tc>
          <w:tcPr>
            <w:tcW w:w="9379" w:type="dxa"/>
          </w:tcPr>
          <w:p w14:paraId="7610FFA3" w14:textId="3CFEEE2E" w:rsidR="003473AC" w:rsidRDefault="003841E2" w:rsidP="00B54F62">
            <w:pPr>
              <w:rPr>
                <w:rFonts w:ascii="Tahoma" w:hAnsi="Tahoma" w:cs="Tahoma"/>
              </w:rPr>
            </w:pPr>
            <w:r>
              <w:rPr>
                <w:rFonts w:ascii="Tahoma" w:hAnsi="Tahoma" w:cs="Tahoma"/>
              </w:rPr>
              <w:t xml:space="preserve">Andrew </w:t>
            </w:r>
            <w:proofErr w:type="spellStart"/>
            <w:r>
              <w:rPr>
                <w:rFonts w:ascii="Tahoma" w:hAnsi="Tahoma" w:cs="Tahoma"/>
              </w:rPr>
              <w:t>Fittingoff</w:t>
            </w:r>
            <w:proofErr w:type="spellEnd"/>
            <w:r>
              <w:rPr>
                <w:rFonts w:ascii="Tahoma" w:hAnsi="Tahoma" w:cs="Tahoma"/>
              </w:rPr>
              <w:t>, Dietmar Krauss-</w:t>
            </w:r>
            <w:proofErr w:type="spellStart"/>
            <w:r>
              <w:rPr>
                <w:rFonts w:ascii="Tahoma" w:hAnsi="Tahoma" w:cs="Tahoma"/>
              </w:rPr>
              <w:t>Varban</w:t>
            </w:r>
            <w:proofErr w:type="spellEnd"/>
            <w:r>
              <w:rPr>
                <w:rFonts w:ascii="Tahoma" w:hAnsi="Tahoma" w:cs="Tahoma"/>
              </w:rPr>
              <w:t>, and Andrew Park all teach face-to-face classes in Astronomy or in related fields such as Physics. This varied and ongoing experience of our ASTR instructors ensure that the same academic standards are maintained with all our courses across all modes of instruction.</w:t>
            </w:r>
          </w:p>
          <w:p w14:paraId="243EC294" w14:textId="77777777" w:rsidR="00EE3B8A" w:rsidRDefault="00EE3B8A" w:rsidP="00B54F62">
            <w:pPr>
              <w:rPr>
                <w:rFonts w:ascii="Tahoma" w:hAnsi="Tahoma" w:cs="Tahoma"/>
              </w:rPr>
            </w:pPr>
          </w:p>
          <w:p w14:paraId="408D562C" w14:textId="4203BB8C" w:rsidR="00EE3B8A" w:rsidRPr="00397C07" w:rsidRDefault="00EE3B8A" w:rsidP="00B54F62">
            <w:pPr>
              <w:rPr>
                <w:rFonts w:ascii="Tahoma" w:hAnsi="Tahoma" w:cs="Tahoma"/>
              </w:rPr>
            </w:pPr>
          </w:p>
        </w:tc>
      </w:tr>
    </w:tbl>
    <w:p w14:paraId="417ED27D" w14:textId="77777777" w:rsidR="00EE3B8A" w:rsidRPr="00397C07" w:rsidRDefault="00EE3B8A" w:rsidP="004A25AB">
      <w:pPr>
        <w:rPr>
          <w:rFonts w:ascii="Tahoma" w:hAnsi="Tahoma" w:cs="Tahoma"/>
          <w:b/>
          <w:u w:val="single"/>
        </w:rPr>
      </w:pPr>
    </w:p>
    <w:p w14:paraId="48686F81" w14:textId="4386BBC8" w:rsidR="004A25AB" w:rsidRPr="00397C07" w:rsidRDefault="00716F76" w:rsidP="004A25AB">
      <w:pPr>
        <w:rPr>
          <w:rFonts w:ascii="Tahoma" w:hAnsi="Tahoma" w:cs="Tahoma"/>
          <w:b/>
          <w:u w:val="single"/>
        </w:rPr>
      </w:pPr>
      <w:r w:rsidRPr="00397C07">
        <w:rPr>
          <w:rFonts w:ascii="Tahoma" w:hAnsi="Tahoma" w:cs="Tahoma"/>
          <w:b/>
          <w:u w:val="single"/>
        </w:rPr>
        <w:t>Curriculum</w:t>
      </w:r>
    </w:p>
    <w:p w14:paraId="66966F04" w14:textId="7406AC51" w:rsidR="00733CC4" w:rsidRPr="00397C07" w:rsidRDefault="0003091D" w:rsidP="0027302C">
      <w:pPr>
        <w:rPr>
          <w:rFonts w:ascii="Tahoma" w:hAnsi="Tahoma" w:cs="Tahoma"/>
          <w:noProof/>
        </w:rPr>
      </w:pPr>
      <w:r w:rsidRPr="00397C07">
        <w:rPr>
          <w:rFonts w:ascii="Tahoma" w:hAnsi="Tahoma" w:cs="Tahoma"/>
        </w:rPr>
        <w:t xml:space="preserve">Have all </w:t>
      </w:r>
      <w:r w:rsidR="004A25AB" w:rsidRPr="00397C07">
        <w:rPr>
          <w:rFonts w:ascii="Tahoma" w:hAnsi="Tahoma" w:cs="Tahoma"/>
        </w:rPr>
        <w:t xml:space="preserve">your course outlines of record in </w:t>
      </w:r>
      <w:r w:rsidRPr="00397C07">
        <w:rPr>
          <w:rFonts w:ascii="Tahoma" w:hAnsi="Tahoma" w:cs="Tahoma"/>
        </w:rPr>
        <w:t>CurriQunet</w:t>
      </w:r>
      <w:r w:rsidR="004A25AB" w:rsidRPr="00397C07">
        <w:rPr>
          <w:rFonts w:ascii="Tahoma" w:hAnsi="Tahoma" w:cs="Tahoma"/>
        </w:rPr>
        <w:t xml:space="preserve"> </w:t>
      </w:r>
      <w:r w:rsidR="0027302C" w:rsidRPr="00397C07">
        <w:rPr>
          <w:rFonts w:ascii="Tahoma" w:hAnsi="Tahoma" w:cs="Tahoma"/>
        </w:rPr>
        <w:t xml:space="preserve">been reviewed within the past three years? </w:t>
      </w:r>
    </w:p>
    <w:p w14:paraId="68171A47" w14:textId="08FBD4BE" w:rsidR="00733CC4" w:rsidRPr="00397C07" w:rsidRDefault="00733CC4" w:rsidP="004A25AB">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3"/>
                    </pic:cNvPr>
                    <pic:cNvPicPr/>
                  </pic:nvPicPr>
                  <pic:blipFill>
                    <a:blip r:embed="rId14"/>
                    <a:stretch>
                      <a:fillRect/>
                    </a:stretch>
                  </pic:blipFill>
                  <pic:spPr>
                    <a:xfrm>
                      <a:off x="0" y="0"/>
                      <a:ext cx="1733449" cy="435089"/>
                    </a:xfrm>
                    <a:prstGeom prst="rect">
                      <a:avLst/>
                    </a:prstGeom>
                  </pic:spPr>
                </pic:pic>
              </a:graphicData>
            </a:graphic>
          </wp:inline>
        </w:drawing>
      </w:r>
    </w:p>
    <w:p w14:paraId="159FEA90" w14:textId="23F79511" w:rsidR="00733CC4" w:rsidRPr="00397C07" w:rsidRDefault="00733CC4" w:rsidP="004A25AB">
      <w:pPr>
        <w:rPr>
          <w:rFonts w:ascii="Tahoma" w:hAnsi="Tahoma" w:cs="Tahoma"/>
          <w:b/>
          <w:bCs/>
        </w:rPr>
      </w:pPr>
      <w:r w:rsidRPr="00397C07">
        <w:rPr>
          <w:rFonts w:ascii="Tahoma" w:hAnsi="Tahoma" w:cs="Tahoma"/>
          <w:b/>
          <w:bCs/>
        </w:rPr>
        <w:t xml:space="preserve">https://peralta.curricunet.com/  </w:t>
      </w:r>
    </w:p>
    <w:p w14:paraId="2C402C64" w14:textId="065BBA79" w:rsidR="0027302C" w:rsidRPr="00397C07" w:rsidRDefault="00945299" w:rsidP="0003091D">
      <w:pPr>
        <w:rPr>
          <w:rFonts w:ascii="Tahoma" w:hAnsi="Tahoma" w:cs="Tahoma"/>
        </w:rPr>
      </w:pPr>
      <w:r>
        <w:rPr>
          <w:rFonts w:ascii="Segoe UI Symbol" w:hAnsi="Segoe UI Symbol" w:cs="Segoe UI Symbol"/>
        </w:rPr>
        <w:t>☑</w:t>
      </w:r>
      <w:r w:rsidR="0027302C" w:rsidRPr="00397C07">
        <w:rPr>
          <w:rFonts w:ascii="Tahoma" w:hAnsi="Tahoma" w:cs="Tahoma"/>
        </w:rPr>
        <w:t xml:space="preserve"> Yes </w:t>
      </w:r>
      <w:r w:rsidR="0027302C" w:rsidRPr="00397C07">
        <w:rPr>
          <w:rFonts w:ascii="Segoe UI Symbol" w:hAnsi="Segoe UI Symbol" w:cs="Segoe UI Symbol"/>
        </w:rPr>
        <w:t>☐</w:t>
      </w:r>
      <w:r w:rsidR="0003091D" w:rsidRPr="00397C07">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0027302C" w:rsidRPr="00397C07" w14:paraId="0B5D9BEB" w14:textId="77777777" w:rsidTr="0027302C">
        <w:tc>
          <w:tcPr>
            <w:tcW w:w="9350" w:type="dxa"/>
          </w:tcPr>
          <w:p w14:paraId="45840866" w14:textId="6DE6AC29" w:rsidR="0027302C" w:rsidRDefault="00945299" w:rsidP="0003091D">
            <w:pPr>
              <w:rPr>
                <w:rFonts w:ascii="Tahoma" w:hAnsi="Tahoma" w:cs="Tahoma"/>
              </w:rPr>
            </w:pPr>
            <w:r>
              <w:rPr>
                <w:rFonts w:ascii="Tahoma" w:hAnsi="Tahoma" w:cs="Tahoma"/>
              </w:rPr>
              <w:t>ASTR 1 was last updated Fall 2019</w:t>
            </w:r>
          </w:p>
          <w:p w14:paraId="5007A157" w14:textId="4A857E99" w:rsidR="0027302C" w:rsidRPr="00397C07" w:rsidRDefault="00945299" w:rsidP="0003091D">
            <w:pPr>
              <w:rPr>
                <w:rFonts w:ascii="Tahoma" w:hAnsi="Tahoma" w:cs="Tahoma"/>
              </w:rPr>
            </w:pPr>
            <w:r>
              <w:rPr>
                <w:rFonts w:ascii="Tahoma" w:hAnsi="Tahoma" w:cs="Tahoma"/>
              </w:rPr>
              <w:t>ASTR 10 was last updated Fall 2019</w:t>
            </w:r>
          </w:p>
          <w:p w14:paraId="6EFD6D79" w14:textId="10C77CB3" w:rsidR="0027302C" w:rsidRPr="00397C07" w:rsidRDefault="0027302C" w:rsidP="0003091D">
            <w:pPr>
              <w:rPr>
                <w:rFonts w:ascii="Tahoma" w:hAnsi="Tahoma" w:cs="Tahoma"/>
              </w:rPr>
            </w:pPr>
          </w:p>
        </w:tc>
      </w:tr>
    </w:tbl>
    <w:p w14:paraId="146563CF" w14:textId="77777777" w:rsidR="0003091D" w:rsidRPr="00397C07" w:rsidRDefault="0003091D" w:rsidP="0003091D">
      <w:pPr>
        <w:rPr>
          <w:rFonts w:ascii="Tahoma" w:hAnsi="Tahoma" w:cs="Tahoma"/>
        </w:rPr>
      </w:pPr>
    </w:p>
    <w:p w14:paraId="5CD2B7A2" w14:textId="5D4FCB4C" w:rsidR="0027302C" w:rsidRPr="00397C07" w:rsidRDefault="0003091D" w:rsidP="0003091D">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0027302C" w:rsidRPr="00397C07" w14:paraId="005D4698" w14:textId="77777777" w:rsidTr="0027302C">
        <w:tc>
          <w:tcPr>
            <w:tcW w:w="9350" w:type="dxa"/>
          </w:tcPr>
          <w:p w14:paraId="58E9D351" w14:textId="563CC1E5" w:rsidR="0027302C" w:rsidRDefault="00945299" w:rsidP="0027302C">
            <w:pPr>
              <w:rPr>
                <w:rFonts w:ascii="Tahoma" w:hAnsi="Tahoma" w:cs="Tahoma"/>
              </w:rPr>
            </w:pPr>
            <w:r>
              <w:rPr>
                <w:rFonts w:ascii="Tahoma" w:hAnsi="Tahoma" w:cs="Tahoma"/>
              </w:rPr>
              <w:t>No planned changes in curriculum.</w:t>
            </w:r>
          </w:p>
          <w:p w14:paraId="3AA22408" w14:textId="77777777" w:rsidR="003473AC" w:rsidRPr="00397C07" w:rsidRDefault="003473AC" w:rsidP="0027302C">
            <w:pPr>
              <w:rPr>
                <w:rFonts w:ascii="Tahoma" w:hAnsi="Tahoma" w:cs="Tahoma"/>
              </w:rPr>
            </w:pPr>
          </w:p>
          <w:p w14:paraId="0A033937" w14:textId="77777777" w:rsidR="0027302C" w:rsidRPr="00397C07" w:rsidRDefault="0027302C" w:rsidP="0027302C">
            <w:pPr>
              <w:rPr>
                <w:rFonts w:ascii="Tahoma" w:hAnsi="Tahoma" w:cs="Tahoma"/>
              </w:rPr>
            </w:pPr>
          </w:p>
          <w:p w14:paraId="21D19567" w14:textId="1D5CBE74" w:rsidR="0027302C" w:rsidRPr="00397C07" w:rsidRDefault="0027302C" w:rsidP="0027302C">
            <w:pPr>
              <w:rPr>
                <w:rFonts w:ascii="Tahoma" w:hAnsi="Tahoma" w:cs="Tahoma"/>
              </w:rPr>
            </w:pPr>
          </w:p>
        </w:tc>
      </w:tr>
    </w:tbl>
    <w:p w14:paraId="34F5AFE5" w14:textId="77777777" w:rsidR="0003091D" w:rsidRPr="00397C07" w:rsidRDefault="0003091D" w:rsidP="0003091D">
      <w:pPr>
        <w:rPr>
          <w:rFonts w:ascii="Tahoma" w:hAnsi="Tahoma" w:cs="Tahoma"/>
        </w:rPr>
      </w:pPr>
    </w:p>
    <w:p w14:paraId="698A74E3" w14:textId="1815D3DF" w:rsidR="004A25AB" w:rsidRPr="00397C07" w:rsidRDefault="0003091D" w:rsidP="008E30A3">
      <w:pPr>
        <w:pStyle w:val="BodyText"/>
        <w:rPr>
          <w:rFonts w:ascii="Tahoma" w:hAnsi="Tahoma" w:cs="Tahoma"/>
        </w:rPr>
      </w:pPr>
      <w:r w:rsidRPr="00397C07">
        <w:rPr>
          <w:rFonts w:ascii="Tahoma" w:hAnsi="Tahoma" w:cs="Tahoma"/>
        </w:rPr>
        <w:t xml:space="preserve">How is your program meeting the needs of students, and/or articulation with </w:t>
      </w:r>
      <w:r w:rsidR="0049229C" w:rsidRPr="00397C07">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004A25AB" w:rsidRPr="00397C07" w14:paraId="15998BE7" w14:textId="77777777" w:rsidTr="00CA1258">
        <w:trPr>
          <w:trHeight w:val="1639"/>
        </w:trPr>
        <w:tc>
          <w:tcPr>
            <w:tcW w:w="9349" w:type="dxa"/>
          </w:tcPr>
          <w:p w14:paraId="20221046" w14:textId="6F6CFFE9" w:rsidR="0082677E" w:rsidRPr="00397C07" w:rsidRDefault="00945299" w:rsidP="004A25AB">
            <w:pPr>
              <w:rPr>
                <w:rFonts w:ascii="Tahoma" w:hAnsi="Tahoma" w:cs="Tahoma"/>
              </w:rPr>
            </w:pPr>
            <w:r>
              <w:rPr>
                <w:rFonts w:ascii="Tahoma" w:hAnsi="Tahoma" w:cs="Tahoma"/>
              </w:rPr>
              <w:t xml:space="preserve">We offer online ASTR 1 </w:t>
            </w:r>
            <w:proofErr w:type="gramStart"/>
            <w:r>
              <w:rPr>
                <w:rFonts w:ascii="Tahoma" w:hAnsi="Tahoma" w:cs="Tahoma"/>
              </w:rPr>
              <w:t>sections</w:t>
            </w:r>
            <w:proofErr w:type="gramEnd"/>
            <w:r>
              <w:rPr>
                <w:rFonts w:ascii="Tahoma" w:hAnsi="Tahoma" w:cs="Tahoma"/>
              </w:rPr>
              <w:t xml:space="preserve"> as we see the demand; we also ensure at least one section of ASTR 1 is available in-person for the students who benefit from in-person instruction (vs. asynchronous online instruction). We monitor articulation agreements with UCs and CSUs (for physical science general education courses that our ASTR department offers, there isn’t a specific learning/skill objective needing to be met), and we will wait to offer ASTR 10 again, until UC has fully approved it for its GE areas.</w:t>
            </w:r>
          </w:p>
          <w:p w14:paraId="7FB31E2C" w14:textId="12D42A74" w:rsidR="0082677E" w:rsidRPr="00397C07" w:rsidRDefault="0082677E" w:rsidP="004A25AB">
            <w:pPr>
              <w:rPr>
                <w:rFonts w:ascii="Tahoma" w:hAnsi="Tahoma" w:cs="Tahoma"/>
              </w:rPr>
            </w:pPr>
          </w:p>
        </w:tc>
      </w:tr>
    </w:tbl>
    <w:p w14:paraId="454A46D5" w14:textId="77777777" w:rsidR="00A01DF4" w:rsidRDefault="00A01DF4" w:rsidP="00521806">
      <w:pPr>
        <w:rPr>
          <w:rFonts w:ascii="Tahoma" w:hAnsi="Tahoma" w:cs="Tahoma"/>
          <w:b/>
          <w:bCs/>
        </w:rPr>
      </w:pPr>
    </w:p>
    <w:p w14:paraId="307ECD39" w14:textId="55AF688A" w:rsidR="00792E7B" w:rsidRPr="00397C07" w:rsidRDefault="004A25AB" w:rsidP="00521806">
      <w:pPr>
        <w:rPr>
          <w:rFonts w:ascii="Tahoma" w:hAnsi="Tahoma" w:cs="Tahoma"/>
          <w:b/>
          <w:bCs/>
        </w:rPr>
      </w:pPr>
      <w:r w:rsidRPr="00397C07">
        <w:rPr>
          <w:rFonts w:ascii="Tahoma" w:hAnsi="Tahoma" w:cs="Tahoma"/>
          <w:b/>
          <w:bCs/>
        </w:rPr>
        <w:t>Student Learning Outcomes Assessment</w:t>
      </w:r>
    </w:p>
    <w:p w14:paraId="0B93D78E" w14:textId="31BC6D3C" w:rsidR="004A25AB" w:rsidRPr="00397C07" w:rsidRDefault="004A25AB" w:rsidP="004A25AB">
      <w:pPr>
        <w:rPr>
          <w:rFonts w:ascii="Tahoma" w:hAnsi="Tahoma" w:cs="Tahoma"/>
        </w:rPr>
      </w:pPr>
      <w:r w:rsidRPr="00397C07">
        <w:rPr>
          <w:rFonts w:ascii="Tahoma" w:hAnsi="Tahoma" w:cs="Tahoma"/>
        </w:rPr>
        <w:t>List your Student Learning Outcomes</w:t>
      </w:r>
    </w:p>
    <w:tbl>
      <w:tblPr>
        <w:tblStyle w:val="TableGrid"/>
        <w:tblW w:w="9378" w:type="dxa"/>
        <w:tblLook w:val="04A0" w:firstRow="1" w:lastRow="0" w:firstColumn="1" w:lastColumn="0" w:noHBand="0" w:noVBand="1"/>
      </w:tblPr>
      <w:tblGrid>
        <w:gridCol w:w="9378"/>
      </w:tblGrid>
      <w:tr w:rsidR="004A25AB" w:rsidRPr="00397C07" w14:paraId="28F0C48B" w14:textId="77777777" w:rsidTr="00CA1258">
        <w:trPr>
          <w:trHeight w:val="1674"/>
        </w:trPr>
        <w:tc>
          <w:tcPr>
            <w:tcW w:w="9378" w:type="dxa"/>
          </w:tcPr>
          <w:p w14:paraId="27E646FE" w14:textId="02C99D3E" w:rsidR="004A25AB" w:rsidRDefault="00945299" w:rsidP="00945299">
            <w:pPr>
              <w:rPr>
                <w:rFonts w:ascii="Tahoma" w:hAnsi="Tahoma" w:cs="Tahoma"/>
              </w:rPr>
            </w:pPr>
            <w:r>
              <w:rPr>
                <w:rFonts w:ascii="Tahoma" w:hAnsi="Tahoma" w:cs="Tahoma"/>
              </w:rPr>
              <w:t>ASTR 1:</w:t>
            </w:r>
          </w:p>
          <w:p w14:paraId="0BA1F4F2" w14:textId="2E49A61C" w:rsidR="00945299" w:rsidRDefault="00945299" w:rsidP="00945299">
            <w:pPr>
              <w:rPr>
                <w:rFonts w:ascii="Tahoma" w:hAnsi="Tahoma" w:cs="Tahoma"/>
              </w:rPr>
            </w:pPr>
            <w:r>
              <w:rPr>
                <w:rFonts w:ascii="Tahoma" w:hAnsi="Tahoma" w:cs="Tahoma"/>
              </w:rPr>
              <w:t xml:space="preserve"> SLO1 - </w:t>
            </w:r>
            <w:r w:rsidRPr="00945299">
              <w:rPr>
                <w:rFonts w:ascii="Tahoma" w:hAnsi="Tahoma" w:cs="Tahoma"/>
              </w:rPr>
              <w:t>Differentiate between planets, stars, galaxies, and the universe in terms of scale.</w:t>
            </w:r>
          </w:p>
          <w:p w14:paraId="5A76555D" w14:textId="27EDBE5F" w:rsidR="00945299" w:rsidRDefault="00945299" w:rsidP="00945299">
            <w:pPr>
              <w:rPr>
                <w:rFonts w:ascii="Tahoma" w:hAnsi="Tahoma" w:cs="Tahoma"/>
              </w:rPr>
            </w:pPr>
            <w:r>
              <w:rPr>
                <w:rFonts w:ascii="Tahoma" w:hAnsi="Tahoma" w:cs="Tahoma"/>
              </w:rPr>
              <w:t xml:space="preserve"> SLO2 - </w:t>
            </w:r>
            <w:r w:rsidRPr="00945299">
              <w:rPr>
                <w:rFonts w:ascii="Tahoma" w:hAnsi="Tahoma" w:cs="Tahoma"/>
              </w:rPr>
              <w:t>Explain and discuss basic astronomical phenomena, including the seasons, the phases of the Moon, eclipses, and planetary motion.</w:t>
            </w:r>
          </w:p>
          <w:p w14:paraId="66ACFD7A" w14:textId="7B78325B" w:rsidR="00945299" w:rsidRDefault="00945299" w:rsidP="00945299">
            <w:pPr>
              <w:rPr>
                <w:rFonts w:ascii="Tahoma" w:hAnsi="Tahoma" w:cs="Tahoma"/>
              </w:rPr>
            </w:pPr>
            <w:r>
              <w:rPr>
                <w:rFonts w:ascii="Tahoma" w:hAnsi="Tahoma" w:cs="Tahoma"/>
              </w:rPr>
              <w:t xml:space="preserve"> SLO3 - </w:t>
            </w:r>
            <w:r w:rsidRPr="00945299">
              <w:rPr>
                <w:rFonts w:ascii="Tahoma" w:hAnsi="Tahoma" w:cs="Tahoma"/>
              </w:rPr>
              <w:t>Explain and discuss the origin, development, and properties of planetary systems, stars, galaxies, and the universe.</w:t>
            </w:r>
          </w:p>
          <w:p w14:paraId="0079F9CB" w14:textId="293EDD29" w:rsidR="001421F4" w:rsidRDefault="00945299" w:rsidP="00945299">
            <w:pPr>
              <w:rPr>
                <w:rFonts w:ascii="Tahoma" w:hAnsi="Tahoma" w:cs="Tahoma"/>
              </w:rPr>
            </w:pPr>
            <w:r>
              <w:rPr>
                <w:rFonts w:ascii="Tahoma" w:hAnsi="Tahoma" w:cs="Tahoma"/>
              </w:rPr>
              <w:t xml:space="preserve"> SLO4 - </w:t>
            </w:r>
            <w:r w:rsidRPr="00945299">
              <w:rPr>
                <w:rFonts w:ascii="Tahoma" w:hAnsi="Tahoma" w:cs="Tahoma"/>
              </w:rPr>
              <w:t>Explain how theories in astronomy are based on observations.</w:t>
            </w:r>
          </w:p>
          <w:p w14:paraId="6BB730BA" w14:textId="6DD550AB" w:rsidR="00945299" w:rsidRDefault="00945299" w:rsidP="00945299">
            <w:pPr>
              <w:rPr>
                <w:rFonts w:ascii="Tahoma" w:hAnsi="Tahoma" w:cs="Tahoma"/>
              </w:rPr>
            </w:pPr>
          </w:p>
          <w:p w14:paraId="2B84AF20" w14:textId="5E0AD365" w:rsidR="00945299" w:rsidRDefault="00945299" w:rsidP="00945299">
            <w:pPr>
              <w:rPr>
                <w:rFonts w:ascii="Tahoma" w:hAnsi="Tahoma" w:cs="Tahoma"/>
              </w:rPr>
            </w:pPr>
            <w:r>
              <w:rPr>
                <w:rFonts w:ascii="Tahoma" w:hAnsi="Tahoma" w:cs="Tahoma"/>
              </w:rPr>
              <w:t>ASTR 10:</w:t>
            </w:r>
          </w:p>
          <w:p w14:paraId="4068E53C" w14:textId="5E7672C4" w:rsidR="005C5524" w:rsidRDefault="00945299" w:rsidP="00945299">
            <w:pPr>
              <w:rPr>
                <w:rFonts w:ascii="Tahoma" w:hAnsi="Tahoma" w:cs="Tahoma"/>
              </w:rPr>
            </w:pPr>
            <w:r>
              <w:rPr>
                <w:rFonts w:ascii="Tahoma" w:hAnsi="Tahoma" w:cs="Tahoma"/>
              </w:rPr>
              <w:t xml:space="preserve"> SLO1 - </w:t>
            </w:r>
            <w:r w:rsidRPr="00945299">
              <w:rPr>
                <w:rFonts w:ascii="Tahoma" w:hAnsi="Tahoma" w:cs="Tahoma"/>
              </w:rPr>
              <w:t>Explain and discuss basic astronomical phenomena, including the seasons, the phases of the Moon, eclipses, and planetary motion.</w:t>
            </w:r>
          </w:p>
          <w:p w14:paraId="011DACF0" w14:textId="0C318463" w:rsidR="00945299" w:rsidRDefault="00945299" w:rsidP="00945299">
            <w:pPr>
              <w:rPr>
                <w:rFonts w:ascii="Tahoma" w:hAnsi="Tahoma" w:cs="Tahoma"/>
              </w:rPr>
            </w:pPr>
            <w:r>
              <w:rPr>
                <w:rFonts w:ascii="Tahoma" w:hAnsi="Tahoma" w:cs="Tahoma"/>
              </w:rPr>
              <w:t xml:space="preserve"> SLO2 - </w:t>
            </w:r>
            <w:r w:rsidRPr="00945299">
              <w:rPr>
                <w:rFonts w:ascii="Tahoma" w:hAnsi="Tahoma" w:cs="Tahoma"/>
              </w:rPr>
              <w:t>Differentiate between planets, stars, galaxies, and the universe in terms of scale.</w:t>
            </w:r>
          </w:p>
          <w:p w14:paraId="62B07832" w14:textId="32AC223F" w:rsidR="00945299" w:rsidRDefault="00945299" w:rsidP="00945299">
            <w:pPr>
              <w:rPr>
                <w:rFonts w:ascii="Tahoma" w:hAnsi="Tahoma" w:cs="Tahoma"/>
              </w:rPr>
            </w:pPr>
            <w:r>
              <w:rPr>
                <w:rFonts w:ascii="Tahoma" w:hAnsi="Tahoma" w:cs="Tahoma"/>
              </w:rPr>
              <w:t xml:space="preserve"> SLO3 - </w:t>
            </w:r>
            <w:r w:rsidRPr="00945299">
              <w:rPr>
                <w:rFonts w:ascii="Tahoma" w:hAnsi="Tahoma" w:cs="Tahoma"/>
              </w:rPr>
              <w:t>Explain and discuss the origin, development, and properties of planetary systems, stars, galaxies, and the universe.</w:t>
            </w:r>
          </w:p>
          <w:p w14:paraId="41C11FE1" w14:textId="21046379" w:rsidR="00945299" w:rsidRPr="00945299" w:rsidRDefault="00945299" w:rsidP="00945299">
            <w:pPr>
              <w:rPr>
                <w:rFonts w:ascii="Tahoma" w:hAnsi="Tahoma" w:cs="Tahoma"/>
              </w:rPr>
            </w:pPr>
          </w:p>
        </w:tc>
      </w:tr>
    </w:tbl>
    <w:p w14:paraId="39C1F608" w14:textId="77777777" w:rsidR="00FC2AC1" w:rsidRPr="00397C07" w:rsidRDefault="00FC2AC1" w:rsidP="004A25AB">
      <w:pPr>
        <w:rPr>
          <w:rFonts w:ascii="Tahoma" w:hAnsi="Tahoma" w:cs="Tahoma"/>
        </w:rPr>
      </w:pPr>
    </w:p>
    <w:p w14:paraId="1E52B8D9" w14:textId="03048464" w:rsidR="002030DA" w:rsidRPr="00397C07" w:rsidRDefault="00AC7EC4" w:rsidP="00AC7EC4">
      <w:pPr>
        <w:rPr>
          <w:rFonts w:ascii="Tahoma" w:hAnsi="Tahoma" w:cs="Tahoma"/>
        </w:rPr>
      </w:pPr>
      <w:r w:rsidRPr="00397C07">
        <w:rPr>
          <w:rFonts w:ascii="Tahoma" w:hAnsi="Tahoma" w:cs="Tahoma"/>
        </w:rPr>
        <w:t>Please provide a high-level summary and your program’s interpretation of your SLO findings over the past year.</w:t>
      </w:r>
    </w:p>
    <w:tbl>
      <w:tblPr>
        <w:tblStyle w:val="TableGrid"/>
        <w:tblW w:w="0" w:type="auto"/>
        <w:tblLook w:val="04A0" w:firstRow="1" w:lastRow="0" w:firstColumn="1" w:lastColumn="0" w:noHBand="0" w:noVBand="1"/>
      </w:tblPr>
      <w:tblGrid>
        <w:gridCol w:w="9350"/>
      </w:tblGrid>
      <w:tr w:rsidR="002030DA" w:rsidRPr="00397C07" w14:paraId="25A2D124" w14:textId="77777777" w:rsidTr="002030DA">
        <w:tc>
          <w:tcPr>
            <w:tcW w:w="9350" w:type="dxa"/>
          </w:tcPr>
          <w:p w14:paraId="3F448268" w14:textId="438E70DB" w:rsidR="002030DA" w:rsidRPr="00397C07" w:rsidRDefault="00945299" w:rsidP="00AC7EC4">
            <w:pPr>
              <w:rPr>
                <w:rFonts w:ascii="Tahoma" w:hAnsi="Tahoma" w:cs="Tahoma"/>
              </w:rPr>
            </w:pPr>
            <w:r>
              <w:rPr>
                <w:rFonts w:ascii="Tahoma" w:hAnsi="Tahoma" w:cs="Tahoma"/>
              </w:rPr>
              <w:t>(</w:t>
            </w:r>
            <w:proofErr w:type="gramStart"/>
            <w:r>
              <w:rPr>
                <w:rFonts w:ascii="Tahoma" w:hAnsi="Tahoma" w:cs="Tahoma"/>
              </w:rPr>
              <w:t>latest</w:t>
            </w:r>
            <w:proofErr w:type="gramEnd"/>
            <w:r>
              <w:rPr>
                <w:rFonts w:ascii="Tahoma" w:hAnsi="Tahoma" w:cs="Tahoma"/>
              </w:rPr>
              <w:t xml:space="preserve"> SLO assessment available – Fall 2019; we need to catch up) Students struggle with numerical questions, such as use of scientific notation and metric conversions. Instructor will provide more practice opportunities.</w:t>
            </w:r>
          </w:p>
          <w:p w14:paraId="1ADCD9F8" w14:textId="78005186" w:rsidR="002030DA" w:rsidRPr="00397C07" w:rsidRDefault="002030DA" w:rsidP="00AC7EC4">
            <w:pPr>
              <w:rPr>
                <w:rFonts w:ascii="Tahoma" w:hAnsi="Tahoma" w:cs="Tahoma"/>
              </w:rPr>
            </w:pPr>
          </w:p>
        </w:tc>
      </w:tr>
    </w:tbl>
    <w:p w14:paraId="3F2D9DE4" w14:textId="77777777" w:rsidR="0049229C" w:rsidRPr="00397C07" w:rsidRDefault="0049229C" w:rsidP="008E30A3">
      <w:pPr>
        <w:jc w:val="left"/>
        <w:rPr>
          <w:rFonts w:ascii="Tahoma" w:hAnsi="Tahoma" w:cs="Tahoma"/>
        </w:rPr>
      </w:pPr>
    </w:p>
    <w:p w14:paraId="540EFDB5" w14:textId="708CFFD5" w:rsidR="0049229C" w:rsidRPr="00397C07" w:rsidRDefault="0049229C" w:rsidP="008E30A3">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0049229C" w:rsidRPr="00397C07" w14:paraId="3BBC6C6D" w14:textId="77777777" w:rsidTr="00D94D91">
        <w:trPr>
          <w:trHeight w:val="1468"/>
        </w:trPr>
        <w:tc>
          <w:tcPr>
            <w:tcW w:w="9290" w:type="dxa"/>
          </w:tcPr>
          <w:p w14:paraId="5E27E656" w14:textId="75913807" w:rsidR="0049229C" w:rsidRPr="00397C07" w:rsidRDefault="00241CC3" w:rsidP="00D94D91">
            <w:pPr>
              <w:rPr>
                <w:rFonts w:ascii="Tahoma" w:hAnsi="Tahoma" w:cs="Tahoma"/>
              </w:rPr>
            </w:pPr>
            <w:r>
              <w:rPr>
                <w:rFonts w:ascii="Tahoma" w:hAnsi="Tahoma" w:cs="Tahoma"/>
              </w:rPr>
              <w:lastRenderedPageBreak/>
              <w:t>We are still early in sustained assessment and improvement cycle to report anything significant. We do need to assess more consistently and involve more faculty (especially part-time faculty) in assessing and discussing assessment results.</w:t>
            </w:r>
          </w:p>
        </w:tc>
      </w:tr>
    </w:tbl>
    <w:p w14:paraId="2F327208" w14:textId="77777777" w:rsidR="0049229C" w:rsidRPr="00397C07" w:rsidRDefault="0049229C" w:rsidP="004A25AB">
      <w:pPr>
        <w:rPr>
          <w:rFonts w:ascii="Tahoma" w:hAnsi="Tahoma" w:cs="Tahoma"/>
        </w:rPr>
      </w:pPr>
    </w:p>
    <w:p w14:paraId="67ED1156" w14:textId="77777777" w:rsidR="00942AC4" w:rsidRPr="00397C07" w:rsidRDefault="00942AC4" w:rsidP="00942AC4">
      <w:pPr>
        <w:rPr>
          <w:rFonts w:ascii="Tahoma" w:hAnsi="Tahoma" w:cs="Tahoma"/>
        </w:rPr>
      </w:pPr>
      <w:r>
        <w:rPr>
          <w:rFonts w:ascii="Tahoma" w:hAnsi="Tahoma" w:cs="Tahoma"/>
        </w:rPr>
        <w:t xml:space="preserve">Have you assessed your program learning outcomes (PLOs) within the past few years? How have your assessments informed improvements/changes to your program. If you have not assessed your PLOs, explain the plan to assess and the expected timeline. </w:t>
      </w:r>
      <w:r w:rsidRPr="00397C07">
        <w:rPr>
          <w:rFonts w:ascii="Tahoma" w:hAnsi="Tahoma" w:cs="Tahoma"/>
        </w:rPr>
        <w:t xml:space="preserve"> </w:t>
      </w:r>
    </w:p>
    <w:tbl>
      <w:tblPr>
        <w:tblStyle w:val="TableGrid"/>
        <w:tblW w:w="9424" w:type="dxa"/>
        <w:tblLook w:val="04A0" w:firstRow="1" w:lastRow="0" w:firstColumn="1" w:lastColumn="0" w:noHBand="0" w:noVBand="1"/>
      </w:tblPr>
      <w:tblGrid>
        <w:gridCol w:w="9424"/>
      </w:tblGrid>
      <w:tr w:rsidR="004A25AB" w:rsidRPr="00397C07" w14:paraId="56A93CC4" w14:textId="77777777" w:rsidTr="004A25AB">
        <w:trPr>
          <w:trHeight w:val="1751"/>
        </w:trPr>
        <w:tc>
          <w:tcPr>
            <w:tcW w:w="9424" w:type="dxa"/>
          </w:tcPr>
          <w:p w14:paraId="4630BC01" w14:textId="10311831" w:rsidR="004A25AB" w:rsidRPr="00397C07" w:rsidRDefault="009A0ADE" w:rsidP="004A25AB">
            <w:pPr>
              <w:rPr>
                <w:rFonts w:ascii="Tahoma" w:hAnsi="Tahoma" w:cs="Tahoma"/>
              </w:rPr>
            </w:pPr>
            <w:r>
              <w:rPr>
                <w:rFonts w:ascii="Tahoma" w:hAnsi="Tahoma" w:cs="Tahoma"/>
              </w:rPr>
              <w:t>ASTR department does not have a certificate or a degree with associated PLOs. We would like to participate in PLO assessments for degrees that list ASTR courses for breadth or degree-specific requirements (</w:t>
            </w:r>
            <w:proofErr w:type="gramStart"/>
            <w:r>
              <w:rPr>
                <w:rFonts w:ascii="Tahoma" w:hAnsi="Tahoma" w:cs="Tahoma"/>
              </w:rPr>
              <w:t>e.g.</w:t>
            </w:r>
            <w:proofErr w:type="gramEnd"/>
            <w:r>
              <w:rPr>
                <w:rFonts w:ascii="Tahoma" w:hAnsi="Tahoma" w:cs="Tahoma"/>
              </w:rPr>
              <w:t xml:space="preserve"> associate in liberal arts).</w:t>
            </w:r>
          </w:p>
        </w:tc>
      </w:tr>
    </w:tbl>
    <w:p w14:paraId="2D04270F" w14:textId="77777777" w:rsidR="00EE3B8A" w:rsidRDefault="00EE3B8A" w:rsidP="00074812">
      <w:pPr>
        <w:rPr>
          <w:rFonts w:ascii="Tahoma" w:hAnsi="Tahoma" w:cs="Tahoma"/>
        </w:rPr>
      </w:pPr>
    </w:p>
    <w:p w14:paraId="2CC27A4D" w14:textId="77777777" w:rsidR="00EE3B8A" w:rsidRDefault="00EE3B8A" w:rsidP="00074812">
      <w:pPr>
        <w:rPr>
          <w:rFonts w:ascii="Tahoma" w:hAnsi="Tahoma" w:cs="Tahoma"/>
        </w:rPr>
      </w:pPr>
    </w:p>
    <w:p w14:paraId="6755301F" w14:textId="135B330F" w:rsidR="00074812" w:rsidRPr="00397C07" w:rsidRDefault="00074812" w:rsidP="00074812">
      <w:pPr>
        <w:rPr>
          <w:rFonts w:ascii="Tahoma" w:hAnsi="Tahoma" w:cs="Tahoma"/>
        </w:rPr>
      </w:pPr>
      <w:r w:rsidRPr="00397C07">
        <w:rPr>
          <w:rFonts w:ascii="Tahoma" w:hAnsi="Tahoma" w:cs="Tahoma"/>
        </w:rPr>
        <w:t xml:space="preserve">College of Alameda Institutional Learning Outcomes (ILOs) were created to guide educational programs and services. They include: </w:t>
      </w:r>
    </w:p>
    <w:p w14:paraId="574C472D" w14:textId="76B0702C"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Problem Solving:</w:t>
      </w:r>
      <w:r w:rsidRPr="00397C07">
        <w:rPr>
          <w:rFonts w:ascii="Tahoma" w:hAnsi="Tahoma" w:cs="Tahoma"/>
        </w:rPr>
        <w:t xml:space="preserve"> Solve problems and make decisions in life and work using critical thinking, quantitative reasoning, community resources, and civil engagement. </w:t>
      </w:r>
    </w:p>
    <w:p w14:paraId="2D05A623" w14:textId="7A6BEA1F"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Communication and Technology:</w:t>
      </w:r>
      <w:r w:rsidRPr="00397C07">
        <w:rPr>
          <w:rFonts w:ascii="Tahoma" w:hAnsi="Tahoma" w:cs="Tahoma"/>
        </w:rPr>
        <w:t xml:space="preserve"> Use technology and written and oral communication to discover, develop, and relate critical ideas in multiple environments. </w:t>
      </w:r>
    </w:p>
    <w:p w14:paraId="7F2288AD" w14:textId="70FF6DF9"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Creativity:</w:t>
      </w:r>
      <w:r w:rsidRPr="00397C07">
        <w:rPr>
          <w:rFonts w:ascii="Tahoma" w:hAnsi="Tahoma" w:cs="Tahoma"/>
        </w:rPr>
        <w:t xml:space="preserve"> Exhibit aesthetic reflection to promote, participate and contribute to human development, expression, creativity, and curiosity. </w:t>
      </w:r>
    </w:p>
    <w:p w14:paraId="08DFBA4C" w14:textId="351F11B2"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Diversity:</w:t>
      </w:r>
      <w:r w:rsidRPr="00397C07">
        <w:rPr>
          <w:rFonts w:ascii="Tahoma" w:hAnsi="Tahoma" w:cs="Tahoma"/>
        </w:rPr>
        <w:t xml:space="preserve"> Engage in respectful interpersonal communications, acknowledging ideas and values of diverse individuals that represent different ethnic, racial, cultural, and gender expressions. </w:t>
      </w:r>
    </w:p>
    <w:p w14:paraId="7BC99C82" w14:textId="7F4C1B69" w:rsidR="00074812" w:rsidRPr="00397C07" w:rsidRDefault="0025722D" w:rsidP="00074812">
      <w:pPr>
        <w:pStyle w:val="ListParagraph"/>
        <w:numPr>
          <w:ilvl w:val="0"/>
          <w:numId w:val="10"/>
        </w:numPr>
        <w:rPr>
          <w:rFonts w:ascii="Tahoma" w:hAnsi="Tahoma" w:cs="Tahoma"/>
        </w:rPr>
      </w:pPr>
      <w:r w:rsidRPr="00397C07">
        <w:rPr>
          <w:rFonts w:ascii="Tahoma" w:hAnsi="Tahoma" w:cs="Tahoma"/>
          <w:b/>
          <w:bCs/>
        </w:rPr>
        <w:t>Civic Responsibility:</w:t>
      </w:r>
      <w:r w:rsidRPr="00397C07">
        <w:rPr>
          <w:rFonts w:ascii="Tahoma" w:hAnsi="Tahoma" w:cs="Tahoma"/>
        </w:rPr>
        <w:t xml:space="preserve"> Accept personal, civic, </w:t>
      </w:r>
      <w:proofErr w:type="gramStart"/>
      <w:r w:rsidRPr="00397C07">
        <w:rPr>
          <w:rFonts w:ascii="Tahoma" w:hAnsi="Tahoma" w:cs="Tahoma"/>
        </w:rPr>
        <w:t>social</w:t>
      </w:r>
      <w:proofErr w:type="gramEnd"/>
      <w:r w:rsidRPr="00397C07">
        <w:rPr>
          <w:rFonts w:ascii="Tahoma" w:hAnsi="Tahoma" w:cs="Tahoma"/>
        </w:rPr>
        <w:t xml:space="preserve"> and environmental responsibility in order to become a productive local and global community member.</w:t>
      </w:r>
    </w:p>
    <w:p w14:paraId="25C496AA" w14:textId="77777777" w:rsidR="00574998" w:rsidRPr="00397C07" w:rsidRDefault="00574998" w:rsidP="00574998">
      <w:pPr>
        <w:pStyle w:val="ListParagraph"/>
        <w:ind w:left="360"/>
        <w:rPr>
          <w:rFonts w:ascii="Tahoma" w:hAnsi="Tahoma" w:cs="Tahoma"/>
        </w:rPr>
      </w:pPr>
    </w:p>
    <w:p w14:paraId="3630524C" w14:textId="0802C33B" w:rsidR="00074812" w:rsidRPr="00397C07" w:rsidRDefault="00074812" w:rsidP="00AC7EC4">
      <w:pPr>
        <w:rPr>
          <w:rFonts w:ascii="Tahoma" w:hAnsi="Tahoma" w:cs="Tahoma"/>
        </w:rPr>
      </w:pPr>
      <w:r w:rsidRPr="00397C07">
        <w:rPr>
          <w:rFonts w:ascii="Tahoma" w:hAnsi="Tahoma" w:cs="Tahoma"/>
        </w:rPr>
        <w:t xml:space="preserve">How does your </w:t>
      </w:r>
      <w:r w:rsidR="00CA1258" w:rsidRPr="00397C07">
        <w:rPr>
          <w:rFonts w:ascii="Tahoma" w:hAnsi="Tahoma" w:cs="Tahoma"/>
        </w:rPr>
        <w:t>program</w:t>
      </w:r>
      <w:r w:rsidRPr="00397C07">
        <w:rPr>
          <w:rFonts w:ascii="Tahoma" w:hAnsi="Tahoma" w:cs="Tahoma"/>
        </w:rPr>
        <w:t xml:space="preserve"> participate in assessing the Institutional Learning Outcomes (ILOs)? If your </w:t>
      </w:r>
      <w:r w:rsidR="00CA1258" w:rsidRPr="00397C07">
        <w:rPr>
          <w:rFonts w:ascii="Tahoma" w:hAnsi="Tahoma" w:cs="Tahoma"/>
        </w:rPr>
        <w:t>program</w:t>
      </w:r>
      <w:r w:rsidRPr="00397C07">
        <w:rPr>
          <w:rFonts w:ascii="Tahoma" w:hAnsi="Tahoma" w:cs="Tahoma"/>
        </w:rPr>
        <w:t xml:space="preserve"> has not participated, how will you plan to incorporate these outcomes within your </w:t>
      </w:r>
      <w:r w:rsidR="00CA1258" w:rsidRPr="00397C07">
        <w:rPr>
          <w:rFonts w:ascii="Tahoma" w:hAnsi="Tahoma" w:cs="Tahoma"/>
        </w:rPr>
        <w:t>program</w:t>
      </w:r>
      <w:r w:rsidRPr="00397C07">
        <w:rPr>
          <w:rFonts w:ascii="Tahoma" w:hAnsi="Tahoma" w:cs="Tahoma"/>
        </w:rPr>
        <w:t xml:space="preserve">? </w:t>
      </w:r>
    </w:p>
    <w:p w14:paraId="0D8AFBBC" w14:textId="77777777" w:rsidR="0025722D" w:rsidRPr="00397C07" w:rsidRDefault="0025722D" w:rsidP="004A25AB">
      <w:pPr>
        <w:rPr>
          <w:rFonts w:ascii="Tahoma" w:hAnsi="Tahoma" w:cs="Tahoma"/>
        </w:rPr>
      </w:pPr>
    </w:p>
    <w:tbl>
      <w:tblPr>
        <w:tblStyle w:val="TableGrid"/>
        <w:tblW w:w="9499" w:type="dxa"/>
        <w:tblLook w:val="04A0" w:firstRow="1" w:lastRow="0" w:firstColumn="1" w:lastColumn="0" w:noHBand="0" w:noVBand="1"/>
      </w:tblPr>
      <w:tblGrid>
        <w:gridCol w:w="9499"/>
      </w:tblGrid>
      <w:tr w:rsidR="004A25AB" w:rsidRPr="00397C07" w14:paraId="2BF3611D" w14:textId="77777777" w:rsidTr="004A25AB">
        <w:trPr>
          <w:trHeight w:val="1158"/>
        </w:trPr>
        <w:tc>
          <w:tcPr>
            <w:tcW w:w="9499" w:type="dxa"/>
          </w:tcPr>
          <w:p w14:paraId="38C52911" w14:textId="1D11A31E" w:rsidR="001421F4" w:rsidRPr="00397C07" w:rsidRDefault="009E1060" w:rsidP="004A25AB">
            <w:pPr>
              <w:rPr>
                <w:rFonts w:ascii="Tahoma" w:hAnsi="Tahoma" w:cs="Tahoma"/>
              </w:rPr>
            </w:pPr>
            <w:r>
              <w:rPr>
                <w:rFonts w:ascii="Tahoma" w:hAnsi="Tahoma" w:cs="Tahoma"/>
              </w:rPr>
              <w:t>We have not participated; we will discuss ILOs at the next online meeting of ASTR/PHYS faculty.</w:t>
            </w:r>
          </w:p>
          <w:p w14:paraId="73909677" w14:textId="77777777" w:rsidR="001421F4" w:rsidRPr="00397C07" w:rsidRDefault="001421F4" w:rsidP="004A25AB">
            <w:pPr>
              <w:rPr>
                <w:rFonts w:ascii="Tahoma" w:hAnsi="Tahoma" w:cs="Tahoma"/>
              </w:rPr>
            </w:pPr>
          </w:p>
          <w:p w14:paraId="6C443150" w14:textId="77777777" w:rsidR="001421F4" w:rsidRPr="00397C07" w:rsidRDefault="001421F4" w:rsidP="004A25AB">
            <w:pPr>
              <w:rPr>
                <w:rFonts w:ascii="Tahoma" w:hAnsi="Tahoma" w:cs="Tahoma"/>
              </w:rPr>
            </w:pPr>
          </w:p>
          <w:p w14:paraId="0F681BF0" w14:textId="77777777" w:rsidR="001421F4" w:rsidRPr="00397C07" w:rsidRDefault="001421F4" w:rsidP="004A25AB">
            <w:pPr>
              <w:rPr>
                <w:rFonts w:ascii="Tahoma" w:hAnsi="Tahoma" w:cs="Tahoma"/>
              </w:rPr>
            </w:pPr>
          </w:p>
          <w:p w14:paraId="05626CC4" w14:textId="0F24BCB5" w:rsidR="001421F4" w:rsidRPr="00397C07" w:rsidRDefault="001421F4" w:rsidP="004A25AB">
            <w:pPr>
              <w:rPr>
                <w:rFonts w:ascii="Tahoma" w:hAnsi="Tahoma" w:cs="Tahoma"/>
              </w:rPr>
            </w:pPr>
          </w:p>
        </w:tc>
      </w:tr>
    </w:tbl>
    <w:p w14:paraId="01448C66" w14:textId="48AB78F6" w:rsidR="0025722D" w:rsidRPr="00397C07" w:rsidRDefault="0025722D">
      <w:pPr>
        <w:rPr>
          <w:rFonts w:ascii="Tahoma" w:hAnsi="Tahoma" w:cs="Tahoma"/>
          <w:b/>
          <w:u w:val="single"/>
        </w:rPr>
      </w:pPr>
    </w:p>
    <w:p w14:paraId="5271EE83" w14:textId="0FB72CF6" w:rsidR="00792E7B" w:rsidRPr="00397C07" w:rsidRDefault="00792E7B" w:rsidP="00FC2AC1">
      <w:pPr>
        <w:rPr>
          <w:rFonts w:ascii="Tahoma" w:hAnsi="Tahoma" w:cs="Tahoma"/>
          <w:b/>
          <w:u w:val="single"/>
        </w:rPr>
      </w:pPr>
      <w:r w:rsidRPr="00397C07">
        <w:rPr>
          <w:rFonts w:ascii="Tahoma" w:hAnsi="Tahoma" w:cs="Tahoma"/>
          <w:b/>
          <w:u w:val="single"/>
        </w:rPr>
        <w:lastRenderedPageBreak/>
        <w:t>Course Completion</w:t>
      </w:r>
    </w:p>
    <w:p w14:paraId="2BBF7387" w14:textId="1EE29194" w:rsidR="007E4EA2" w:rsidRDefault="007E4EA2" w:rsidP="00215358">
      <w:pPr>
        <w:jc w:val="center"/>
        <w:rPr>
          <w:rFonts w:ascii="Tahoma" w:hAnsi="Tahoma" w:cs="Tahoma"/>
          <w:noProof/>
        </w:rPr>
      </w:pPr>
    </w:p>
    <w:tbl>
      <w:tblPr>
        <w:tblStyle w:val="TableGrid"/>
        <w:tblW w:w="0" w:type="auto"/>
        <w:jc w:val="center"/>
        <w:tblLook w:val="04A0" w:firstRow="1" w:lastRow="0" w:firstColumn="1" w:lastColumn="0" w:noHBand="0" w:noVBand="1"/>
      </w:tblPr>
      <w:tblGrid>
        <w:gridCol w:w="1180"/>
        <w:gridCol w:w="1460"/>
        <w:gridCol w:w="1100"/>
        <w:gridCol w:w="1660"/>
        <w:gridCol w:w="1420"/>
        <w:gridCol w:w="1960"/>
      </w:tblGrid>
      <w:tr w:rsidR="00DE481F" w:rsidRPr="00DE481F" w14:paraId="14D799DE" w14:textId="77777777" w:rsidTr="00DE481F">
        <w:trPr>
          <w:trHeight w:val="510"/>
          <w:jc w:val="center"/>
        </w:trPr>
        <w:tc>
          <w:tcPr>
            <w:tcW w:w="1180" w:type="dxa"/>
            <w:hideMark/>
          </w:tcPr>
          <w:p w14:paraId="615159A8" w14:textId="77777777" w:rsidR="00DE481F" w:rsidRPr="00DE481F" w:rsidRDefault="00DE481F">
            <w:pPr>
              <w:jc w:val="center"/>
              <w:rPr>
                <w:rFonts w:ascii="Tahoma" w:hAnsi="Tahoma" w:cs="Tahoma"/>
                <w:noProof/>
              </w:rPr>
            </w:pPr>
            <w:r w:rsidRPr="00DE481F">
              <w:rPr>
                <w:rFonts w:ascii="Tahoma" w:hAnsi="Tahoma" w:cs="Tahoma"/>
                <w:noProof/>
              </w:rPr>
              <w:t>College</w:t>
            </w:r>
          </w:p>
        </w:tc>
        <w:tc>
          <w:tcPr>
            <w:tcW w:w="1460" w:type="dxa"/>
            <w:hideMark/>
          </w:tcPr>
          <w:p w14:paraId="08E976C6" w14:textId="77777777" w:rsidR="00DE481F" w:rsidRPr="00DE481F" w:rsidRDefault="00DE481F">
            <w:pPr>
              <w:jc w:val="center"/>
              <w:rPr>
                <w:rFonts w:ascii="Tahoma" w:hAnsi="Tahoma" w:cs="Tahoma"/>
                <w:noProof/>
              </w:rPr>
            </w:pPr>
            <w:r w:rsidRPr="00DE481F">
              <w:rPr>
                <w:rFonts w:ascii="Tahoma" w:hAnsi="Tahoma" w:cs="Tahoma"/>
                <w:noProof/>
              </w:rPr>
              <w:t>Academic Year</w:t>
            </w:r>
          </w:p>
        </w:tc>
        <w:tc>
          <w:tcPr>
            <w:tcW w:w="1100" w:type="dxa"/>
            <w:hideMark/>
          </w:tcPr>
          <w:p w14:paraId="7F7E3D41" w14:textId="77777777" w:rsidR="00DE481F" w:rsidRPr="00DE481F" w:rsidRDefault="00DE481F">
            <w:pPr>
              <w:jc w:val="center"/>
              <w:rPr>
                <w:rFonts w:ascii="Tahoma" w:hAnsi="Tahoma" w:cs="Tahoma"/>
                <w:noProof/>
              </w:rPr>
            </w:pPr>
            <w:r w:rsidRPr="00DE481F">
              <w:rPr>
                <w:rFonts w:ascii="Tahoma" w:hAnsi="Tahoma" w:cs="Tahoma"/>
                <w:noProof/>
              </w:rPr>
              <w:t xml:space="preserve">Subject </w:t>
            </w:r>
          </w:p>
        </w:tc>
        <w:tc>
          <w:tcPr>
            <w:tcW w:w="1660" w:type="dxa"/>
            <w:hideMark/>
          </w:tcPr>
          <w:p w14:paraId="2900D0B7" w14:textId="77777777" w:rsidR="00DE481F" w:rsidRPr="00DE481F" w:rsidRDefault="00DE481F">
            <w:pPr>
              <w:jc w:val="center"/>
              <w:rPr>
                <w:rFonts w:ascii="Tahoma" w:hAnsi="Tahoma" w:cs="Tahoma"/>
                <w:noProof/>
              </w:rPr>
            </w:pPr>
            <w:r w:rsidRPr="00DE481F">
              <w:rPr>
                <w:rFonts w:ascii="Tahoma" w:hAnsi="Tahoma" w:cs="Tahoma"/>
                <w:noProof/>
              </w:rPr>
              <w:t>Total Graded</w:t>
            </w:r>
          </w:p>
        </w:tc>
        <w:tc>
          <w:tcPr>
            <w:tcW w:w="1420" w:type="dxa"/>
            <w:hideMark/>
          </w:tcPr>
          <w:p w14:paraId="1F53B7C0" w14:textId="77777777" w:rsidR="00DE481F" w:rsidRPr="00DE481F" w:rsidRDefault="00DE481F">
            <w:pPr>
              <w:jc w:val="center"/>
              <w:rPr>
                <w:rFonts w:ascii="Tahoma" w:hAnsi="Tahoma" w:cs="Tahoma"/>
                <w:noProof/>
              </w:rPr>
            </w:pPr>
            <w:r w:rsidRPr="00DE481F">
              <w:rPr>
                <w:rFonts w:ascii="Tahoma" w:hAnsi="Tahoma" w:cs="Tahoma"/>
                <w:noProof/>
              </w:rPr>
              <w:t>Course Completion</w:t>
            </w:r>
          </w:p>
        </w:tc>
        <w:tc>
          <w:tcPr>
            <w:tcW w:w="1960" w:type="dxa"/>
            <w:hideMark/>
          </w:tcPr>
          <w:p w14:paraId="69BD0E39" w14:textId="77777777" w:rsidR="00DE481F" w:rsidRPr="00DE481F" w:rsidRDefault="00DE481F">
            <w:pPr>
              <w:jc w:val="center"/>
              <w:rPr>
                <w:rFonts w:ascii="Tahoma" w:hAnsi="Tahoma" w:cs="Tahoma"/>
                <w:noProof/>
              </w:rPr>
            </w:pPr>
            <w:r w:rsidRPr="00DE481F">
              <w:rPr>
                <w:rFonts w:ascii="Tahoma" w:hAnsi="Tahoma" w:cs="Tahoma"/>
                <w:noProof/>
              </w:rPr>
              <w:t>Course Completion Rate</w:t>
            </w:r>
          </w:p>
        </w:tc>
      </w:tr>
      <w:tr w:rsidR="00DE481F" w:rsidRPr="00DE481F" w14:paraId="00ADE426" w14:textId="77777777" w:rsidTr="00DE481F">
        <w:trPr>
          <w:trHeight w:val="255"/>
          <w:jc w:val="center"/>
        </w:trPr>
        <w:tc>
          <w:tcPr>
            <w:tcW w:w="1180" w:type="dxa"/>
            <w:noWrap/>
            <w:hideMark/>
          </w:tcPr>
          <w:p w14:paraId="2E36A879" w14:textId="77777777" w:rsidR="00DE481F" w:rsidRPr="00DE481F" w:rsidRDefault="00DE481F">
            <w:pPr>
              <w:jc w:val="center"/>
              <w:rPr>
                <w:rFonts w:ascii="Tahoma" w:hAnsi="Tahoma" w:cs="Tahoma"/>
                <w:noProof/>
              </w:rPr>
            </w:pPr>
            <w:r w:rsidRPr="00DE481F">
              <w:rPr>
                <w:rFonts w:ascii="Tahoma" w:hAnsi="Tahoma" w:cs="Tahoma"/>
                <w:noProof/>
              </w:rPr>
              <w:t>Alameda</w:t>
            </w:r>
          </w:p>
        </w:tc>
        <w:tc>
          <w:tcPr>
            <w:tcW w:w="1460" w:type="dxa"/>
            <w:noWrap/>
            <w:hideMark/>
          </w:tcPr>
          <w:p w14:paraId="01EA0719" w14:textId="77777777" w:rsidR="00DE481F" w:rsidRPr="00DE481F" w:rsidRDefault="00DE481F">
            <w:pPr>
              <w:jc w:val="center"/>
              <w:rPr>
                <w:rFonts w:ascii="Tahoma" w:hAnsi="Tahoma" w:cs="Tahoma"/>
                <w:noProof/>
              </w:rPr>
            </w:pPr>
            <w:r w:rsidRPr="00DE481F">
              <w:rPr>
                <w:rFonts w:ascii="Tahoma" w:hAnsi="Tahoma" w:cs="Tahoma"/>
                <w:noProof/>
              </w:rPr>
              <w:t>2022</w:t>
            </w:r>
          </w:p>
        </w:tc>
        <w:tc>
          <w:tcPr>
            <w:tcW w:w="1100" w:type="dxa"/>
            <w:noWrap/>
            <w:hideMark/>
          </w:tcPr>
          <w:p w14:paraId="0A1EF518" w14:textId="77777777" w:rsidR="00DE481F" w:rsidRPr="00DE481F" w:rsidRDefault="00DE481F">
            <w:pPr>
              <w:jc w:val="center"/>
              <w:rPr>
                <w:rFonts w:ascii="Tahoma" w:hAnsi="Tahoma" w:cs="Tahoma"/>
                <w:noProof/>
              </w:rPr>
            </w:pPr>
            <w:r w:rsidRPr="00DE481F">
              <w:rPr>
                <w:rFonts w:ascii="Tahoma" w:hAnsi="Tahoma" w:cs="Tahoma"/>
                <w:noProof/>
              </w:rPr>
              <w:t>ASTR</w:t>
            </w:r>
          </w:p>
        </w:tc>
        <w:tc>
          <w:tcPr>
            <w:tcW w:w="1660" w:type="dxa"/>
            <w:noWrap/>
            <w:hideMark/>
          </w:tcPr>
          <w:p w14:paraId="60AD573C" w14:textId="77777777" w:rsidR="00DE481F" w:rsidRPr="00DE481F" w:rsidRDefault="00DE481F">
            <w:pPr>
              <w:jc w:val="center"/>
              <w:rPr>
                <w:rFonts w:ascii="Tahoma" w:hAnsi="Tahoma" w:cs="Tahoma"/>
                <w:noProof/>
              </w:rPr>
            </w:pPr>
            <w:r w:rsidRPr="00DE481F">
              <w:rPr>
                <w:rFonts w:ascii="Tahoma" w:hAnsi="Tahoma" w:cs="Tahoma"/>
                <w:noProof/>
              </w:rPr>
              <w:t>257</w:t>
            </w:r>
          </w:p>
        </w:tc>
        <w:tc>
          <w:tcPr>
            <w:tcW w:w="1420" w:type="dxa"/>
            <w:noWrap/>
            <w:hideMark/>
          </w:tcPr>
          <w:p w14:paraId="74F88E7F" w14:textId="77777777" w:rsidR="00DE481F" w:rsidRPr="00DE481F" w:rsidRDefault="00DE481F">
            <w:pPr>
              <w:jc w:val="center"/>
              <w:rPr>
                <w:rFonts w:ascii="Tahoma" w:hAnsi="Tahoma" w:cs="Tahoma"/>
                <w:noProof/>
              </w:rPr>
            </w:pPr>
            <w:r w:rsidRPr="00DE481F">
              <w:rPr>
                <w:rFonts w:ascii="Tahoma" w:hAnsi="Tahoma" w:cs="Tahoma"/>
                <w:noProof/>
              </w:rPr>
              <w:t>184</w:t>
            </w:r>
          </w:p>
        </w:tc>
        <w:tc>
          <w:tcPr>
            <w:tcW w:w="1960" w:type="dxa"/>
            <w:noWrap/>
            <w:hideMark/>
          </w:tcPr>
          <w:p w14:paraId="7E7F9CC3" w14:textId="77777777" w:rsidR="00DE481F" w:rsidRPr="00DE481F" w:rsidRDefault="00DE481F">
            <w:pPr>
              <w:jc w:val="center"/>
              <w:rPr>
                <w:rFonts w:ascii="Tahoma" w:hAnsi="Tahoma" w:cs="Tahoma"/>
                <w:noProof/>
              </w:rPr>
            </w:pPr>
            <w:r w:rsidRPr="00DE481F">
              <w:rPr>
                <w:rFonts w:ascii="Tahoma" w:hAnsi="Tahoma" w:cs="Tahoma"/>
                <w:noProof/>
              </w:rPr>
              <w:t>72%</w:t>
            </w:r>
          </w:p>
        </w:tc>
      </w:tr>
      <w:tr w:rsidR="00DE481F" w:rsidRPr="00DE481F" w14:paraId="1308EFA9" w14:textId="77777777" w:rsidTr="00DE481F">
        <w:trPr>
          <w:trHeight w:val="255"/>
          <w:jc w:val="center"/>
        </w:trPr>
        <w:tc>
          <w:tcPr>
            <w:tcW w:w="1180" w:type="dxa"/>
            <w:noWrap/>
            <w:hideMark/>
          </w:tcPr>
          <w:p w14:paraId="2A162A4C" w14:textId="77777777" w:rsidR="00DE481F" w:rsidRPr="00DE481F" w:rsidRDefault="00DE481F">
            <w:pPr>
              <w:jc w:val="center"/>
              <w:rPr>
                <w:rFonts w:ascii="Tahoma" w:hAnsi="Tahoma" w:cs="Tahoma"/>
                <w:noProof/>
              </w:rPr>
            </w:pPr>
            <w:r w:rsidRPr="00DE481F">
              <w:rPr>
                <w:rFonts w:ascii="Tahoma" w:hAnsi="Tahoma" w:cs="Tahoma"/>
                <w:noProof/>
              </w:rPr>
              <w:t>Alameda</w:t>
            </w:r>
          </w:p>
        </w:tc>
        <w:tc>
          <w:tcPr>
            <w:tcW w:w="1460" w:type="dxa"/>
            <w:noWrap/>
            <w:hideMark/>
          </w:tcPr>
          <w:p w14:paraId="2F616AB2" w14:textId="77777777" w:rsidR="00DE481F" w:rsidRPr="00DE481F" w:rsidRDefault="00DE481F">
            <w:pPr>
              <w:jc w:val="center"/>
              <w:rPr>
                <w:rFonts w:ascii="Tahoma" w:hAnsi="Tahoma" w:cs="Tahoma"/>
                <w:noProof/>
              </w:rPr>
            </w:pPr>
            <w:r w:rsidRPr="00DE481F">
              <w:rPr>
                <w:rFonts w:ascii="Tahoma" w:hAnsi="Tahoma" w:cs="Tahoma"/>
                <w:noProof/>
              </w:rPr>
              <w:t>2021</w:t>
            </w:r>
          </w:p>
        </w:tc>
        <w:tc>
          <w:tcPr>
            <w:tcW w:w="1100" w:type="dxa"/>
            <w:noWrap/>
            <w:hideMark/>
          </w:tcPr>
          <w:p w14:paraId="4746FFC6" w14:textId="77777777" w:rsidR="00DE481F" w:rsidRPr="00DE481F" w:rsidRDefault="00DE481F">
            <w:pPr>
              <w:jc w:val="center"/>
              <w:rPr>
                <w:rFonts w:ascii="Tahoma" w:hAnsi="Tahoma" w:cs="Tahoma"/>
                <w:noProof/>
              </w:rPr>
            </w:pPr>
            <w:r w:rsidRPr="00DE481F">
              <w:rPr>
                <w:rFonts w:ascii="Tahoma" w:hAnsi="Tahoma" w:cs="Tahoma"/>
                <w:noProof/>
              </w:rPr>
              <w:t>ASTR</w:t>
            </w:r>
          </w:p>
        </w:tc>
        <w:tc>
          <w:tcPr>
            <w:tcW w:w="1660" w:type="dxa"/>
            <w:noWrap/>
            <w:hideMark/>
          </w:tcPr>
          <w:p w14:paraId="09CF2D9B" w14:textId="77777777" w:rsidR="00DE481F" w:rsidRPr="00DE481F" w:rsidRDefault="00DE481F">
            <w:pPr>
              <w:jc w:val="center"/>
              <w:rPr>
                <w:rFonts w:ascii="Tahoma" w:hAnsi="Tahoma" w:cs="Tahoma"/>
                <w:noProof/>
              </w:rPr>
            </w:pPr>
            <w:r w:rsidRPr="00DE481F">
              <w:rPr>
                <w:rFonts w:ascii="Tahoma" w:hAnsi="Tahoma" w:cs="Tahoma"/>
                <w:noProof/>
              </w:rPr>
              <w:t>247</w:t>
            </w:r>
          </w:p>
        </w:tc>
        <w:tc>
          <w:tcPr>
            <w:tcW w:w="1420" w:type="dxa"/>
            <w:noWrap/>
            <w:hideMark/>
          </w:tcPr>
          <w:p w14:paraId="6C1546DB" w14:textId="77777777" w:rsidR="00DE481F" w:rsidRPr="00DE481F" w:rsidRDefault="00DE481F">
            <w:pPr>
              <w:jc w:val="center"/>
              <w:rPr>
                <w:rFonts w:ascii="Tahoma" w:hAnsi="Tahoma" w:cs="Tahoma"/>
                <w:noProof/>
              </w:rPr>
            </w:pPr>
            <w:r w:rsidRPr="00DE481F">
              <w:rPr>
                <w:rFonts w:ascii="Tahoma" w:hAnsi="Tahoma" w:cs="Tahoma"/>
                <w:noProof/>
              </w:rPr>
              <w:t>190</w:t>
            </w:r>
          </w:p>
        </w:tc>
        <w:tc>
          <w:tcPr>
            <w:tcW w:w="1960" w:type="dxa"/>
            <w:noWrap/>
            <w:hideMark/>
          </w:tcPr>
          <w:p w14:paraId="074C3E91" w14:textId="77777777" w:rsidR="00DE481F" w:rsidRPr="00DE481F" w:rsidRDefault="00DE481F">
            <w:pPr>
              <w:jc w:val="center"/>
              <w:rPr>
                <w:rFonts w:ascii="Tahoma" w:hAnsi="Tahoma" w:cs="Tahoma"/>
                <w:noProof/>
              </w:rPr>
            </w:pPr>
            <w:r w:rsidRPr="00DE481F">
              <w:rPr>
                <w:rFonts w:ascii="Tahoma" w:hAnsi="Tahoma" w:cs="Tahoma"/>
                <w:noProof/>
              </w:rPr>
              <w:t>77%</w:t>
            </w:r>
          </w:p>
        </w:tc>
      </w:tr>
      <w:tr w:rsidR="00DE481F" w:rsidRPr="00DE481F" w14:paraId="5621000E" w14:textId="77777777" w:rsidTr="00DE481F">
        <w:trPr>
          <w:trHeight w:val="255"/>
          <w:jc w:val="center"/>
        </w:trPr>
        <w:tc>
          <w:tcPr>
            <w:tcW w:w="1180" w:type="dxa"/>
            <w:noWrap/>
            <w:hideMark/>
          </w:tcPr>
          <w:p w14:paraId="58DED599" w14:textId="77777777" w:rsidR="00DE481F" w:rsidRPr="00DE481F" w:rsidRDefault="00DE481F">
            <w:pPr>
              <w:jc w:val="center"/>
              <w:rPr>
                <w:rFonts w:ascii="Tahoma" w:hAnsi="Tahoma" w:cs="Tahoma"/>
                <w:noProof/>
              </w:rPr>
            </w:pPr>
            <w:r w:rsidRPr="00DE481F">
              <w:rPr>
                <w:rFonts w:ascii="Tahoma" w:hAnsi="Tahoma" w:cs="Tahoma"/>
                <w:noProof/>
              </w:rPr>
              <w:t>Alameda</w:t>
            </w:r>
          </w:p>
        </w:tc>
        <w:tc>
          <w:tcPr>
            <w:tcW w:w="1460" w:type="dxa"/>
            <w:noWrap/>
            <w:hideMark/>
          </w:tcPr>
          <w:p w14:paraId="77B5390D" w14:textId="77777777" w:rsidR="00DE481F" w:rsidRPr="00DE481F" w:rsidRDefault="00DE481F">
            <w:pPr>
              <w:jc w:val="center"/>
              <w:rPr>
                <w:rFonts w:ascii="Tahoma" w:hAnsi="Tahoma" w:cs="Tahoma"/>
                <w:noProof/>
              </w:rPr>
            </w:pPr>
            <w:r w:rsidRPr="00DE481F">
              <w:rPr>
                <w:rFonts w:ascii="Tahoma" w:hAnsi="Tahoma" w:cs="Tahoma"/>
                <w:noProof/>
              </w:rPr>
              <w:t>2020</w:t>
            </w:r>
          </w:p>
        </w:tc>
        <w:tc>
          <w:tcPr>
            <w:tcW w:w="1100" w:type="dxa"/>
            <w:noWrap/>
            <w:hideMark/>
          </w:tcPr>
          <w:p w14:paraId="7E5AAC31" w14:textId="77777777" w:rsidR="00DE481F" w:rsidRPr="00DE481F" w:rsidRDefault="00DE481F">
            <w:pPr>
              <w:jc w:val="center"/>
              <w:rPr>
                <w:rFonts w:ascii="Tahoma" w:hAnsi="Tahoma" w:cs="Tahoma"/>
                <w:noProof/>
              </w:rPr>
            </w:pPr>
            <w:r w:rsidRPr="00DE481F">
              <w:rPr>
                <w:rFonts w:ascii="Tahoma" w:hAnsi="Tahoma" w:cs="Tahoma"/>
                <w:noProof/>
              </w:rPr>
              <w:t>ASTR</w:t>
            </w:r>
          </w:p>
        </w:tc>
        <w:tc>
          <w:tcPr>
            <w:tcW w:w="1660" w:type="dxa"/>
            <w:noWrap/>
            <w:hideMark/>
          </w:tcPr>
          <w:p w14:paraId="778CD965" w14:textId="77777777" w:rsidR="00DE481F" w:rsidRPr="00DE481F" w:rsidRDefault="00DE481F">
            <w:pPr>
              <w:jc w:val="center"/>
              <w:rPr>
                <w:rFonts w:ascii="Tahoma" w:hAnsi="Tahoma" w:cs="Tahoma"/>
                <w:noProof/>
              </w:rPr>
            </w:pPr>
            <w:r w:rsidRPr="00DE481F">
              <w:rPr>
                <w:rFonts w:ascii="Tahoma" w:hAnsi="Tahoma" w:cs="Tahoma"/>
                <w:noProof/>
              </w:rPr>
              <w:t>255</w:t>
            </w:r>
          </w:p>
        </w:tc>
        <w:tc>
          <w:tcPr>
            <w:tcW w:w="1420" w:type="dxa"/>
            <w:noWrap/>
            <w:hideMark/>
          </w:tcPr>
          <w:p w14:paraId="717CF2CC" w14:textId="77777777" w:rsidR="00DE481F" w:rsidRPr="00DE481F" w:rsidRDefault="00DE481F">
            <w:pPr>
              <w:jc w:val="center"/>
              <w:rPr>
                <w:rFonts w:ascii="Tahoma" w:hAnsi="Tahoma" w:cs="Tahoma"/>
                <w:noProof/>
              </w:rPr>
            </w:pPr>
            <w:r w:rsidRPr="00DE481F">
              <w:rPr>
                <w:rFonts w:ascii="Tahoma" w:hAnsi="Tahoma" w:cs="Tahoma"/>
                <w:noProof/>
              </w:rPr>
              <w:t>195</w:t>
            </w:r>
          </w:p>
        </w:tc>
        <w:tc>
          <w:tcPr>
            <w:tcW w:w="1960" w:type="dxa"/>
            <w:noWrap/>
            <w:hideMark/>
          </w:tcPr>
          <w:p w14:paraId="617B66BB" w14:textId="77777777" w:rsidR="00DE481F" w:rsidRPr="00DE481F" w:rsidRDefault="00DE481F">
            <w:pPr>
              <w:jc w:val="center"/>
              <w:rPr>
                <w:rFonts w:ascii="Tahoma" w:hAnsi="Tahoma" w:cs="Tahoma"/>
                <w:noProof/>
              </w:rPr>
            </w:pPr>
            <w:r w:rsidRPr="00DE481F">
              <w:rPr>
                <w:rFonts w:ascii="Tahoma" w:hAnsi="Tahoma" w:cs="Tahoma"/>
                <w:noProof/>
              </w:rPr>
              <w:t>76%</w:t>
            </w:r>
          </w:p>
        </w:tc>
      </w:tr>
      <w:tr w:rsidR="00DE481F" w:rsidRPr="00DE481F" w14:paraId="37F499E3" w14:textId="77777777" w:rsidTr="00DE481F">
        <w:trPr>
          <w:trHeight w:val="255"/>
          <w:jc w:val="center"/>
        </w:trPr>
        <w:tc>
          <w:tcPr>
            <w:tcW w:w="1180" w:type="dxa"/>
            <w:noWrap/>
            <w:hideMark/>
          </w:tcPr>
          <w:p w14:paraId="4B0BF70C" w14:textId="77777777" w:rsidR="00DE481F" w:rsidRPr="00DE481F" w:rsidRDefault="00DE481F">
            <w:pPr>
              <w:jc w:val="center"/>
              <w:rPr>
                <w:rFonts w:ascii="Tahoma" w:hAnsi="Tahoma" w:cs="Tahoma"/>
                <w:noProof/>
              </w:rPr>
            </w:pPr>
            <w:r w:rsidRPr="00DE481F">
              <w:rPr>
                <w:rFonts w:ascii="Tahoma" w:hAnsi="Tahoma" w:cs="Tahoma"/>
                <w:noProof/>
              </w:rPr>
              <w:t>Alameda</w:t>
            </w:r>
          </w:p>
        </w:tc>
        <w:tc>
          <w:tcPr>
            <w:tcW w:w="1460" w:type="dxa"/>
            <w:noWrap/>
            <w:hideMark/>
          </w:tcPr>
          <w:p w14:paraId="251158A9" w14:textId="77777777" w:rsidR="00DE481F" w:rsidRPr="00DE481F" w:rsidRDefault="00DE481F">
            <w:pPr>
              <w:jc w:val="center"/>
              <w:rPr>
                <w:rFonts w:ascii="Tahoma" w:hAnsi="Tahoma" w:cs="Tahoma"/>
                <w:noProof/>
              </w:rPr>
            </w:pPr>
            <w:r w:rsidRPr="00DE481F">
              <w:rPr>
                <w:rFonts w:ascii="Tahoma" w:hAnsi="Tahoma" w:cs="Tahoma"/>
                <w:noProof/>
              </w:rPr>
              <w:t>2019</w:t>
            </w:r>
          </w:p>
        </w:tc>
        <w:tc>
          <w:tcPr>
            <w:tcW w:w="1100" w:type="dxa"/>
            <w:noWrap/>
            <w:hideMark/>
          </w:tcPr>
          <w:p w14:paraId="258301F2" w14:textId="77777777" w:rsidR="00DE481F" w:rsidRPr="00DE481F" w:rsidRDefault="00DE481F">
            <w:pPr>
              <w:jc w:val="center"/>
              <w:rPr>
                <w:rFonts w:ascii="Tahoma" w:hAnsi="Tahoma" w:cs="Tahoma"/>
                <w:noProof/>
              </w:rPr>
            </w:pPr>
            <w:r w:rsidRPr="00DE481F">
              <w:rPr>
                <w:rFonts w:ascii="Tahoma" w:hAnsi="Tahoma" w:cs="Tahoma"/>
                <w:noProof/>
              </w:rPr>
              <w:t>ASTR</w:t>
            </w:r>
          </w:p>
        </w:tc>
        <w:tc>
          <w:tcPr>
            <w:tcW w:w="1660" w:type="dxa"/>
            <w:noWrap/>
            <w:hideMark/>
          </w:tcPr>
          <w:p w14:paraId="2DEE5D62" w14:textId="77777777" w:rsidR="00DE481F" w:rsidRPr="00DE481F" w:rsidRDefault="00DE481F">
            <w:pPr>
              <w:jc w:val="center"/>
              <w:rPr>
                <w:rFonts w:ascii="Tahoma" w:hAnsi="Tahoma" w:cs="Tahoma"/>
                <w:noProof/>
              </w:rPr>
            </w:pPr>
            <w:r w:rsidRPr="00DE481F">
              <w:rPr>
                <w:rFonts w:ascii="Tahoma" w:hAnsi="Tahoma" w:cs="Tahoma"/>
                <w:noProof/>
              </w:rPr>
              <w:t>220</w:t>
            </w:r>
          </w:p>
        </w:tc>
        <w:tc>
          <w:tcPr>
            <w:tcW w:w="1420" w:type="dxa"/>
            <w:noWrap/>
            <w:hideMark/>
          </w:tcPr>
          <w:p w14:paraId="2C81427B" w14:textId="77777777" w:rsidR="00DE481F" w:rsidRPr="00DE481F" w:rsidRDefault="00DE481F">
            <w:pPr>
              <w:jc w:val="center"/>
              <w:rPr>
                <w:rFonts w:ascii="Tahoma" w:hAnsi="Tahoma" w:cs="Tahoma"/>
                <w:noProof/>
              </w:rPr>
            </w:pPr>
            <w:r w:rsidRPr="00DE481F">
              <w:rPr>
                <w:rFonts w:ascii="Tahoma" w:hAnsi="Tahoma" w:cs="Tahoma"/>
                <w:noProof/>
              </w:rPr>
              <w:t>151</w:t>
            </w:r>
          </w:p>
        </w:tc>
        <w:tc>
          <w:tcPr>
            <w:tcW w:w="1960" w:type="dxa"/>
            <w:noWrap/>
            <w:hideMark/>
          </w:tcPr>
          <w:p w14:paraId="75E04644" w14:textId="77777777" w:rsidR="00DE481F" w:rsidRPr="00DE481F" w:rsidRDefault="00DE481F">
            <w:pPr>
              <w:jc w:val="center"/>
              <w:rPr>
                <w:rFonts w:ascii="Tahoma" w:hAnsi="Tahoma" w:cs="Tahoma"/>
                <w:noProof/>
              </w:rPr>
            </w:pPr>
            <w:r w:rsidRPr="00DE481F">
              <w:rPr>
                <w:rFonts w:ascii="Tahoma" w:hAnsi="Tahoma" w:cs="Tahoma"/>
                <w:noProof/>
              </w:rPr>
              <w:t>69%</w:t>
            </w:r>
          </w:p>
        </w:tc>
      </w:tr>
      <w:tr w:rsidR="00DE481F" w:rsidRPr="00DE481F" w14:paraId="64F08C96" w14:textId="77777777" w:rsidTr="00DE481F">
        <w:trPr>
          <w:trHeight w:val="255"/>
          <w:jc w:val="center"/>
        </w:trPr>
        <w:tc>
          <w:tcPr>
            <w:tcW w:w="1180" w:type="dxa"/>
            <w:noWrap/>
            <w:hideMark/>
          </w:tcPr>
          <w:p w14:paraId="3DC0649E" w14:textId="77777777" w:rsidR="00DE481F" w:rsidRPr="00DE481F" w:rsidRDefault="00DE481F">
            <w:pPr>
              <w:jc w:val="center"/>
              <w:rPr>
                <w:rFonts w:ascii="Tahoma" w:hAnsi="Tahoma" w:cs="Tahoma"/>
                <w:noProof/>
              </w:rPr>
            </w:pPr>
            <w:r w:rsidRPr="00DE481F">
              <w:rPr>
                <w:rFonts w:ascii="Tahoma" w:hAnsi="Tahoma" w:cs="Tahoma"/>
                <w:noProof/>
              </w:rPr>
              <w:t>Alameda</w:t>
            </w:r>
          </w:p>
        </w:tc>
        <w:tc>
          <w:tcPr>
            <w:tcW w:w="1460" w:type="dxa"/>
            <w:noWrap/>
            <w:hideMark/>
          </w:tcPr>
          <w:p w14:paraId="18E0E25C" w14:textId="77777777" w:rsidR="00DE481F" w:rsidRPr="00DE481F" w:rsidRDefault="00DE481F">
            <w:pPr>
              <w:jc w:val="center"/>
              <w:rPr>
                <w:rFonts w:ascii="Tahoma" w:hAnsi="Tahoma" w:cs="Tahoma"/>
                <w:noProof/>
              </w:rPr>
            </w:pPr>
            <w:r w:rsidRPr="00DE481F">
              <w:rPr>
                <w:rFonts w:ascii="Tahoma" w:hAnsi="Tahoma" w:cs="Tahoma"/>
                <w:noProof/>
              </w:rPr>
              <w:t>2018</w:t>
            </w:r>
          </w:p>
        </w:tc>
        <w:tc>
          <w:tcPr>
            <w:tcW w:w="1100" w:type="dxa"/>
            <w:noWrap/>
            <w:hideMark/>
          </w:tcPr>
          <w:p w14:paraId="0658988D" w14:textId="77777777" w:rsidR="00DE481F" w:rsidRPr="00DE481F" w:rsidRDefault="00DE481F">
            <w:pPr>
              <w:jc w:val="center"/>
              <w:rPr>
                <w:rFonts w:ascii="Tahoma" w:hAnsi="Tahoma" w:cs="Tahoma"/>
                <w:noProof/>
              </w:rPr>
            </w:pPr>
            <w:r w:rsidRPr="00DE481F">
              <w:rPr>
                <w:rFonts w:ascii="Tahoma" w:hAnsi="Tahoma" w:cs="Tahoma"/>
                <w:noProof/>
              </w:rPr>
              <w:t>ASTR</w:t>
            </w:r>
          </w:p>
        </w:tc>
        <w:tc>
          <w:tcPr>
            <w:tcW w:w="1660" w:type="dxa"/>
            <w:noWrap/>
            <w:hideMark/>
          </w:tcPr>
          <w:p w14:paraId="0FE10462" w14:textId="77777777" w:rsidR="00DE481F" w:rsidRPr="00DE481F" w:rsidRDefault="00DE481F">
            <w:pPr>
              <w:jc w:val="center"/>
              <w:rPr>
                <w:rFonts w:ascii="Tahoma" w:hAnsi="Tahoma" w:cs="Tahoma"/>
                <w:noProof/>
              </w:rPr>
            </w:pPr>
            <w:r w:rsidRPr="00DE481F">
              <w:rPr>
                <w:rFonts w:ascii="Tahoma" w:hAnsi="Tahoma" w:cs="Tahoma"/>
                <w:noProof/>
              </w:rPr>
              <w:t>214</w:t>
            </w:r>
          </w:p>
        </w:tc>
        <w:tc>
          <w:tcPr>
            <w:tcW w:w="1420" w:type="dxa"/>
            <w:noWrap/>
            <w:hideMark/>
          </w:tcPr>
          <w:p w14:paraId="4671EF0E" w14:textId="77777777" w:rsidR="00DE481F" w:rsidRPr="00DE481F" w:rsidRDefault="00DE481F">
            <w:pPr>
              <w:jc w:val="center"/>
              <w:rPr>
                <w:rFonts w:ascii="Tahoma" w:hAnsi="Tahoma" w:cs="Tahoma"/>
                <w:noProof/>
              </w:rPr>
            </w:pPr>
            <w:r w:rsidRPr="00DE481F">
              <w:rPr>
                <w:rFonts w:ascii="Tahoma" w:hAnsi="Tahoma" w:cs="Tahoma"/>
                <w:noProof/>
              </w:rPr>
              <w:t>142</w:t>
            </w:r>
          </w:p>
        </w:tc>
        <w:tc>
          <w:tcPr>
            <w:tcW w:w="1960" w:type="dxa"/>
            <w:noWrap/>
            <w:hideMark/>
          </w:tcPr>
          <w:p w14:paraId="1BECC28E" w14:textId="77777777" w:rsidR="00DE481F" w:rsidRPr="00DE481F" w:rsidRDefault="00DE481F">
            <w:pPr>
              <w:jc w:val="center"/>
              <w:rPr>
                <w:rFonts w:ascii="Tahoma" w:hAnsi="Tahoma" w:cs="Tahoma"/>
                <w:noProof/>
              </w:rPr>
            </w:pPr>
            <w:r w:rsidRPr="00DE481F">
              <w:rPr>
                <w:rFonts w:ascii="Tahoma" w:hAnsi="Tahoma" w:cs="Tahoma"/>
                <w:noProof/>
              </w:rPr>
              <w:t>66%</w:t>
            </w:r>
          </w:p>
        </w:tc>
      </w:tr>
    </w:tbl>
    <w:p w14:paraId="63ACECCC" w14:textId="77777777" w:rsidR="003473AC" w:rsidRPr="00397C07" w:rsidRDefault="003473AC" w:rsidP="00215358">
      <w:pPr>
        <w:jc w:val="center"/>
        <w:rPr>
          <w:rFonts w:ascii="Tahoma" w:hAnsi="Tahoma" w:cs="Tahoma"/>
          <w:b/>
          <w:u w:val="single"/>
        </w:rPr>
      </w:pPr>
    </w:p>
    <w:p w14:paraId="3241BB8A" w14:textId="42277559" w:rsidR="00792E7B" w:rsidRPr="00397C07" w:rsidRDefault="00792E7B" w:rsidP="000E7A92">
      <w:pPr>
        <w:rPr>
          <w:rFonts w:ascii="Tahoma" w:hAnsi="Tahoma" w:cs="Tahoma"/>
        </w:rPr>
      </w:pPr>
      <w:r w:rsidRPr="00397C07">
        <w:rPr>
          <w:rFonts w:ascii="Tahoma" w:hAnsi="Tahoma" w:cs="Tahoma"/>
        </w:rPr>
        <w:t xml:space="preserve">Consider your course completion rates over the past three </w:t>
      </w:r>
      <w:r w:rsidR="00B0315A" w:rsidRPr="00397C07">
        <w:rPr>
          <w:rFonts w:ascii="Tahoma" w:hAnsi="Tahoma" w:cs="Tahoma"/>
        </w:rPr>
        <w:t xml:space="preserve">to five </w:t>
      </w:r>
      <w:r w:rsidRPr="00397C07">
        <w:rPr>
          <w:rFonts w:ascii="Tahoma" w:hAnsi="Tahoma" w:cs="Tahoma"/>
        </w:rPr>
        <w:t>years (% of student who earned a grade of "C" or better).</w:t>
      </w:r>
    </w:p>
    <w:p w14:paraId="2BD30FE8" w14:textId="6B48F434" w:rsidR="00AE3E2F" w:rsidRPr="00503086" w:rsidRDefault="00000000" w:rsidP="00503086">
      <w:pPr>
        <w:jc w:val="center"/>
        <w:rPr>
          <w:rFonts w:ascii="Tahoma" w:hAnsi="Tahoma" w:cs="Tahoma"/>
          <w:b/>
          <w:bCs/>
          <w:color w:val="0070C0"/>
        </w:rPr>
      </w:pPr>
      <w:hyperlink r:id="rId15" w:history="1">
        <w:r w:rsidR="00B0315A" w:rsidRPr="00503086">
          <w:rPr>
            <w:rStyle w:val="Hyperlink"/>
            <w:rFonts w:ascii="Tahoma" w:hAnsi="Tahoma" w:cs="Tahoma"/>
            <w:b/>
            <w:bCs/>
            <w:color w:val="0070C0"/>
          </w:rPr>
          <w:t xml:space="preserve">Course Completion </w:t>
        </w:r>
        <w:r w:rsidR="00B0315A" w:rsidRPr="00503086">
          <w:rPr>
            <w:rStyle w:val="Hyperlink"/>
            <w:rFonts w:ascii="Tahoma" w:hAnsi="Tahoma" w:cs="Tahoma"/>
            <w:b/>
            <w:bCs/>
            <w:color w:val="0070C0"/>
          </w:rPr>
          <w:t>D</w:t>
        </w:r>
        <w:r w:rsidR="00B0315A" w:rsidRPr="00503086">
          <w:rPr>
            <w:rStyle w:val="Hyperlink"/>
            <w:rFonts w:ascii="Tahoma" w:hAnsi="Tahoma" w:cs="Tahoma"/>
            <w:b/>
            <w:bCs/>
            <w:color w:val="0070C0"/>
          </w:rPr>
          <w:t>ashboar</w:t>
        </w:r>
        <w:r w:rsidR="003705DE" w:rsidRPr="00503086">
          <w:rPr>
            <w:rStyle w:val="Hyperlink"/>
            <w:rFonts w:ascii="Tahoma" w:hAnsi="Tahoma" w:cs="Tahoma"/>
            <w:b/>
            <w:bCs/>
            <w:color w:val="0070C0"/>
          </w:rPr>
          <w:t>d link</w:t>
        </w:r>
      </w:hyperlink>
    </w:p>
    <w:p w14:paraId="64BDF061" w14:textId="5E847D99" w:rsidR="00AE3E2F" w:rsidRPr="00397C07" w:rsidRDefault="00AE3E2F" w:rsidP="00AE3E2F">
      <w:pPr>
        <w:rPr>
          <w:rFonts w:ascii="Tahoma" w:hAnsi="Tahoma" w:cs="Tahoma"/>
        </w:rPr>
      </w:pPr>
      <w:r w:rsidRPr="00397C07">
        <w:rPr>
          <w:rFonts w:ascii="Tahoma" w:hAnsi="Tahoma" w:cs="Tahoma"/>
        </w:rPr>
        <w:t>How do</w:t>
      </w:r>
      <w:r w:rsidR="00AF1C9E" w:rsidRPr="00397C07">
        <w:rPr>
          <w:rFonts w:ascii="Tahoma" w:hAnsi="Tahoma" w:cs="Tahoma"/>
        </w:rPr>
        <w:t>es</w:t>
      </w:r>
      <w:r w:rsidRPr="00397C07">
        <w:rPr>
          <w:rFonts w:ascii="Tahoma" w:hAnsi="Tahoma" w:cs="Tahoma"/>
        </w:rPr>
        <w:t xml:space="preserve"> the course completion </w:t>
      </w:r>
      <w:r w:rsidR="00AF1C9E" w:rsidRPr="00397C07">
        <w:rPr>
          <w:rFonts w:ascii="Tahoma" w:hAnsi="Tahoma" w:cs="Tahoma"/>
        </w:rPr>
        <w:t>rate</w:t>
      </w:r>
      <w:r w:rsidRPr="00397C07">
        <w:rPr>
          <w:rFonts w:ascii="Tahoma" w:hAnsi="Tahoma" w:cs="Tahoma"/>
        </w:rPr>
        <w:t xml:space="preserve"> for your program or discipline </w:t>
      </w:r>
      <w:r w:rsidR="00503086" w:rsidRPr="00397C07">
        <w:rPr>
          <w:rFonts w:ascii="Tahoma" w:hAnsi="Tahoma" w:cs="Tahoma"/>
        </w:rPr>
        <w:t>compared</w:t>
      </w:r>
      <w:r w:rsidRPr="00397C07">
        <w:rPr>
          <w:rFonts w:ascii="Tahoma" w:hAnsi="Tahoma" w:cs="Tahoma"/>
        </w:rPr>
        <w:t xml:space="preserve"> to your college's Institution-Set Standard for course completion of </w:t>
      </w:r>
      <w:r w:rsidRPr="00397C07">
        <w:rPr>
          <w:rFonts w:ascii="Tahoma" w:hAnsi="Tahoma" w:cs="Tahoma"/>
          <w:b/>
          <w:bCs/>
        </w:rPr>
        <w:t>67%</w:t>
      </w:r>
      <w:r w:rsidRPr="00397C07">
        <w:rPr>
          <w:rFonts w:ascii="Tahoma" w:hAnsi="Tahoma" w:cs="Tahoma"/>
        </w:rPr>
        <w:t>?</w:t>
      </w:r>
    </w:p>
    <w:tbl>
      <w:tblPr>
        <w:tblStyle w:val="TableGrid"/>
        <w:tblW w:w="9739" w:type="dxa"/>
        <w:tblLook w:val="04A0" w:firstRow="1" w:lastRow="0" w:firstColumn="1" w:lastColumn="0" w:noHBand="0" w:noVBand="1"/>
      </w:tblPr>
      <w:tblGrid>
        <w:gridCol w:w="9739"/>
      </w:tblGrid>
      <w:tr w:rsidR="00AE3E2F" w:rsidRPr="00397C07" w14:paraId="68F7AD12" w14:textId="77777777" w:rsidTr="004456AF">
        <w:trPr>
          <w:trHeight w:val="1427"/>
        </w:trPr>
        <w:tc>
          <w:tcPr>
            <w:tcW w:w="9739" w:type="dxa"/>
          </w:tcPr>
          <w:p w14:paraId="45039651" w14:textId="77777777" w:rsidR="00AE3E2F" w:rsidRPr="00397C07" w:rsidRDefault="00AE3E2F" w:rsidP="00D923C2">
            <w:pPr>
              <w:rPr>
                <w:rFonts w:ascii="Tahoma" w:hAnsi="Tahoma" w:cs="Tahoma"/>
              </w:rPr>
            </w:pPr>
          </w:p>
          <w:p w14:paraId="65A70FA3" w14:textId="594DAB26" w:rsidR="00AE3E2F" w:rsidRPr="00397C07" w:rsidRDefault="00763715" w:rsidP="00D923C2">
            <w:pPr>
              <w:rPr>
                <w:rFonts w:ascii="Tahoma" w:hAnsi="Tahoma" w:cs="Tahoma"/>
              </w:rPr>
            </w:pPr>
            <w:r>
              <w:rPr>
                <w:rFonts w:ascii="Tahoma" w:hAnsi="Tahoma" w:cs="Tahoma"/>
              </w:rPr>
              <w:t xml:space="preserve">Completion rate for ASTR meets or exceeds the institution-set standard. </w:t>
            </w:r>
          </w:p>
          <w:p w14:paraId="5819747B" w14:textId="77777777" w:rsidR="00AE3E2F" w:rsidRPr="00397C07" w:rsidRDefault="00AE3E2F" w:rsidP="00D923C2">
            <w:pPr>
              <w:rPr>
                <w:rFonts w:ascii="Tahoma" w:hAnsi="Tahoma" w:cs="Tahoma"/>
              </w:rPr>
            </w:pPr>
          </w:p>
          <w:p w14:paraId="65BB995F" w14:textId="550FBED9" w:rsidR="00AE3E2F" w:rsidRPr="00397C07" w:rsidRDefault="00AE3E2F" w:rsidP="00D923C2">
            <w:pPr>
              <w:rPr>
                <w:rFonts w:ascii="Tahoma" w:hAnsi="Tahoma" w:cs="Tahoma"/>
              </w:rPr>
            </w:pPr>
          </w:p>
        </w:tc>
      </w:tr>
    </w:tbl>
    <w:p w14:paraId="00B78A66" w14:textId="77777777" w:rsidR="00AE3E2F" w:rsidRPr="00397C07" w:rsidRDefault="00AE3E2F" w:rsidP="00AE3E2F">
      <w:pPr>
        <w:rPr>
          <w:rFonts w:ascii="Tahoma" w:hAnsi="Tahoma" w:cs="Tahoma"/>
        </w:rPr>
      </w:pPr>
    </w:p>
    <w:p w14:paraId="1C450C07" w14:textId="3DD816F1" w:rsidR="00AE3E2F" w:rsidRPr="00397C07" w:rsidRDefault="00AE3E2F" w:rsidP="00AE3E2F">
      <w:pPr>
        <w:rPr>
          <w:rFonts w:ascii="Tahoma" w:hAnsi="Tahoma" w:cs="Tahoma"/>
        </w:rPr>
      </w:pPr>
      <w:r w:rsidRPr="00397C07">
        <w:rPr>
          <w:rFonts w:ascii="Tahoma" w:hAnsi="Tahoma" w:cs="Tahoma"/>
        </w:rPr>
        <w:t>How do</w:t>
      </w:r>
      <w:r w:rsidR="00AF1C9E" w:rsidRPr="00397C07">
        <w:rPr>
          <w:rFonts w:ascii="Tahoma" w:hAnsi="Tahoma" w:cs="Tahoma"/>
        </w:rPr>
        <w:t>es</w:t>
      </w:r>
      <w:r w:rsidRPr="00397C07">
        <w:rPr>
          <w:rFonts w:ascii="Tahoma" w:hAnsi="Tahoma" w:cs="Tahoma"/>
        </w:rPr>
        <w:t xml:space="preserve"> the department's Hybrid course completion rates compare to the college course completion standard?</w:t>
      </w:r>
      <w:r w:rsidR="003705DE" w:rsidRPr="00397C07">
        <w:rPr>
          <w:rFonts w:ascii="Tahoma" w:hAnsi="Tahoma" w:cs="Tahoma"/>
        </w:rPr>
        <w:t xml:space="preserve"> Use the course completion dashboard to disaggregate. </w:t>
      </w:r>
    </w:p>
    <w:tbl>
      <w:tblPr>
        <w:tblStyle w:val="TableGrid"/>
        <w:tblW w:w="9664" w:type="dxa"/>
        <w:tblLook w:val="04A0" w:firstRow="1" w:lastRow="0" w:firstColumn="1" w:lastColumn="0" w:noHBand="0" w:noVBand="1"/>
      </w:tblPr>
      <w:tblGrid>
        <w:gridCol w:w="9664"/>
      </w:tblGrid>
      <w:tr w:rsidR="00AE3E2F" w:rsidRPr="00397C07" w14:paraId="192BCE2A" w14:textId="77777777" w:rsidTr="004456AF">
        <w:trPr>
          <w:trHeight w:val="1205"/>
        </w:trPr>
        <w:tc>
          <w:tcPr>
            <w:tcW w:w="9664" w:type="dxa"/>
          </w:tcPr>
          <w:p w14:paraId="3F7E88CD" w14:textId="77777777" w:rsidR="00AE3E2F" w:rsidRPr="00397C07" w:rsidRDefault="00AE3E2F" w:rsidP="00D923C2">
            <w:pPr>
              <w:rPr>
                <w:rFonts w:ascii="Tahoma" w:hAnsi="Tahoma" w:cs="Tahoma"/>
              </w:rPr>
            </w:pPr>
          </w:p>
          <w:p w14:paraId="2FB0FAEC" w14:textId="3014C1E9" w:rsidR="00AE3E2F" w:rsidRPr="00397C07" w:rsidRDefault="007F66CE" w:rsidP="00D923C2">
            <w:pPr>
              <w:rPr>
                <w:rFonts w:ascii="Tahoma" w:hAnsi="Tahoma" w:cs="Tahoma"/>
              </w:rPr>
            </w:pPr>
            <w:r>
              <w:rPr>
                <w:rFonts w:ascii="Tahoma" w:hAnsi="Tahoma" w:cs="Tahoma"/>
              </w:rPr>
              <w:t>CoA ASTR department has not offered hybrid courses to date.</w:t>
            </w:r>
          </w:p>
          <w:p w14:paraId="1FEB1906" w14:textId="0AC7D7DD" w:rsidR="00AE3E2F" w:rsidRPr="00397C07" w:rsidRDefault="00AE3E2F" w:rsidP="00D923C2">
            <w:pPr>
              <w:rPr>
                <w:rFonts w:ascii="Tahoma" w:hAnsi="Tahoma" w:cs="Tahoma"/>
              </w:rPr>
            </w:pPr>
          </w:p>
        </w:tc>
      </w:tr>
    </w:tbl>
    <w:p w14:paraId="4090EE52" w14:textId="77777777" w:rsidR="00AE3E2F" w:rsidRPr="00397C07" w:rsidRDefault="00AE3E2F" w:rsidP="00AE3E2F">
      <w:pPr>
        <w:rPr>
          <w:rFonts w:ascii="Tahoma" w:hAnsi="Tahoma" w:cs="Tahoma"/>
        </w:rPr>
      </w:pPr>
    </w:p>
    <w:p w14:paraId="1313A5CF" w14:textId="06B6C833" w:rsidR="00AE3E2F" w:rsidRPr="00397C07" w:rsidRDefault="00AE3E2F" w:rsidP="00AE3E2F">
      <w:pPr>
        <w:rPr>
          <w:rFonts w:ascii="Tahoma" w:hAnsi="Tahoma" w:cs="Tahoma"/>
        </w:rPr>
      </w:pPr>
      <w:bookmarkStart w:id="0" w:name="_Hlk56198740"/>
      <w:r w:rsidRPr="00397C07">
        <w:rPr>
          <w:rFonts w:ascii="Tahoma" w:hAnsi="Tahoma" w:cs="Tahoma"/>
        </w:rPr>
        <w:t xml:space="preserve">Are there </w:t>
      </w:r>
      <w:r w:rsidR="003928FD" w:rsidRPr="00397C07">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003928FD" w:rsidRPr="00397C07">
        <w:rPr>
          <w:rFonts w:ascii="Tahoma" w:hAnsi="Tahoma" w:cs="Tahoma"/>
        </w:rPr>
        <w:t>department,</w:t>
      </w:r>
      <w:r w:rsidRPr="00397C07">
        <w:rPr>
          <w:rFonts w:ascii="Tahoma" w:hAnsi="Tahoma" w:cs="Tahoma"/>
        </w:rPr>
        <w:t xml:space="preserve"> or program </w:t>
      </w:r>
      <w:r w:rsidR="003928FD" w:rsidRPr="00397C07">
        <w:rPr>
          <w:rFonts w:ascii="Tahoma" w:hAnsi="Tahoma" w:cs="Tahoma"/>
        </w:rPr>
        <w:t>address this?</w:t>
      </w:r>
      <w:r w:rsidRPr="00397C07">
        <w:rPr>
          <w:rFonts w:ascii="Tahoma" w:hAnsi="Tahoma" w:cs="Tahoma"/>
        </w:rPr>
        <w:t xml:space="preserve"> </w:t>
      </w:r>
    </w:p>
    <w:bookmarkEnd w:id="0"/>
    <w:tbl>
      <w:tblPr>
        <w:tblStyle w:val="TableGrid"/>
        <w:tblW w:w="9739" w:type="dxa"/>
        <w:tblLook w:val="04A0" w:firstRow="1" w:lastRow="0" w:firstColumn="1" w:lastColumn="0" w:noHBand="0" w:noVBand="1"/>
      </w:tblPr>
      <w:tblGrid>
        <w:gridCol w:w="9739"/>
      </w:tblGrid>
      <w:tr w:rsidR="00AE3E2F" w:rsidRPr="00397C07" w14:paraId="0C73D096" w14:textId="77777777" w:rsidTr="004456AF">
        <w:trPr>
          <w:trHeight w:val="1228"/>
        </w:trPr>
        <w:tc>
          <w:tcPr>
            <w:tcW w:w="9739" w:type="dxa"/>
          </w:tcPr>
          <w:p w14:paraId="1D74DADA" w14:textId="77777777" w:rsidR="00AE3E2F" w:rsidRPr="00397C07" w:rsidRDefault="00AE3E2F" w:rsidP="00D923C2">
            <w:pPr>
              <w:rPr>
                <w:rFonts w:ascii="Tahoma" w:hAnsi="Tahoma" w:cs="Tahoma"/>
              </w:rPr>
            </w:pPr>
          </w:p>
          <w:p w14:paraId="46A235FA" w14:textId="144D2933" w:rsidR="00AE3E2F" w:rsidRPr="00397C07" w:rsidRDefault="007F66CE" w:rsidP="00D923C2">
            <w:pPr>
              <w:rPr>
                <w:rFonts w:ascii="Tahoma" w:hAnsi="Tahoma" w:cs="Tahoma"/>
              </w:rPr>
            </w:pPr>
            <w:r>
              <w:rPr>
                <w:rFonts w:ascii="Tahoma" w:hAnsi="Tahoma" w:cs="Tahoma"/>
              </w:rPr>
              <w:t xml:space="preserve">Completion rate for DE ASTR courses </w:t>
            </w:r>
            <w:proofErr w:type="gramStart"/>
            <w:r>
              <w:rPr>
                <w:rFonts w:ascii="Tahoma" w:hAnsi="Tahoma" w:cs="Tahoma"/>
              </w:rPr>
              <w:t>are</w:t>
            </w:r>
            <w:proofErr w:type="gramEnd"/>
            <w:r>
              <w:rPr>
                <w:rFonts w:ascii="Tahoma" w:hAnsi="Tahoma" w:cs="Tahoma"/>
              </w:rPr>
              <w:t xml:space="preserve"> at about the discipline average (expected, because a supermajority of courses offered are online; in 2019-20, headcount for in-person classes was 33; in 2021-22, headcount for in-person classes was 8), and to the extent there is a difference, completion rate for online sections are better. </w:t>
            </w:r>
          </w:p>
          <w:p w14:paraId="378FFDA2" w14:textId="77777777" w:rsidR="00AE3E2F" w:rsidRPr="00397C07" w:rsidRDefault="00AE3E2F" w:rsidP="00D923C2">
            <w:pPr>
              <w:rPr>
                <w:rFonts w:ascii="Tahoma" w:hAnsi="Tahoma" w:cs="Tahoma"/>
              </w:rPr>
            </w:pPr>
          </w:p>
          <w:p w14:paraId="73CCA21B" w14:textId="57FD9D7F" w:rsidR="00AE3E2F" w:rsidRPr="00397C07" w:rsidRDefault="00AE3E2F" w:rsidP="00D923C2">
            <w:pPr>
              <w:rPr>
                <w:rFonts w:ascii="Tahoma" w:hAnsi="Tahoma" w:cs="Tahoma"/>
              </w:rPr>
            </w:pPr>
          </w:p>
        </w:tc>
      </w:tr>
    </w:tbl>
    <w:p w14:paraId="48C3F9E4" w14:textId="26AE9E28" w:rsidR="004547D3" w:rsidRDefault="004547D3" w:rsidP="004547D3">
      <w:pPr>
        <w:rPr>
          <w:rFonts w:ascii="Tahoma" w:hAnsi="Tahoma" w:cs="Tahoma"/>
        </w:rPr>
      </w:pPr>
    </w:p>
    <w:p w14:paraId="13F62A38" w14:textId="65BE56F8" w:rsidR="00D01C45" w:rsidRDefault="00D01C45" w:rsidP="004547D3">
      <w:pPr>
        <w:rPr>
          <w:rFonts w:ascii="Tahoma" w:hAnsi="Tahoma" w:cs="Tahoma"/>
        </w:rPr>
      </w:pPr>
    </w:p>
    <w:p w14:paraId="521B63E0" w14:textId="77777777" w:rsidR="00D01C45" w:rsidRPr="00397C07" w:rsidRDefault="00D01C45" w:rsidP="004547D3">
      <w:pPr>
        <w:rPr>
          <w:rFonts w:ascii="Tahoma" w:hAnsi="Tahoma" w:cs="Tahoma"/>
        </w:rPr>
      </w:pPr>
    </w:p>
    <w:p w14:paraId="5E2B9770" w14:textId="635692D7" w:rsidR="004547D3" w:rsidRPr="00397C07" w:rsidRDefault="004547D3" w:rsidP="004547D3">
      <w:pPr>
        <w:rPr>
          <w:rFonts w:ascii="Tahoma" w:hAnsi="Tahoma" w:cs="Tahoma"/>
        </w:rPr>
      </w:pPr>
      <w:r w:rsidRPr="00397C07">
        <w:rPr>
          <w:rFonts w:ascii="Tahoma" w:hAnsi="Tahoma" w:cs="Tahoma"/>
        </w:rPr>
        <w:t xml:space="preserve">If your program offers dual enrollment courses, </w:t>
      </w:r>
      <w:r w:rsidR="003928FD" w:rsidRPr="00397C07">
        <w:rPr>
          <w:rFonts w:ascii="Tahoma" w:hAnsi="Tahoma" w:cs="Tahoma"/>
        </w:rPr>
        <w:t>examine the data,</w:t>
      </w:r>
      <w:r w:rsidRPr="00397C07">
        <w:rPr>
          <w:rFonts w:ascii="Tahoma" w:hAnsi="Tahoma" w:cs="Tahoma"/>
        </w:rPr>
        <w:t xml:space="preserve"> and discuss the course completion rates compared to the overall program rate</w:t>
      </w:r>
      <w:r w:rsidR="003928FD" w:rsidRPr="00397C07">
        <w:rPr>
          <w:rFonts w:ascii="Tahoma" w:hAnsi="Tahoma" w:cs="Tahoma"/>
        </w:rPr>
        <w:t>.</w:t>
      </w:r>
    </w:p>
    <w:tbl>
      <w:tblPr>
        <w:tblStyle w:val="TableGrid"/>
        <w:tblW w:w="9528" w:type="dxa"/>
        <w:tblLook w:val="04A0" w:firstRow="1" w:lastRow="0" w:firstColumn="1" w:lastColumn="0" w:noHBand="0" w:noVBand="1"/>
      </w:tblPr>
      <w:tblGrid>
        <w:gridCol w:w="9528"/>
      </w:tblGrid>
      <w:tr w:rsidR="004547D3" w:rsidRPr="00397C07" w14:paraId="23ADE9D2" w14:textId="77777777" w:rsidTr="004456AF">
        <w:trPr>
          <w:trHeight w:val="967"/>
        </w:trPr>
        <w:tc>
          <w:tcPr>
            <w:tcW w:w="9528" w:type="dxa"/>
          </w:tcPr>
          <w:p w14:paraId="495D846B" w14:textId="0A04817E" w:rsidR="004547D3" w:rsidRPr="00397C07" w:rsidRDefault="008D060C" w:rsidP="00D923C2">
            <w:pPr>
              <w:rPr>
                <w:rFonts w:ascii="Tahoma" w:hAnsi="Tahoma" w:cs="Tahoma"/>
              </w:rPr>
            </w:pPr>
            <w:r>
              <w:rPr>
                <w:rFonts w:ascii="Tahoma" w:hAnsi="Tahoma" w:cs="Tahoma"/>
              </w:rPr>
              <w:t>ASTR department does not offer dual enrollment courses, although we would welcome the opportunity to offer dual enrollment courses.</w:t>
            </w:r>
          </w:p>
        </w:tc>
      </w:tr>
    </w:tbl>
    <w:p w14:paraId="50DD64D8" w14:textId="35ACE3CD" w:rsidR="00F40124" w:rsidRDefault="00F40124" w:rsidP="00AE3E2F">
      <w:pPr>
        <w:rPr>
          <w:rFonts w:ascii="Tahoma" w:hAnsi="Tahoma" w:cs="Tahoma"/>
        </w:rPr>
      </w:pPr>
    </w:p>
    <w:tbl>
      <w:tblPr>
        <w:tblStyle w:val="TableGrid"/>
        <w:tblW w:w="0" w:type="auto"/>
        <w:jc w:val="center"/>
        <w:tblLook w:val="04A0" w:firstRow="1" w:lastRow="0" w:firstColumn="1" w:lastColumn="0" w:noHBand="0" w:noVBand="1"/>
      </w:tblPr>
      <w:tblGrid>
        <w:gridCol w:w="1052"/>
        <w:gridCol w:w="1480"/>
        <w:gridCol w:w="936"/>
        <w:gridCol w:w="1300"/>
        <w:gridCol w:w="1480"/>
        <w:gridCol w:w="2220"/>
      </w:tblGrid>
      <w:tr w:rsidR="00673DA9" w:rsidRPr="00673DA9" w14:paraId="7115162A" w14:textId="77777777" w:rsidTr="00673DA9">
        <w:trPr>
          <w:trHeight w:val="255"/>
          <w:jc w:val="center"/>
        </w:trPr>
        <w:tc>
          <w:tcPr>
            <w:tcW w:w="940" w:type="dxa"/>
            <w:noWrap/>
            <w:vAlign w:val="center"/>
            <w:hideMark/>
          </w:tcPr>
          <w:p w14:paraId="66970F98" w14:textId="77777777" w:rsidR="00673DA9" w:rsidRPr="00673DA9" w:rsidRDefault="00673DA9" w:rsidP="00673DA9">
            <w:pPr>
              <w:jc w:val="center"/>
              <w:rPr>
                <w:rFonts w:ascii="Tahoma" w:hAnsi="Tahoma" w:cs="Tahoma"/>
              </w:rPr>
            </w:pPr>
            <w:r w:rsidRPr="00673DA9">
              <w:rPr>
                <w:rFonts w:ascii="Tahoma" w:hAnsi="Tahoma" w:cs="Tahoma"/>
              </w:rPr>
              <w:t>College</w:t>
            </w:r>
          </w:p>
        </w:tc>
        <w:tc>
          <w:tcPr>
            <w:tcW w:w="1480" w:type="dxa"/>
            <w:noWrap/>
            <w:vAlign w:val="center"/>
            <w:hideMark/>
          </w:tcPr>
          <w:p w14:paraId="4C3E1E3F" w14:textId="77777777" w:rsidR="00673DA9" w:rsidRPr="00673DA9" w:rsidRDefault="00673DA9" w:rsidP="00673DA9">
            <w:pPr>
              <w:jc w:val="center"/>
              <w:rPr>
                <w:rFonts w:ascii="Tahoma" w:hAnsi="Tahoma" w:cs="Tahoma"/>
              </w:rPr>
            </w:pPr>
            <w:r w:rsidRPr="00673DA9">
              <w:rPr>
                <w:rFonts w:ascii="Tahoma" w:hAnsi="Tahoma" w:cs="Tahoma"/>
              </w:rPr>
              <w:t>Academic Year</w:t>
            </w:r>
          </w:p>
        </w:tc>
        <w:tc>
          <w:tcPr>
            <w:tcW w:w="840" w:type="dxa"/>
            <w:noWrap/>
            <w:vAlign w:val="center"/>
            <w:hideMark/>
          </w:tcPr>
          <w:p w14:paraId="061B4389" w14:textId="77777777" w:rsidR="00673DA9" w:rsidRPr="00673DA9" w:rsidRDefault="00673DA9" w:rsidP="00673DA9">
            <w:pPr>
              <w:jc w:val="center"/>
              <w:rPr>
                <w:rFonts w:ascii="Tahoma" w:hAnsi="Tahoma" w:cs="Tahoma"/>
              </w:rPr>
            </w:pPr>
            <w:r w:rsidRPr="00673DA9">
              <w:rPr>
                <w:rFonts w:ascii="Tahoma" w:hAnsi="Tahoma" w:cs="Tahoma"/>
              </w:rPr>
              <w:t>Subject</w:t>
            </w:r>
          </w:p>
        </w:tc>
        <w:tc>
          <w:tcPr>
            <w:tcW w:w="1300" w:type="dxa"/>
            <w:noWrap/>
            <w:vAlign w:val="center"/>
            <w:hideMark/>
          </w:tcPr>
          <w:p w14:paraId="5EFAA0C8" w14:textId="77777777" w:rsidR="00673DA9" w:rsidRPr="00673DA9" w:rsidRDefault="00673DA9" w:rsidP="00673DA9">
            <w:pPr>
              <w:jc w:val="center"/>
              <w:rPr>
                <w:rFonts w:ascii="Tahoma" w:hAnsi="Tahoma" w:cs="Tahoma"/>
              </w:rPr>
            </w:pPr>
            <w:r w:rsidRPr="00673DA9">
              <w:rPr>
                <w:rFonts w:ascii="Tahoma" w:hAnsi="Tahoma" w:cs="Tahoma"/>
              </w:rPr>
              <w:t>Total Graded</w:t>
            </w:r>
          </w:p>
        </w:tc>
        <w:tc>
          <w:tcPr>
            <w:tcW w:w="1480" w:type="dxa"/>
            <w:noWrap/>
            <w:vAlign w:val="center"/>
            <w:hideMark/>
          </w:tcPr>
          <w:p w14:paraId="4FF6F378" w14:textId="77777777" w:rsidR="00673DA9" w:rsidRPr="00673DA9" w:rsidRDefault="00673DA9" w:rsidP="00673DA9">
            <w:pPr>
              <w:jc w:val="center"/>
              <w:rPr>
                <w:rFonts w:ascii="Tahoma" w:hAnsi="Tahoma" w:cs="Tahoma"/>
              </w:rPr>
            </w:pPr>
            <w:r w:rsidRPr="00673DA9">
              <w:rPr>
                <w:rFonts w:ascii="Tahoma" w:hAnsi="Tahoma" w:cs="Tahoma"/>
              </w:rPr>
              <w:t>Total Retained</w:t>
            </w:r>
          </w:p>
        </w:tc>
        <w:tc>
          <w:tcPr>
            <w:tcW w:w="2220" w:type="dxa"/>
            <w:noWrap/>
            <w:vAlign w:val="center"/>
            <w:hideMark/>
          </w:tcPr>
          <w:p w14:paraId="4FE72220" w14:textId="77777777" w:rsidR="00673DA9" w:rsidRPr="00673DA9" w:rsidRDefault="00673DA9" w:rsidP="00673DA9">
            <w:pPr>
              <w:jc w:val="center"/>
              <w:rPr>
                <w:rFonts w:ascii="Tahoma" w:hAnsi="Tahoma" w:cs="Tahoma"/>
              </w:rPr>
            </w:pPr>
            <w:r w:rsidRPr="00673DA9">
              <w:rPr>
                <w:rFonts w:ascii="Tahoma" w:hAnsi="Tahoma" w:cs="Tahoma"/>
              </w:rPr>
              <w:t>Course Retention Rate</w:t>
            </w:r>
          </w:p>
        </w:tc>
      </w:tr>
      <w:tr w:rsidR="00673DA9" w:rsidRPr="00673DA9" w14:paraId="743C1388" w14:textId="77777777" w:rsidTr="00673DA9">
        <w:trPr>
          <w:trHeight w:val="255"/>
          <w:jc w:val="center"/>
        </w:trPr>
        <w:tc>
          <w:tcPr>
            <w:tcW w:w="940" w:type="dxa"/>
            <w:noWrap/>
            <w:vAlign w:val="center"/>
            <w:hideMark/>
          </w:tcPr>
          <w:p w14:paraId="510042B7" w14:textId="77777777" w:rsidR="00673DA9" w:rsidRPr="00673DA9" w:rsidRDefault="00673DA9" w:rsidP="00673DA9">
            <w:pPr>
              <w:jc w:val="center"/>
              <w:rPr>
                <w:rFonts w:ascii="Tahoma" w:hAnsi="Tahoma" w:cs="Tahoma"/>
              </w:rPr>
            </w:pPr>
            <w:r w:rsidRPr="00673DA9">
              <w:rPr>
                <w:rFonts w:ascii="Tahoma" w:hAnsi="Tahoma" w:cs="Tahoma"/>
              </w:rPr>
              <w:t>Alameda</w:t>
            </w:r>
          </w:p>
        </w:tc>
        <w:tc>
          <w:tcPr>
            <w:tcW w:w="1480" w:type="dxa"/>
            <w:noWrap/>
            <w:vAlign w:val="center"/>
            <w:hideMark/>
          </w:tcPr>
          <w:p w14:paraId="120C5142" w14:textId="77777777" w:rsidR="00673DA9" w:rsidRPr="00673DA9" w:rsidRDefault="00673DA9" w:rsidP="00673DA9">
            <w:pPr>
              <w:jc w:val="center"/>
              <w:rPr>
                <w:rFonts w:ascii="Tahoma" w:hAnsi="Tahoma" w:cs="Tahoma"/>
              </w:rPr>
            </w:pPr>
            <w:r w:rsidRPr="00673DA9">
              <w:rPr>
                <w:rFonts w:ascii="Tahoma" w:hAnsi="Tahoma" w:cs="Tahoma"/>
              </w:rPr>
              <w:t>2021-2022</w:t>
            </w:r>
          </w:p>
        </w:tc>
        <w:tc>
          <w:tcPr>
            <w:tcW w:w="840" w:type="dxa"/>
            <w:noWrap/>
            <w:vAlign w:val="center"/>
            <w:hideMark/>
          </w:tcPr>
          <w:p w14:paraId="7D95FE3B" w14:textId="77777777" w:rsidR="00673DA9" w:rsidRPr="00673DA9" w:rsidRDefault="00673DA9" w:rsidP="00673DA9">
            <w:pPr>
              <w:jc w:val="center"/>
              <w:rPr>
                <w:rFonts w:ascii="Tahoma" w:hAnsi="Tahoma" w:cs="Tahoma"/>
              </w:rPr>
            </w:pPr>
            <w:r w:rsidRPr="00673DA9">
              <w:rPr>
                <w:rFonts w:ascii="Tahoma" w:hAnsi="Tahoma" w:cs="Tahoma"/>
              </w:rPr>
              <w:t>ASTR</w:t>
            </w:r>
          </w:p>
        </w:tc>
        <w:tc>
          <w:tcPr>
            <w:tcW w:w="1300" w:type="dxa"/>
            <w:noWrap/>
            <w:vAlign w:val="center"/>
            <w:hideMark/>
          </w:tcPr>
          <w:p w14:paraId="7E47128B" w14:textId="7398716B" w:rsidR="00673DA9" w:rsidRPr="00673DA9" w:rsidRDefault="00673DA9" w:rsidP="00673DA9">
            <w:pPr>
              <w:jc w:val="center"/>
              <w:rPr>
                <w:rFonts w:ascii="Tahoma" w:hAnsi="Tahoma" w:cs="Tahoma"/>
              </w:rPr>
            </w:pPr>
            <w:r w:rsidRPr="00673DA9">
              <w:rPr>
                <w:rFonts w:ascii="Tahoma" w:hAnsi="Tahoma" w:cs="Tahoma"/>
              </w:rPr>
              <w:t>25</w:t>
            </w:r>
            <w:r w:rsidR="00DE481F">
              <w:rPr>
                <w:rFonts w:ascii="Tahoma" w:hAnsi="Tahoma" w:cs="Tahoma"/>
              </w:rPr>
              <w:t>7</w:t>
            </w:r>
          </w:p>
        </w:tc>
        <w:tc>
          <w:tcPr>
            <w:tcW w:w="1480" w:type="dxa"/>
            <w:noWrap/>
            <w:vAlign w:val="center"/>
            <w:hideMark/>
          </w:tcPr>
          <w:p w14:paraId="079F5B1B" w14:textId="77777777" w:rsidR="00673DA9" w:rsidRPr="00673DA9" w:rsidRDefault="00673DA9" w:rsidP="00673DA9">
            <w:pPr>
              <w:jc w:val="center"/>
              <w:rPr>
                <w:rFonts w:ascii="Tahoma" w:hAnsi="Tahoma" w:cs="Tahoma"/>
              </w:rPr>
            </w:pPr>
            <w:r w:rsidRPr="00673DA9">
              <w:rPr>
                <w:rFonts w:ascii="Tahoma" w:hAnsi="Tahoma" w:cs="Tahoma"/>
              </w:rPr>
              <w:t>215</w:t>
            </w:r>
          </w:p>
        </w:tc>
        <w:tc>
          <w:tcPr>
            <w:tcW w:w="2220" w:type="dxa"/>
            <w:noWrap/>
            <w:vAlign w:val="center"/>
            <w:hideMark/>
          </w:tcPr>
          <w:p w14:paraId="0776D0FC" w14:textId="77777777" w:rsidR="00673DA9" w:rsidRPr="00673DA9" w:rsidRDefault="00673DA9" w:rsidP="00673DA9">
            <w:pPr>
              <w:jc w:val="center"/>
              <w:rPr>
                <w:rFonts w:ascii="Tahoma" w:hAnsi="Tahoma" w:cs="Tahoma"/>
              </w:rPr>
            </w:pPr>
            <w:r w:rsidRPr="00673DA9">
              <w:rPr>
                <w:rFonts w:ascii="Tahoma" w:hAnsi="Tahoma" w:cs="Tahoma"/>
              </w:rPr>
              <w:t>83%</w:t>
            </w:r>
          </w:p>
        </w:tc>
      </w:tr>
      <w:tr w:rsidR="00673DA9" w:rsidRPr="00673DA9" w14:paraId="21A7ABF7" w14:textId="77777777" w:rsidTr="00673DA9">
        <w:trPr>
          <w:trHeight w:val="255"/>
          <w:jc w:val="center"/>
        </w:trPr>
        <w:tc>
          <w:tcPr>
            <w:tcW w:w="940" w:type="dxa"/>
            <w:noWrap/>
            <w:vAlign w:val="center"/>
            <w:hideMark/>
          </w:tcPr>
          <w:p w14:paraId="3FC64D41" w14:textId="77777777" w:rsidR="00673DA9" w:rsidRPr="00673DA9" w:rsidRDefault="00673DA9" w:rsidP="00673DA9">
            <w:pPr>
              <w:jc w:val="center"/>
              <w:rPr>
                <w:rFonts w:ascii="Tahoma" w:hAnsi="Tahoma" w:cs="Tahoma"/>
              </w:rPr>
            </w:pPr>
            <w:r w:rsidRPr="00673DA9">
              <w:rPr>
                <w:rFonts w:ascii="Tahoma" w:hAnsi="Tahoma" w:cs="Tahoma"/>
              </w:rPr>
              <w:t>Alameda</w:t>
            </w:r>
          </w:p>
        </w:tc>
        <w:tc>
          <w:tcPr>
            <w:tcW w:w="1480" w:type="dxa"/>
            <w:noWrap/>
            <w:vAlign w:val="center"/>
            <w:hideMark/>
          </w:tcPr>
          <w:p w14:paraId="358E9267" w14:textId="77777777" w:rsidR="00673DA9" w:rsidRPr="00673DA9" w:rsidRDefault="00673DA9" w:rsidP="00673DA9">
            <w:pPr>
              <w:jc w:val="center"/>
              <w:rPr>
                <w:rFonts w:ascii="Tahoma" w:hAnsi="Tahoma" w:cs="Tahoma"/>
              </w:rPr>
            </w:pPr>
            <w:r w:rsidRPr="00673DA9">
              <w:rPr>
                <w:rFonts w:ascii="Tahoma" w:hAnsi="Tahoma" w:cs="Tahoma"/>
              </w:rPr>
              <w:t>2020-2021</w:t>
            </w:r>
          </w:p>
        </w:tc>
        <w:tc>
          <w:tcPr>
            <w:tcW w:w="840" w:type="dxa"/>
            <w:noWrap/>
            <w:vAlign w:val="center"/>
            <w:hideMark/>
          </w:tcPr>
          <w:p w14:paraId="39934073" w14:textId="77777777" w:rsidR="00673DA9" w:rsidRPr="00673DA9" w:rsidRDefault="00673DA9" w:rsidP="00673DA9">
            <w:pPr>
              <w:jc w:val="center"/>
              <w:rPr>
                <w:rFonts w:ascii="Tahoma" w:hAnsi="Tahoma" w:cs="Tahoma"/>
              </w:rPr>
            </w:pPr>
            <w:r w:rsidRPr="00673DA9">
              <w:rPr>
                <w:rFonts w:ascii="Tahoma" w:hAnsi="Tahoma" w:cs="Tahoma"/>
              </w:rPr>
              <w:t>ASTR</w:t>
            </w:r>
          </w:p>
        </w:tc>
        <w:tc>
          <w:tcPr>
            <w:tcW w:w="1300" w:type="dxa"/>
            <w:noWrap/>
            <w:vAlign w:val="center"/>
            <w:hideMark/>
          </w:tcPr>
          <w:p w14:paraId="611C5D1C" w14:textId="77777777" w:rsidR="00673DA9" w:rsidRPr="00673DA9" w:rsidRDefault="00673DA9" w:rsidP="00673DA9">
            <w:pPr>
              <w:jc w:val="center"/>
              <w:rPr>
                <w:rFonts w:ascii="Tahoma" w:hAnsi="Tahoma" w:cs="Tahoma"/>
              </w:rPr>
            </w:pPr>
            <w:r w:rsidRPr="00673DA9">
              <w:rPr>
                <w:rFonts w:ascii="Tahoma" w:hAnsi="Tahoma" w:cs="Tahoma"/>
              </w:rPr>
              <w:t>247</w:t>
            </w:r>
          </w:p>
        </w:tc>
        <w:tc>
          <w:tcPr>
            <w:tcW w:w="1480" w:type="dxa"/>
            <w:noWrap/>
            <w:vAlign w:val="center"/>
            <w:hideMark/>
          </w:tcPr>
          <w:p w14:paraId="182CD324" w14:textId="77777777" w:rsidR="00673DA9" w:rsidRPr="00673DA9" w:rsidRDefault="00673DA9" w:rsidP="00673DA9">
            <w:pPr>
              <w:jc w:val="center"/>
              <w:rPr>
                <w:rFonts w:ascii="Tahoma" w:hAnsi="Tahoma" w:cs="Tahoma"/>
              </w:rPr>
            </w:pPr>
            <w:r w:rsidRPr="00673DA9">
              <w:rPr>
                <w:rFonts w:ascii="Tahoma" w:hAnsi="Tahoma" w:cs="Tahoma"/>
              </w:rPr>
              <w:t>204</w:t>
            </w:r>
          </w:p>
        </w:tc>
        <w:tc>
          <w:tcPr>
            <w:tcW w:w="2220" w:type="dxa"/>
            <w:noWrap/>
            <w:vAlign w:val="center"/>
            <w:hideMark/>
          </w:tcPr>
          <w:p w14:paraId="0AACC900" w14:textId="77777777" w:rsidR="00673DA9" w:rsidRPr="00673DA9" w:rsidRDefault="00673DA9" w:rsidP="00673DA9">
            <w:pPr>
              <w:jc w:val="center"/>
              <w:rPr>
                <w:rFonts w:ascii="Tahoma" w:hAnsi="Tahoma" w:cs="Tahoma"/>
              </w:rPr>
            </w:pPr>
            <w:r w:rsidRPr="00673DA9">
              <w:rPr>
                <w:rFonts w:ascii="Tahoma" w:hAnsi="Tahoma" w:cs="Tahoma"/>
              </w:rPr>
              <w:t>83%</w:t>
            </w:r>
          </w:p>
        </w:tc>
      </w:tr>
      <w:tr w:rsidR="00673DA9" w:rsidRPr="00673DA9" w14:paraId="2E690721" w14:textId="77777777" w:rsidTr="00673DA9">
        <w:trPr>
          <w:trHeight w:val="255"/>
          <w:jc w:val="center"/>
        </w:trPr>
        <w:tc>
          <w:tcPr>
            <w:tcW w:w="940" w:type="dxa"/>
            <w:noWrap/>
            <w:vAlign w:val="center"/>
            <w:hideMark/>
          </w:tcPr>
          <w:p w14:paraId="387CE797" w14:textId="77777777" w:rsidR="00673DA9" w:rsidRPr="00673DA9" w:rsidRDefault="00673DA9" w:rsidP="00673DA9">
            <w:pPr>
              <w:jc w:val="center"/>
              <w:rPr>
                <w:rFonts w:ascii="Tahoma" w:hAnsi="Tahoma" w:cs="Tahoma"/>
              </w:rPr>
            </w:pPr>
            <w:r w:rsidRPr="00673DA9">
              <w:rPr>
                <w:rFonts w:ascii="Tahoma" w:hAnsi="Tahoma" w:cs="Tahoma"/>
              </w:rPr>
              <w:t>Alameda</w:t>
            </w:r>
          </w:p>
        </w:tc>
        <w:tc>
          <w:tcPr>
            <w:tcW w:w="1480" w:type="dxa"/>
            <w:noWrap/>
            <w:vAlign w:val="center"/>
            <w:hideMark/>
          </w:tcPr>
          <w:p w14:paraId="2ACD62EC" w14:textId="77777777" w:rsidR="00673DA9" w:rsidRPr="00673DA9" w:rsidRDefault="00673DA9" w:rsidP="00673DA9">
            <w:pPr>
              <w:jc w:val="center"/>
              <w:rPr>
                <w:rFonts w:ascii="Tahoma" w:hAnsi="Tahoma" w:cs="Tahoma"/>
              </w:rPr>
            </w:pPr>
            <w:r w:rsidRPr="00673DA9">
              <w:rPr>
                <w:rFonts w:ascii="Tahoma" w:hAnsi="Tahoma" w:cs="Tahoma"/>
              </w:rPr>
              <w:t>2019-2020</w:t>
            </w:r>
          </w:p>
        </w:tc>
        <w:tc>
          <w:tcPr>
            <w:tcW w:w="840" w:type="dxa"/>
            <w:noWrap/>
            <w:vAlign w:val="center"/>
            <w:hideMark/>
          </w:tcPr>
          <w:p w14:paraId="2458D41F" w14:textId="77777777" w:rsidR="00673DA9" w:rsidRPr="00673DA9" w:rsidRDefault="00673DA9" w:rsidP="00673DA9">
            <w:pPr>
              <w:jc w:val="center"/>
              <w:rPr>
                <w:rFonts w:ascii="Tahoma" w:hAnsi="Tahoma" w:cs="Tahoma"/>
              </w:rPr>
            </w:pPr>
            <w:r w:rsidRPr="00673DA9">
              <w:rPr>
                <w:rFonts w:ascii="Tahoma" w:hAnsi="Tahoma" w:cs="Tahoma"/>
              </w:rPr>
              <w:t>ASTR</w:t>
            </w:r>
          </w:p>
        </w:tc>
        <w:tc>
          <w:tcPr>
            <w:tcW w:w="1300" w:type="dxa"/>
            <w:noWrap/>
            <w:vAlign w:val="center"/>
            <w:hideMark/>
          </w:tcPr>
          <w:p w14:paraId="7ECE81AC" w14:textId="77777777" w:rsidR="00673DA9" w:rsidRPr="00673DA9" w:rsidRDefault="00673DA9" w:rsidP="00673DA9">
            <w:pPr>
              <w:jc w:val="center"/>
              <w:rPr>
                <w:rFonts w:ascii="Tahoma" w:hAnsi="Tahoma" w:cs="Tahoma"/>
              </w:rPr>
            </w:pPr>
            <w:r w:rsidRPr="00673DA9">
              <w:rPr>
                <w:rFonts w:ascii="Tahoma" w:hAnsi="Tahoma" w:cs="Tahoma"/>
              </w:rPr>
              <w:t>255</w:t>
            </w:r>
          </w:p>
        </w:tc>
        <w:tc>
          <w:tcPr>
            <w:tcW w:w="1480" w:type="dxa"/>
            <w:noWrap/>
            <w:vAlign w:val="center"/>
            <w:hideMark/>
          </w:tcPr>
          <w:p w14:paraId="5351B093" w14:textId="77777777" w:rsidR="00673DA9" w:rsidRPr="00673DA9" w:rsidRDefault="00673DA9" w:rsidP="00673DA9">
            <w:pPr>
              <w:jc w:val="center"/>
              <w:rPr>
                <w:rFonts w:ascii="Tahoma" w:hAnsi="Tahoma" w:cs="Tahoma"/>
              </w:rPr>
            </w:pPr>
            <w:r w:rsidRPr="00673DA9">
              <w:rPr>
                <w:rFonts w:ascii="Tahoma" w:hAnsi="Tahoma" w:cs="Tahoma"/>
              </w:rPr>
              <w:t>214</w:t>
            </w:r>
          </w:p>
        </w:tc>
        <w:tc>
          <w:tcPr>
            <w:tcW w:w="2220" w:type="dxa"/>
            <w:noWrap/>
            <w:vAlign w:val="center"/>
            <w:hideMark/>
          </w:tcPr>
          <w:p w14:paraId="7FEFD270" w14:textId="77777777" w:rsidR="00673DA9" w:rsidRPr="00673DA9" w:rsidRDefault="00673DA9" w:rsidP="00673DA9">
            <w:pPr>
              <w:jc w:val="center"/>
              <w:rPr>
                <w:rFonts w:ascii="Tahoma" w:hAnsi="Tahoma" w:cs="Tahoma"/>
              </w:rPr>
            </w:pPr>
            <w:r w:rsidRPr="00673DA9">
              <w:rPr>
                <w:rFonts w:ascii="Tahoma" w:hAnsi="Tahoma" w:cs="Tahoma"/>
              </w:rPr>
              <w:t>84%</w:t>
            </w:r>
          </w:p>
        </w:tc>
      </w:tr>
      <w:tr w:rsidR="00673DA9" w:rsidRPr="00673DA9" w14:paraId="78F2695C" w14:textId="77777777" w:rsidTr="00673DA9">
        <w:trPr>
          <w:trHeight w:val="255"/>
          <w:jc w:val="center"/>
        </w:trPr>
        <w:tc>
          <w:tcPr>
            <w:tcW w:w="940" w:type="dxa"/>
            <w:noWrap/>
            <w:vAlign w:val="center"/>
            <w:hideMark/>
          </w:tcPr>
          <w:p w14:paraId="0E433AF5" w14:textId="77777777" w:rsidR="00673DA9" w:rsidRPr="00673DA9" w:rsidRDefault="00673DA9" w:rsidP="00673DA9">
            <w:pPr>
              <w:jc w:val="center"/>
              <w:rPr>
                <w:rFonts w:ascii="Tahoma" w:hAnsi="Tahoma" w:cs="Tahoma"/>
              </w:rPr>
            </w:pPr>
            <w:r w:rsidRPr="00673DA9">
              <w:rPr>
                <w:rFonts w:ascii="Tahoma" w:hAnsi="Tahoma" w:cs="Tahoma"/>
              </w:rPr>
              <w:t>Alameda</w:t>
            </w:r>
          </w:p>
        </w:tc>
        <w:tc>
          <w:tcPr>
            <w:tcW w:w="1480" w:type="dxa"/>
            <w:noWrap/>
            <w:vAlign w:val="center"/>
            <w:hideMark/>
          </w:tcPr>
          <w:p w14:paraId="443984CC" w14:textId="77777777" w:rsidR="00673DA9" w:rsidRPr="00673DA9" w:rsidRDefault="00673DA9" w:rsidP="00673DA9">
            <w:pPr>
              <w:jc w:val="center"/>
              <w:rPr>
                <w:rFonts w:ascii="Tahoma" w:hAnsi="Tahoma" w:cs="Tahoma"/>
              </w:rPr>
            </w:pPr>
            <w:r w:rsidRPr="00673DA9">
              <w:rPr>
                <w:rFonts w:ascii="Tahoma" w:hAnsi="Tahoma" w:cs="Tahoma"/>
              </w:rPr>
              <w:t>2018-2019</w:t>
            </w:r>
          </w:p>
        </w:tc>
        <w:tc>
          <w:tcPr>
            <w:tcW w:w="840" w:type="dxa"/>
            <w:noWrap/>
            <w:vAlign w:val="center"/>
            <w:hideMark/>
          </w:tcPr>
          <w:p w14:paraId="6DA85DFF" w14:textId="77777777" w:rsidR="00673DA9" w:rsidRPr="00673DA9" w:rsidRDefault="00673DA9" w:rsidP="00673DA9">
            <w:pPr>
              <w:jc w:val="center"/>
              <w:rPr>
                <w:rFonts w:ascii="Tahoma" w:hAnsi="Tahoma" w:cs="Tahoma"/>
              </w:rPr>
            </w:pPr>
            <w:r w:rsidRPr="00673DA9">
              <w:rPr>
                <w:rFonts w:ascii="Tahoma" w:hAnsi="Tahoma" w:cs="Tahoma"/>
              </w:rPr>
              <w:t>ASTR</w:t>
            </w:r>
          </w:p>
        </w:tc>
        <w:tc>
          <w:tcPr>
            <w:tcW w:w="1300" w:type="dxa"/>
            <w:noWrap/>
            <w:vAlign w:val="center"/>
            <w:hideMark/>
          </w:tcPr>
          <w:p w14:paraId="6F2B024F" w14:textId="77777777" w:rsidR="00673DA9" w:rsidRPr="00673DA9" w:rsidRDefault="00673DA9" w:rsidP="00673DA9">
            <w:pPr>
              <w:jc w:val="center"/>
              <w:rPr>
                <w:rFonts w:ascii="Tahoma" w:hAnsi="Tahoma" w:cs="Tahoma"/>
              </w:rPr>
            </w:pPr>
            <w:r w:rsidRPr="00673DA9">
              <w:rPr>
                <w:rFonts w:ascii="Tahoma" w:hAnsi="Tahoma" w:cs="Tahoma"/>
              </w:rPr>
              <w:t>220</w:t>
            </w:r>
          </w:p>
        </w:tc>
        <w:tc>
          <w:tcPr>
            <w:tcW w:w="1480" w:type="dxa"/>
            <w:noWrap/>
            <w:vAlign w:val="center"/>
            <w:hideMark/>
          </w:tcPr>
          <w:p w14:paraId="60048882" w14:textId="77777777" w:rsidR="00673DA9" w:rsidRPr="00673DA9" w:rsidRDefault="00673DA9" w:rsidP="00673DA9">
            <w:pPr>
              <w:jc w:val="center"/>
              <w:rPr>
                <w:rFonts w:ascii="Tahoma" w:hAnsi="Tahoma" w:cs="Tahoma"/>
              </w:rPr>
            </w:pPr>
            <w:r w:rsidRPr="00673DA9">
              <w:rPr>
                <w:rFonts w:ascii="Tahoma" w:hAnsi="Tahoma" w:cs="Tahoma"/>
              </w:rPr>
              <w:t>186</w:t>
            </w:r>
          </w:p>
        </w:tc>
        <w:tc>
          <w:tcPr>
            <w:tcW w:w="2220" w:type="dxa"/>
            <w:noWrap/>
            <w:vAlign w:val="center"/>
            <w:hideMark/>
          </w:tcPr>
          <w:p w14:paraId="28F5CE27" w14:textId="77777777" w:rsidR="00673DA9" w:rsidRPr="00673DA9" w:rsidRDefault="00673DA9" w:rsidP="00673DA9">
            <w:pPr>
              <w:jc w:val="center"/>
              <w:rPr>
                <w:rFonts w:ascii="Tahoma" w:hAnsi="Tahoma" w:cs="Tahoma"/>
              </w:rPr>
            </w:pPr>
            <w:r w:rsidRPr="00673DA9">
              <w:rPr>
                <w:rFonts w:ascii="Tahoma" w:hAnsi="Tahoma" w:cs="Tahoma"/>
              </w:rPr>
              <w:t>85%</w:t>
            </w:r>
          </w:p>
        </w:tc>
      </w:tr>
      <w:tr w:rsidR="00673DA9" w:rsidRPr="00673DA9" w14:paraId="4D2EB0AB" w14:textId="77777777" w:rsidTr="00673DA9">
        <w:trPr>
          <w:trHeight w:val="255"/>
          <w:jc w:val="center"/>
        </w:trPr>
        <w:tc>
          <w:tcPr>
            <w:tcW w:w="940" w:type="dxa"/>
            <w:noWrap/>
            <w:vAlign w:val="center"/>
            <w:hideMark/>
          </w:tcPr>
          <w:p w14:paraId="06C0DB4C" w14:textId="77777777" w:rsidR="00673DA9" w:rsidRPr="00673DA9" w:rsidRDefault="00673DA9" w:rsidP="00673DA9">
            <w:pPr>
              <w:jc w:val="center"/>
              <w:rPr>
                <w:rFonts w:ascii="Tahoma" w:hAnsi="Tahoma" w:cs="Tahoma"/>
              </w:rPr>
            </w:pPr>
            <w:r w:rsidRPr="00673DA9">
              <w:rPr>
                <w:rFonts w:ascii="Tahoma" w:hAnsi="Tahoma" w:cs="Tahoma"/>
              </w:rPr>
              <w:t>Alameda</w:t>
            </w:r>
          </w:p>
        </w:tc>
        <w:tc>
          <w:tcPr>
            <w:tcW w:w="1480" w:type="dxa"/>
            <w:noWrap/>
            <w:vAlign w:val="center"/>
            <w:hideMark/>
          </w:tcPr>
          <w:p w14:paraId="2FA9A33D" w14:textId="77777777" w:rsidR="00673DA9" w:rsidRPr="00673DA9" w:rsidRDefault="00673DA9" w:rsidP="00673DA9">
            <w:pPr>
              <w:jc w:val="center"/>
              <w:rPr>
                <w:rFonts w:ascii="Tahoma" w:hAnsi="Tahoma" w:cs="Tahoma"/>
              </w:rPr>
            </w:pPr>
            <w:r w:rsidRPr="00673DA9">
              <w:rPr>
                <w:rFonts w:ascii="Tahoma" w:hAnsi="Tahoma" w:cs="Tahoma"/>
              </w:rPr>
              <w:t>2017-2018</w:t>
            </w:r>
          </w:p>
        </w:tc>
        <w:tc>
          <w:tcPr>
            <w:tcW w:w="840" w:type="dxa"/>
            <w:noWrap/>
            <w:vAlign w:val="center"/>
            <w:hideMark/>
          </w:tcPr>
          <w:p w14:paraId="19E83095" w14:textId="77777777" w:rsidR="00673DA9" w:rsidRPr="00673DA9" w:rsidRDefault="00673DA9" w:rsidP="00673DA9">
            <w:pPr>
              <w:jc w:val="center"/>
              <w:rPr>
                <w:rFonts w:ascii="Tahoma" w:hAnsi="Tahoma" w:cs="Tahoma"/>
              </w:rPr>
            </w:pPr>
            <w:r w:rsidRPr="00673DA9">
              <w:rPr>
                <w:rFonts w:ascii="Tahoma" w:hAnsi="Tahoma" w:cs="Tahoma"/>
              </w:rPr>
              <w:t>ASTR</w:t>
            </w:r>
          </w:p>
        </w:tc>
        <w:tc>
          <w:tcPr>
            <w:tcW w:w="1300" w:type="dxa"/>
            <w:noWrap/>
            <w:vAlign w:val="center"/>
            <w:hideMark/>
          </w:tcPr>
          <w:p w14:paraId="7B9C7A4C" w14:textId="77777777" w:rsidR="00673DA9" w:rsidRPr="00673DA9" w:rsidRDefault="00673DA9" w:rsidP="00673DA9">
            <w:pPr>
              <w:jc w:val="center"/>
              <w:rPr>
                <w:rFonts w:ascii="Tahoma" w:hAnsi="Tahoma" w:cs="Tahoma"/>
              </w:rPr>
            </w:pPr>
            <w:r w:rsidRPr="00673DA9">
              <w:rPr>
                <w:rFonts w:ascii="Tahoma" w:hAnsi="Tahoma" w:cs="Tahoma"/>
              </w:rPr>
              <w:t>214</w:t>
            </w:r>
          </w:p>
        </w:tc>
        <w:tc>
          <w:tcPr>
            <w:tcW w:w="1480" w:type="dxa"/>
            <w:noWrap/>
            <w:vAlign w:val="center"/>
            <w:hideMark/>
          </w:tcPr>
          <w:p w14:paraId="3D0CC253" w14:textId="77777777" w:rsidR="00673DA9" w:rsidRPr="00673DA9" w:rsidRDefault="00673DA9" w:rsidP="00673DA9">
            <w:pPr>
              <w:jc w:val="center"/>
              <w:rPr>
                <w:rFonts w:ascii="Tahoma" w:hAnsi="Tahoma" w:cs="Tahoma"/>
              </w:rPr>
            </w:pPr>
            <w:r w:rsidRPr="00673DA9">
              <w:rPr>
                <w:rFonts w:ascii="Tahoma" w:hAnsi="Tahoma" w:cs="Tahoma"/>
              </w:rPr>
              <w:t>170</w:t>
            </w:r>
          </w:p>
        </w:tc>
        <w:tc>
          <w:tcPr>
            <w:tcW w:w="2220" w:type="dxa"/>
            <w:noWrap/>
            <w:vAlign w:val="center"/>
            <w:hideMark/>
          </w:tcPr>
          <w:p w14:paraId="2D87C8CA" w14:textId="77777777" w:rsidR="00673DA9" w:rsidRPr="00673DA9" w:rsidRDefault="00673DA9" w:rsidP="00673DA9">
            <w:pPr>
              <w:jc w:val="center"/>
              <w:rPr>
                <w:rFonts w:ascii="Tahoma" w:hAnsi="Tahoma" w:cs="Tahoma"/>
              </w:rPr>
            </w:pPr>
            <w:r w:rsidRPr="00673DA9">
              <w:rPr>
                <w:rFonts w:ascii="Tahoma" w:hAnsi="Tahoma" w:cs="Tahoma"/>
              </w:rPr>
              <w:t>79%</w:t>
            </w:r>
          </w:p>
        </w:tc>
      </w:tr>
    </w:tbl>
    <w:p w14:paraId="47260A26" w14:textId="77777777" w:rsidR="00815DFE" w:rsidRDefault="00815DFE" w:rsidP="00AE3E2F">
      <w:pPr>
        <w:rPr>
          <w:rFonts w:ascii="Tahoma" w:hAnsi="Tahoma" w:cs="Tahoma"/>
        </w:rPr>
      </w:pPr>
    </w:p>
    <w:p w14:paraId="3969010A" w14:textId="19604087" w:rsidR="00DA0CEE" w:rsidRPr="00397C07" w:rsidRDefault="00AE3E2F" w:rsidP="00815DFE">
      <w:pPr>
        <w:rPr>
          <w:rFonts w:ascii="Tahoma" w:hAnsi="Tahoma" w:cs="Tahoma"/>
        </w:rPr>
      </w:pPr>
      <w:r w:rsidRPr="00397C07">
        <w:rPr>
          <w:rFonts w:ascii="Tahoma" w:hAnsi="Tahoma" w:cs="Tahoma"/>
        </w:rPr>
        <w:t>On average the course retention rate</w:t>
      </w:r>
      <w:r w:rsidR="003928FD" w:rsidRPr="00397C07">
        <w:rPr>
          <w:rFonts w:ascii="Tahoma" w:hAnsi="Tahoma" w:cs="Tahoma"/>
        </w:rPr>
        <w:t xml:space="preserve"> (number of students are retained in the course)</w:t>
      </w:r>
      <w:r w:rsidRPr="00397C07">
        <w:rPr>
          <w:rFonts w:ascii="Tahoma" w:hAnsi="Tahoma" w:cs="Tahoma"/>
        </w:rPr>
        <w:t xml:space="preserv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p>
    <w:tbl>
      <w:tblPr>
        <w:tblStyle w:val="TableGrid"/>
        <w:tblW w:w="9304" w:type="dxa"/>
        <w:tblLook w:val="04A0" w:firstRow="1" w:lastRow="0" w:firstColumn="1" w:lastColumn="0" w:noHBand="0" w:noVBand="1"/>
      </w:tblPr>
      <w:tblGrid>
        <w:gridCol w:w="9304"/>
      </w:tblGrid>
      <w:tr w:rsidR="00AE3E2F" w:rsidRPr="00397C07" w14:paraId="11FA00D2" w14:textId="77777777" w:rsidTr="004456AF">
        <w:trPr>
          <w:trHeight w:val="2098"/>
        </w:trPr>
        <w:tc>
          <w:tcPr>
            <w:tcW w:w="9304" w:type="dxa"/>
          </w:tcPr>
          <w:p w14:paraId="17A0E190" w14:textId="54D01FCB" w:rsidR="00AE3E2F" w:rsidRPr="00397C07" w:rsidRDefault="00840F16" w:rsidP="00D923C2">
            <w:pPr>
              <w:rPr>
                <w:rFonts w:ascii="Tahoma" w:hAnsi="Tahoma" w:cs="Tahoma"/>
              </w:rPr>
            </w:pPr>
            <w:r>
              <w:rPr>
                <w:rFonts w:ascii="Tahoma" w:hAnsi="Tahoma" w:cs="Tahoma"/>
              </w:rPr>
              <w:t>Retention rate for ASTR is comparable to the average course retention rate at the college.</w:t>
            </w:r>
          </w:p>
        </w:tc>
      </w:tr>
    </w:tbl>
    <w:p w14:paraId="7E30AF1B" w14:textId="77777777" w:rsidR="00242FF9" w:rsidRPr="00397C07" w:rsidRDefault="00242FF9" w:rsidP="000E7A92">
      <w:pPr>
        <w:rPr>
          <w:rFonts w:ascii="Tahoma" w:hAnsi="Tahoma" w:cs="Tahoma"/>
        </w:rPr>
      </w:pPr>
    </w:p>
    <w:p w14:paraId="65755A7E" w14:textId="77777777" w:rsidR="00505739" w:rsidRPr="00397C07" w:rsidRDefault="00505739" w:rsidP="000E7A92">
      <w:pPr>
        <w:rPr>
          <w:rFonts w:ascii="Tahoma" w:hAnsi="Tahoma" w:cs="Tahoma"/>
        </w:rPr>
      </w:pPr>
    </w:p>
    <w:p w14:paraId="1E2E0FC5" w14:textId="77777777" w:rsidR="00505739" w:rsidRPr="00397C07" w:rsidRDefault="00505739" w:rsidP="000E7A92">
      <w:pPr>
        <w:rPr>
          <w:rFonts w:ascii="Tahoma" w:hAnsi="Tahoma" w:cs="Tahoma"/>
        </w:rPr>
      </w:pPr>
    </w:p>
    <w:p w14:paraId="2442BAB6" w14:textId="77777777" w:rsidR="00505739" w:rsidRPr="00397C07" w:rsidRDefault="00505739" w:rsidP="000E7A92">
      <w:pPr>
        <w:rPr>
          <w:rFonts w:ascii="Tahoma" w:hAnsi="Tahoma" w:cs="Tahoma"/>
        </w:rPr>
      </w:pPr>
    </w:p>
    <w:p w14:paraId="6ACDA6F2" w14:textId="77777777" w:rsidR="00505739" w:rsidRPr="00397C07" w:rsidRDefault="00505739" w:rsidP="000E7A92">
      <w:pPr>
        <w:rPr>
          <w:rFonts w:ascii="Tahoma" w:hAnsi="Tahoma" w:cs="Tahoma"/>
        </w:rPr>
      </w:pPr>
    </w:p>
    <w:p w14:paraId="5498C021" w14:textId="3BDAAA20" w:rsidR="00505739" w:rsidRDefault="00505739" w:rsidP="000E7A92">
      <w:pPr>
        <w:rPr>
          <w:rFonts w:ascii="Tahoma" w:hAnsi="Tahoma" w:cs="Tahoma"/>
        </w:rPr>
      </w:pPr>
    </w:p>
    <w:p w14:paraId="4EBD5269" w14:textId="500F563E" w:rsidR="00EE3B8A" w:rsidRDefault="00EE3B8A" w:rsidP="000E7A92">
      <w:pPr>
        <w:rPr>
          <w:rFonts w:ascii="Tahoma" w:hAnsi="Tahoma" w:cs="Tahoma"/>
        </w:rPr>
      </w:pPr>
    </w:p>
    <w:p w14:paraId="776C6907" w14:textId="0C59C264" w:rsidR="00EE3B8A" w:rsidRDefault="00EE3B8A" w:rsidP="000E7A92">
      <w:pPr>
        <w:rPr>
          <w:rFonts w:ascii="Tahoma" w:hAnsi="Tahoma" w:cs="Tahoma"/>
        </w:rPr>
      </w:pPr>
    </w:p>
    <w:p w14:paraId="6A831D10" w14:textId="77777777" w:rsidR="00DA0CEE" w:rsidRDefault="00DA0CEE" w:rsidP="000E7A92">
      <w:pPr>
        <w:rPr>
          <w:rFonts w:ascii="Tahoma" w:hAnsi="Tahoma" w:cs="Tahoma"/>
        </w:rPr>
      </w:pPr>
    </w:p>
    <w:p w14:paraId="296A413D" w14:textId="77777777" w:rsidR="00EE3B8A" w:rsidRPr="00397C07" w:rsidRDefault="00EE3B8A" w:rsidP="000E7A92">
      <w:pPr>
        <w:rPr>
          <w:rFonts w:ascii="Tahoma" w:hAnsi="Tahoma" w:cs="Tahoma"/>
        </w:rPr>
      </w:pPr>
    </w:p>
    <w:p w14:paraId="09F4ED57" w14:textId="77777777" w:rsidR="00505739" w:rsidRPr="00397C07" w:rsidRDefault="00505739" w:rsidP="000E7A92">
      <w:pPr>
        <w:rPr>
          <w:rFonts w:ascii="Tahoma" w:hAnsi="Tahoma" w:cs="Tahoma"/>
        </w:rPr>
      </w:pPr>
    </w:p>
    <w:p w14:paraId="1DBF41FC" w14:textId="77777777" w:rsidR="00725FC3" w:rsidRPr="00E90DF2" w:rsidRDefault="00725FC3" w:rsidP="00725FC3">
      <w:pPr>
        <w:jc w:val="left"/>
        <w:rPr>
          <w:rFonts w:ascii="Tahoma" w:hAnsi="Tahoma" w:cs="Tahoma"/>
        </w:rPr>
      </w:pPr>
      <w:r w:rsidRPr="00E90DF2">
        <w:rPr>
          <w:rFonts w:ascii="Tahoma" w:hAnsi="Tahoma" w:cs="Tahoma"/>
        </w:rPr>
        <w:t>College of Alameda continues to focus on access, equity, and success. The goal is to create an inclusive environment where all students can thrive and meet their education and career goals.</w:t>
      </w:r>
    </w:p>
    <w:p w14:paraId="4D5322C8" w14:textId="77777777" w:rsidR="00725FC3" w:rsidRPr="00E90DF2" w:rsidRDefault="00725FC3" w:rsidP="00725FC3">
      <w:pPr>
        <w:pStyle w:val="BodyText"/>
        <w:rPr>
          <w:rFonts w:ascii="Tahoma" w:hAnsi="Tahoma" w:cs="Tahoma"/>
        </w:rPr>
      </w:pPr>
      <w:r w:rsidRPr="00E90DF2">
        <w:rPr>
          <w:rFonts w:ascii="Tahoma" w:hAnsi="Tahoma" w:cs="Tahoma"/>
        </w:rPr>
        <w:t xml:space="preserve">To address equity gaps and work towards achieving equity in educational outcomes, examine your program data for evidence of disproportionate impact (DI). Using the percentage point gap method to identify DI, subgroups whose course completion rate falls more than </w:t>
      </w:r>
      <w:r>
        <w:rPr>
          <w:rFonts w:ascii="Tahoma" w:hAnsi="Tahoma" w:cs="Tahoma"/>
        </w:rPr>
        <w:t>-</w:t>
      </w:r>
      <w:r w:rsidRPr="00E90DF2">
        <w:rPr>
          <w:rFonts w:ascii="Tahoma" w:hAnsi="Tahoma" w:cs="Tahoma"/>
        </w:rPr>
        <w:t xml:space="preserve">3 percentage points below the </w:t>
      </w:r>
      <w:proofErr w:type="gramStart"/>
      <w:r w:rsidRPr="00837F90">
        <w:rPr>
          <w:rFonts w:ascii="Tahoma" w:hAnsi="Tahoma" w:cs="Tahoma"/>
        </w:rPr>
        <w:t>All Students</w:t>
      </w:r>
      <w:proofErr w:type="gramEnd"/>
      <w:r>
        <w:rPr>
          <w:rFonts w:ascii="Tahoma" w:hAnsi="Tahoma" w:cs="Tahoma"/>
        </w:rPr>
        <w:t xml:space="preserve"> success rate</w:t>
      </w:r>
      <w:r w:rsidRPr="00E90DF2">
        <w:rPr>
          <w:rFonts w:ascii="Tahoma" w:hAnsi="Tahoma" w:cs="Tahoma"/>
        </w:rPr>
        <w:t xml:space="preserve"> are highlighted red.</w:t>
      </w:r>
      <w:r w:rsidRPr="00837F90">
        <w:t xml:space="preserve"> </w:t>
      </w:r>
      <w:r w:rsidRPr="00837F90">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14:paraId="4C81300C" w14:textId="3808A645" w:rsidR="00725FC3" w:rsidRPr="00725FC3" w:rsidRDefault="00725FC3" w:rsidP="00725FC3">
      <w:pPr>
        <w:pStyle w:val="BodyText2"/>
        <w:jc w:val="left"/>
        <w:rPr>
          <w:i/>
          <w:iCs/>
        </w:rPr>
      </w:pPr>
      <w:r w:rsidRPr="006C3036">
        <w:t xml:space="preserve">Note: The table reflected use 2021-22 course data to calculate DI.  </w:t>
      </w:r>
    </w:p>
    <w:tbl>
      <w:tblPr>
        <w:tblW w:w="8758" w:type="dxa"/>
        <w:jc w:val="center"/>
        <w:tblLook w:val="04A0" w:firstRow="1" w:lastRow="0" w:firstColumn="1" w:lastColumn="0" w:noHBand="0" w:noVBand="1"/>
      </w:tblPr>
      <w:tblGrid>
        <w:gridCol w:w="940"/>
        <w:gridCol w:w="840"/>
        <w:gridCol w:w="2535"/>
        <w:gridCol w:w="1138"/>
        <w:gridCol w:w="940"/>
        <w:gridCol w:w="880"/>
        <w:gridCol w:w="660"/>
        <w:gridCol w:w="1060"/>
      </w:tblGrid>
      <w:tr w:rsidR="00725FC3" w:rsidRPr="00725FC3" w14:paraId="5A3BA2B1" w14:textId="77777777" w:rsidTr="00725FC3">
        <w:trPr>
          <w:trHeight w:val="510"/>
          <w:jc w:val="center"/>
        </w:trPr>
        <w:tc>
          <w:tcPr>
            <w:tcW w:w="940" w:type="dxa"/>
            <w:tcBorders>
              <w:top w:val="single" w:sz="4" w:space="0" w:color="auto"/>
              <w:left w:val="single" w:sz="4" w:space="0" w:color="auto"/>
              <w:bottom w:val="single" w:sz="4" w:space="0" w:color="auto"/>
              <w:right w:val="single" w:sz="4" w:space="0" w:color="auto"/>
            </w:tcBorders>
            <w:shd w:val="clear" w:color="000000" w:fill="B9DEFF"/>
            <w:vAlign w:val="center"/>
            <w:hideMark/>
          </w:tcPr>
          <w:p w14:paraId="3EBF6E1D" w14:textId="77777777" w:rsidR="00725FC3" w:rsidRPr="00725FC3" w:rsidRDefault="00725FC3" w:rsidP="00725FC3">
            <w:pPr>
              <w:spacing w:after="0" w:line="240" w:lineRule="auto"/>
              <w:jc w:val="left"/>
              <w:rPr>
                <w:rFonts w:ascii="Calibri" w:eastAsia="Times New Roman" w:hAnsi="Calibri" w:cs="Calibri"/>
                <w:b/>
                <w:bCs/>
                <w:color w:val="000000"/>
                <w:sz w:val="20"/>
                <w:szCs w:val="20"/>
              </w:rPr>
            </w:pPr>
            <w:r w:rsidRPr="00725FC3">
              <w:rPr>
                <w:rFonts w:ascii="Calibri" w:eastAsia="Times New Roman" w:hAnsi="Calibri" w:cs="Calibri"/>
                <w:b/>
                <w:bCs/>
                <w:color w:val="000000"/>
                <w:sz w:val="20"/>
                <w:szCs w:val="20"/>
              </w:rPr>
              <w:t>College</w:t>
            </w:r>
          </w:p>
        </w:tc>
        <w:tc>
          <w:tcPr>
            <w:tcW w:w="840" w:type="dxa"/>
            <w:tcBorders>
              <w:top w:val="single" w:sz="4" w:space="0" w:color="auto"/>
              <w:left w:val="nil"/>
              <w:bottom w:val="single" w:sz="4" w:space="0" w:color="auto"/>
              <w:right w:val="single" w:sz="4" w:space="0" w:color="auto"/>
            </w:tcBorders>
            <w:shd w:val="clear" w:color="000000" w:fill="B9DEFF"/>
            <w:vAlign w:val="center"/>
            <w:hideMark/>
          </w:tcPr>
          <w:p w14:paraId="50F0338A" w14:textId="77777777" w:rsidR="00725FC3" w:rsidRPr="00725FC3" w:rsidRDefault="00725FC3" w:rsidP="00725FC3">
            <w:pPr>
              <w:spacing w:after="0" w:line="240" w:lineRule="auto"/>
              <w:jc w:val="left"/>
              <w:rPr>
                <w:rFonts w:ascii="Calibri" w:eastAsia="Times New Roman" w:hAnsi="Calibri" w:cs="Calibri"/>
                <w:b/>
                <w:bCs/>
                <w:color w:val="000000"/>
                <w:sz w:val="20"/>
                <w:szCs w:val="20"/>
              </w:rPr>
            </w:pPr>
            <w:r w:rsidRPr="00725FC3">
              <w:rPr>
                <w:rFonts w:ascii="Calibri" w:eastAsia="Times New Roman" w:hAnsi="Calibri" w:cs="Calibri"/>
                <w:b/>
                <w:bCs/>
                <w:color w:val="000000"/>
                <w:sz w:val="20"/>
                <w:szCs w:val="20"/>
              </w:rPr>
              <w:t>Subject</w:t>
            </w:r>
          </w:p>
        </w:tc>
        <w:tc>
          <w:tcPr>
            <w:tcW w:w="2535" w:type="dxa"/>
            <w:tcBorders>
              <w:top w:val="single" w:sz="4" w:space="0" w:color="auto"/>
              <w:left w:val="nil"/>
              <w:bottom w:val="single" w:sz="4" w:space="0" w:color="auto"/>
              <w:right w:val="single" w:sz="4" w:space="0" w:color="auto"/>
            </w:tcBorders>
            <w:shd w:val="clear" w:color="000000" w:fill="B9DEFF"/>
            <w:vAlign w:val="center"/>
            <w:hideMark/>
          </w:tcPr>
          <w:p w14:paraId="29F60947" w14:textId="77777777" w:rsidR="00725FC3" w:rsidRPr="00725FC3" w:rsidRDefault="00725FC3" w:rsidP="00725FC3">
            <w:pPr>
              <w:spacing w:after="0" w:line="240" w:lineRule="auto"/>
              <w:jc w:val="left"/>
              <w:rPr>
                <w:rFonts w:ascii="Calibri" w:eastAsia="Times New Roman" w:hAnsi="Calibri" w:cs="Calibri"/>
                <w:b/>
                <w:bCs/>
                <w:color w:val="000000"/>
                <w:sz w:val="20"/>
                <w:szCs w:val="20"/>
              </w:rPr>
            </w:pPr>
            <w:r w:rsidRPr="00725FC3">
              <w:rPr>
                <w:rFonts w:ascii="Calibri" w:eastAsia="Times New Roman" w:hAnsi="Calibri" w:cs="Calibri"/>
                <w:b/>
                <w:bCs/>
                <w:color w:val="000000"/>
                <w:sz w:val="20"/>
                <w:szCs w:val="20"/>
              </w:rPr>
              <w:t>Target Population</w:t>
            </w:r>
          </w:p>
        </w:tc>
        <w:tc>
          <w:tcPr>
            <w:tcW w:w="903" w:type="dxa"/>
            <w:tcBorders>
              <w:top w:val="single" w:sz="4" w:space="0" w:color="auto"/>
              <w:left w:val="nil"/>
              <w:bottom w:val="single" w:sz="4" w:space="0" w:color="auto"/>
              <w:right w:val="single" w:sz="4" w:space="0" w:color="auto"/>
            </w:tcBorders>
            <w:shd w:val="clear" w:color="000000" w:fill="B9DEFF"/>
            <w:vAlign w:val="center"/>
            <w:hideMark/>
          </w:tcPr>
          <w:p w14:paraId="5ECEC1F5" w14:textId="77777777" w:rsidR="00725FC3" w:rsidRPr="00725FC3" w:rsidRDefault="00725FC3" w:rsidP="00725FC3">
            <w:pPr>
              <w:spacing w:after="0" w:line="240" w:lineRule="auto"/>
              <w:jc w:val="center"/>
              <w:rPr>
                <w:rFonts w:ascii="Calibri" w:eastAsia="Times New Roman" w:hAnsi="Calibri" w:cs="Calibri"/>
                <w:b/>
                <w:bCs/>
                <w:color w:val="000000"/>
                <w:sz w:val="20"/>
                <w:szCs w:val="20"/>
              </w:rPr>
            </w:pPr>
            <w:r w:rsidRPr="00725FC3">
              <w:rPr>
                <w:rFonts w:ascii="Calibri" w:eastAsia="Times New Roman" w:hAnsi="Calibri" w:cs="Calibri"/>
                <w:b/>
                <w:bCs/>
                <w:color w:val="000000"/>
                <w:sz w:val="20"/>
                <w:szCs w:val="20"/>
              </w:rPr>
              <w:t>Census Enrollment</w:t>
            </w:r>
          </w:p>
        </w:tc>
        <w:tc>
          <w:tcPr>
            <w:tcW w:w="940" w:type="dxa"/>
            <w:tcBorders>
              <w:top w:val="single" w:sz="4" w:space="0" w:color="auto"/>
              <w:left w:val="nil"/>
              <w:bottom w:val="single" w:sz="4" w:space="0" w:color="auto"/>
              <w:right w:val="single" w:sz="4" w:space="0" w:color="auto"/>
            </w:tcBorders>
            <w:shd w:val="clear" w:color="000000" w:fill="B9DEFF"/>
            <w:vAlign w:val="center"/>
            <w:hideMark/>
          </w:tcPr>
          <w:p w14:paraId="3CF3B3B0" w14:textId="77777777" w:rsidR="00725FC3" w:rsidRPr="00725FC3" w:rsidRDefault="00725FC3" w:rsidP="00725FC3">
            <w:pPr>
              <w:spacing w:after="0" w:line="240" w:lineRule="auto"/>
              <w:jc w:val="center"/>
              <w:rPr>
                <w:rFonts w:ascii="Calibri" w:eastAsia="Times New Roman" w:hAnsi="Calibri" w:cs="Calibri"/>
                <w:b/>
                <w:bCs/>
                <w:color w:val="000000"/>
                <w:sz w:val="20"/>
                <w:szCs w:val="20"/>
              </w:rPr>
            </w:pPr>
            <w:r w:rsidRPr="00725FC3">
              <w:rPr>
                <w:rFonts w:ascii="Calibri" w:eastAsia="Times New Roman" w:hAnsi="Calibri" w:cs="Calibri"/>
                <w:b/>
                <w:bCs/>
                <w:color w:val="000000"/>
                <w:sz w:val="20"/>
                <w:szCs w:val="20"/>
              </w:rPr>
              <w:t>Success Rate</w:t>
            </w:r>
          </w:p>
        </w:tc>
        <w:tc>
          <w:tcPr>
            <w:tcW w:w="880" w:type="dxa"/>
            <w:tcBorders>
              <w:top w:val="single" w:sz="4" w:space="0" w:color="auto"/>
              <w:left w:val="nil"/>
              <w:bottom w:val="single" w:sz="4" w:space="0" w:color="auto"/>
              <w:right w:val="single" w:sz="4" w:space="0" w:color="auto"/>
            </w:tcBorders>
            <w:shd w:val="clear" w:color="000000" w:fill="B9DEFF"/>
            <w:vAlign w:val="center"/>
            <w:hideMark/>
          </w:tcPr>
          <w:p w14:paraId="6C413F0D" w14:textId="77777777" w:rsidR="00725FC3" w:rsidRPr="00725FC3" w:rsidRDefault="00725FC3" w:rsidP="00725FC3">
            <w:pPr>
              <w:spacing w:after="0" w:line="240" w:lineRule="auto"/>
              <w:jc w:val="center"/>
              <w:rPr>
                <w:rFonts w:ascii="Calibri" w:eastAsia="Times New Roman" w:hAnsi="Calibri" w:cs="Calibri"/>
                <w:b/>
                <w:bCs/>
                <w:color w:val="000000"/>
                <w:sz w:val="20"/>
                <w:szCs w:val="20"/>
              </w:rPr>
            </w:pPr>
            <w:r w:rsidRPr="00725FC3">
              <w:rPr>
                <w:rFonts w:ascii="Calibri" w:eastAsia="Times New Roman" w:hAnsi="Calibri" w:cs="Calibri"/>
                <w:b/>
                <w:bCs/>
                <w:color w:val="000000"/>
                <w:sz w:val="20"/>
                <w:szCs w:val="20"/>
              </w:rPr>
              <w:t>PPG Index</w:t>
            </w:r>
          </w:p>
        </w:tc>
        <w:tc>
          <w:tcPr>
            <w:tcW w:w="660" w:type="dxa"/>
            <w:tcBorders>
              <w:top w:val="single" w:sz="4" w:space="0" w:color="auto"/>
              <w:left w:val="nil"/>
              <w:bottom w:val="single" w:sz="4" w:space="0" w:color="auto"/>
              <w:right w:val="single" w:sz="4" w:space="0" w:color="auto"/>
            </w:tcBorders>
            <w:shd w:val="clear" w:color="000000" w:fill="B9DEFF"/>
            <w:vAlign w:val="center"/>
            <w:hideMark/>
          </w:tcPr>
          <w:p w14:paraId="1E1CC6F1" w14:textId="77777777" w:rsidR="00725FC3" w:rsidRPr="00725FC3" w:rsidRDefault="00725FC3" w:rsidP="00725FC3">
            <w:pPr>
              <w:spacing w:after="0" w:line="240" w:lineRule="auto"/>
              <w:jc w:val="center"/>
              <w:rPr>
                <w:rFonts w:ascii="Calibri" w:eastAsia="Times New Roman" w:hAnsi="Calibri" w:cs="Calibri"/>
                <w:b/>
                <w:bCs/>
                <w:color w:val="000000"/>
                <w:sz w:val="20"/>
                <w:szCs w:val="20"/>
              </w:rPr>
            </w:pPr>
            <w:r w:rsidRPr="00725FC3">
              <w:rPr>
                <w:rFonts w:ascii="Calibri" w:eastAsia="Times New Roman" w:hAnsi="Calibri" w:cs="Calibri"/>
                <w:b/>
                <w:bCs/>
                <w:color w:val="000000"/>
                <w:sz w:val="20"/>
                <w:szCs w:val="20"/>
              </w:rPr>
              <w:t xml:space="preserve">MOE </w:t>
            </w:r>
          </w:p>
        </w:tc>
        <w:tc>
          <w:tcPr>
            <w:tcW w:w="1060" w:type="dxa"/>
            <w:tcBorders>
              <w:top w:val="single" w:sz="4" w:space="0" w:color="auto"/>
              <w:left w:val="nil"/>
              <w:bottom w:val="single" w:sz="4" w:space="0" w:color="auto"/>
              <w:right w:val="single" w:sz="4" w:space="0" w:color="auto"/>
            </w:tcBorders>
            <w:shd w:val="clear" w:color="000000" w:fill="B9DEFF"/>
            <w:vAlign w:val="center"/>
            <w:hideMark/>
          </w:tcPr>
          <w:p w14:paraId="5108D0B5" w14:textId="77777777" w:rsidR="00725FC3" w:rsidRPr="00725FC3" w:rsidRDefault="00725FC3" w:rsidP="00725FC3">
            <w:pPr>
              <w:spacing w:after="0" w:line="240" w:lineRule="auto"/>
              <w:jc w:val="center"/>
              <w:rPr>
                <w:rFonts w:ascii="Calibri" w:eastAsia="Times New Roman" w:hAnsi="Calibri" w:cs="Calibri"/>
                <w:b/>
                <w:bCs/>
                <w:color w:val="000000"/>
                <w:sz w:val="20"/>
                <w:szCs w:val="20"/>
              </w:rPr>
            </w:pPr>
            <w:r w:rsidRPr="00725FC3">
              <w:rPr>
                <w:rFonts w:ascii="Calibri" w:eastAsia="Times New Roman" w:hAnsi="Calibri" w:cs="Calibri"/>
                <w:b/>
                <w:bCs/>
                <w:color w:val="000000"/>
                <w:sz w:val="20"/>
                <w:szCs w:val="20"/>
              </w:rPr>
              <w:t>DI Identified</w:t>
            </w:r>
          </w:p>
        </w:tc>
      </w:tr>
      <w:tr w:rsidR="00725FC3" w:rsidRPr="00725FC3" w14:paraId="60D9D9AD" w14:textId="77777777" w:rsidTr="00725FC3">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CDD5291"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11B55E98"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ASTR</w:t>
            </w:r>
          </w:p>
        </w:tc>
        <w:tc>
          <w:tcPr>
            <w:tcW w:w="2535" w:type="dxa"/>
            <w:tcBorders>
              <w:top w:val="nil"/>
              <w:left w:val="nil"/>
              <w:bottom w:val="single" w:sz="4" w:space="0" w:color="auto"/>
              <w:right w:val="single" w:sz="4" w:space="0" w:color="auto"/>
            </w:tcBorders>
            <w:shd w:val="clear" w:color="auto" w:fill="auto"/>
            <w:noWrap/>
            <w:vAlign w:val="bottom"/>
            <w:hideMark/>
          </w:tcPr>
          <w:p w14:paraId="75FA9F7E"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All Students</w:t>
            </w:r>
          </w:p>
        </w:tc>
        <w:tc>
          <w:tcPr>
            <w:tcW w:w="903" w:type="dxa"/>
            <w:tcBorders>
              <w:top w:val="nil"/>
              <w:left w:val="nil"/>
              <w:bottom w:val="single" w:sz="4" w:space="0" w:color="auto"/>
              <w:right w:val="single" w:sz="4" w:space="0" w:color="auto"/>
            </w:tcBorders>
            <w:shd w:val="clear" w:color="auto" w:fill="auto"/>
            <w:noWrap/>
            <w:vAlign w:val="bottom"/>
            <w:hideMark/>
          </w:tcPr>
          <w:p w14:paraId="2AC5A068"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257</w:t>
            </w:r>
          </w:p>
        </w:tc>
        <w:tc>
          <w:tcPr>
            <w:tcW w:w="940" w:type="dxa"/>
            <w:tcBorders>
              <w:top w:val="nil"/>
              <w:left w:val="nil"/>
              <w:bottom w:val="single" w:sz="4" w:space="0" w:color="auto"/>
              <w:right w:val="single" w:sz="4" w:space="0" w:color="auto"/>
            </w:tcBorders>
            <w:shd w:val="clear" w:color="auto" w:fill="auto"/>
            <w:noWrap/>
            <w:vAlign w:val="bottom"/>
            <w:hideMark/>
          </w:tcPr>
          <w:p w14:paraId="7AA78487"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71.6</w:t>
            </w:r>
          </w:p>
        </w:tc>
        <w:tc>
          <w:tcPr>
            <w:tcW w:w="880" w:type="dxa"/>
            <w:tcBorders>
              <w:top w:val="nil"/>
              <w:left w:val="nil"/>
              <w:bottom w:val="single" w:sz="4" w:space="0" w:color="auto"/>
              <w:right w:val="single" w:sz="4" w:space="0" w:color="auto"/>
            </w:tcBorders>
            <w:shd w:val="clear" w:color="auto" w:fill="auto"/>
            <w:noWrap/>
            <w:vAlign w:val="center"/>
            <w:hideMark/>
          </w:tcPr>
          <w:p w14:paraId="07942B94"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5A587C0B"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9BA371"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 </w:t>
            </w:r>
          </w:p>
        </w:tc>
      </w:tr>
      <w:tr w:rsidR="00725FC3" w:rsidRPr="00725FC3" w14:paraId="57BD8F42" w14:textId="77777777" w:rsidTr="00725FC3">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080A175"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01BED6A8"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ASTR</w:t>
            </w:r>
          </w:p>
        </w:tc>
        <w:tc>
          <w:tcPr>
            <w:tcW w:w="2535" w:type="dxa"/>
            <w:tcBorders>
              <w:top w:val="nil"/>
              <w:left w:val="nil"/>
              <w:bottom w:val="single" w:sz="4" w:space="0" w:color="auto"/>
              <w:right w:val="single" w:sz="4" w:space="0" w:color="auto"/>
            </w:tcBorders>
            <w:shd w:val="clear" w:color="auto" w:fill="auto"/>
            <w:noWrap/>
            <w:vAlign w:val="bottom"/>
            <w:hideMark/>
          </w:tcPr>
          <w:p w14:paraId="113D93A5"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Asian</w:t>
            </w:r>
          </w:p>
        </w:tc>
        <w:tc>
          <w:tcPr>
            <w:tcW w:w="903" w:type="dxa"/>
            <w:tcBorders>
              <w:top w:val="nil"/>
              <w:left w:val="nil"/>
              <w:bottom w:val="single" w:sz="4" w:space="0" w:color="auto"/>
              <w:right w:val="single" w:sz="4" w:space="0" w:color="auto"/>
            </w:tcBorders>
            <w:shd w:val="clear" w:color="auto" w:fill="auto"/>
            <w:noWrap/>
            <w:vAlign w:val="bottom"/>
            <w:hideMark/>
          </w:tcPr>
          <w:p w14:paraId="0255E5A8"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41</w:t>
            </w:r>
          </w:p>
        </w:tc>
        <w:tc>
          <w:tcPr>
            <w:tcW w:w="940" w:type="dxa"/>
            <w:tcBorders>
              <w:top w:val="nil"/>
              <w:left w:val="nil"/>
              <w:bottom w:val="single" w:sz="4" w:space="0" w:color="auto"/>
              <w:right w:val="single" w:sz="4" w:space="0" w:color="auto"/>
            </w:tcBorders>
            <w:shd w:val="clear" w:color="auto" w:fill="auto"/>
            <w:noWrap/>
            <w:vAlign w:val="bottom"/>
            <w:hideMark/>
          </w:tcPr>
          <w:p w14:paraId="345817CD"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92.7</w:t>
            </w:r>
          </w:p>
        </w:tc>
        <w:tc>
          <w:tcPr>
            <w:tcW w:w="880" w:type="dxa"/>
            <w:tcBorders>
              <w:top w:val="nil"/>
              <w:left w:val="nil"/>
              <w:bottom w:val="single" w:sz="4" w:space="0" w:color="auto"/>
              <w:right w:val="single" w:sz="4" w:space="0" w:color="auto"/>
            </w:tcBorders>
            <w:shd w:val="clear" w:color="auto" w:fill="auto"/>
            <w:noWrap/>
            <w:vAlign w:val="center"/>
            <w:hideMark/>
          </w:tcPr>
          <w:p w14:paraId="3295EF0A"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21.1</w:t>
            </w:r>
          </w:p>
        </w:tc>
        <w:tc>
          <w:tcPr>
            <w:tcW w:w="660" w:type="dxa"/>
            <w:tcBorders>
              <w:top w:val="nil"/>
              <w:left w:val="nil"/>
              <w:bottom w:val="single" w:sz="4" w:space="0" w:color="auto"/>
              <w:right w:val="single" w:sz="4" w:space="0" w:color="auto"/>
            </w:tcBorders>
            <w:shd w:val="clear" w:color="auto" w:fill="auto"/>
            <w:noWrap/>
            <w:vAlign w:val="bottom"/>
            <w:hideMark/>
          </w:tcPr>
          <w:p w14:paraId="3D001BC3"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-13.8</w:t>
            </w:r>
          </w:p>
        </w:tc>
        <w:tc>
          <w:tcPr>
            <w:tcW w:w="1060" w:type="dxa"/>
            <w:tcBorders>
              <w:top w:val="nil"/>
              <w:left w:val="nil"/>
              <w:bottom w:val="single" w:sz="4" w:space="0" w:color="auto"/>
              <w:right w:val="single" w:sz="4" w:space="0" w:color="auto"/>
            </w:tcBorders>
            <w:shd w:val="clear" w:color="auto" w:fill="auto"/>
            <w:noWrap/>
            <w:vAlign w:val="bottom"/>
            <w:hideMark/>
          </w:tcPr>
          <w:p w14:paraId="4835EC78"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FALSE</w:t>
            </w:r>
          </w:p>
        </w:tc>
      </w:tr>
      <w:tr w:rsidR="00725FC3" w:rsidRPr="00725FC3" w14:paraId="0E271617" w14:textId="77777777" w:rsidTr="00725FC3">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E2DC4C0"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5CE1B132"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ASTR</w:t>
            </w:r>
          </w:p>
        </w:tc>
        <w:tc>
          <w:tcPr>
            <w:tcW w:w="2535" w:type="dxa"/>
            <w:tcBorders>
              <w:top w:val="nil"/>
              <w:left w:val="nil"/>
              <w:bottom w:val="single" w:sz="4" w:space="0" w:color="auto"/>
              <w:right w:val="single" w:sz="4" w:space="0" w:color="auto"/>
            </w:tcBorders>
            <w:shd w:val="clear" w:color="auto" w:fill="auto"/>
            <w:noWrap/>
            <w:vAlign w:val="bottom"/>
            <w:hideMark/>
          </w:tcPr>
          <w:p w14:paraId="5957B4E3"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Black / African American</w:t>
            </w:r>
          </w:p>
        </w:tc>
        <w:tc>
          <w:tcPr>
            <w:tcW w:w="903" w:type="dxa"/>
            <w:tcBorders>
              <w:top w:val="nil"/>
              <w:left w:val="nil"/>
              <w:bottom w:val="single" w:sz="4" w:space="0" w:color="auto"/>
              <w:right w:val="single" w:sz="4" w:space="0" w:color="auto"/>
            </w:tcBorders>
            <w:shd w:val="clear" w:color="auto" w:fill="auto"/>
            <w:noWrap/>
            <w:vAlign w:val="bottom"/>
            <w:hideMark/>
          </w:tcPr>
          <w:p w14:paraId="14C34D9F"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50</w:t>
            </w:r>
          </w:p>
        </w:tc>
        <w:tc>
          <w:tcPr>
            <w:tcW w:w="940" w:type="dxa"/>
            <w:tcBorders>
              <w:top w:val="nil"/>
              <w:left w:val="nil"/>
              <w:bottom w:val="single" w:sz="4" w:space="0" w:color="auto"/>
              <w:right w:val="single" w:sz="4" w:space="0" w:color="auto"/>
            </w:tcBorders>
            <w:shd w:val="clear" w:color="auto" w:fill="auto"/>
            <w:noWrap/>
            <w:vAlign w:val="bottom"/>
            <w:hideMark/>
          </w:tcPr>
          <w:p w14:paraId="2385887B"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74.0</w:t>
            </w:r>
          </w:p>
        </w:tc>
        <w:tc>
          <w:tcPr>
            <w:tcW w:w="880" w:type="dxa"/>
            <w:tcBorders>
              <w:top w:val="nil"/>
              <w:left w:val="nil"/>
              <w:bottom w:val="single" w:sz="4" w:space="0" w:color="auto"/>
              <w:right w:val="single" w:sz="4" w:space="0" w:color="auto"/>
            </w:tcBorders>
            <w:shd w:val="clear" w:color="auto" w:fill="auto"/>
            <w:noWrap/>
            <w:vAlign w:val="center"/>
            <w:hideMark/>
          </w:tcPr>
          <w:p w14:paraId="54D1A79B"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2.4</w:t>
            </w:r>
          </w:p>
        </w:tc>
        <w:tc>
          <w:tcPr>
            <w:tcW w:w="660" w:type="dxa"/>
            <w:tcBorders>
              <w:top w:val="nil"/>
              <w:left w:val="nil"/>
              <w:bottom w:val="single" w:sz="4" w:space="0" w:color="auto"/>
              <w:right w:val="single" w:sz="4" w:space="0" w:color="auto"/>
            </w:tcBorders>
            <w:shd w:val="clear" w:color="auto" w:fill="auto"/>
            <w:noWrap/>
            <w:vAlign w:val="bottom"/>
            <w:hideMark/>
          </w:tcPr>
          <w:p w14:paraId="0A17C5BF"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-12.5</w:t>
            </w:r>
          </w:p>
        </w:tc>
        <w:tc>
          <w:tcPr>
            <w:tcW w:w="1060" w:type="dxa"/>
            <w:tcBorders>
              <w:top w:val="nil"/>
              <w:left w:val="nil"/>
              <w:bottom w:val="single" w:sz="4" w:space="0" w:color="auto"/>
              <w:right w:val="single" w:sz="4" w:space="0" w:color="auto"/>
            </w:tcBorders>
            <w:shd w:val="clear" w:color="auto" w:fill="auto"/>
            <w:noWrap/>
            <w:vAlign w:val="bottom"/>
            <w:hideMark/>
          </w:tcPr>
          <w:p w14:paraId="4D09DB18"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FALSE</w:t>
            </w:r>
          </w:p>
        </w:tc>
      </w:tr>
      <w:tr w:rsidR="00725FC3" w:rsidRPr="00725FC3" w14:paraId="230343A8" w14:textId="77777777" w:rsidTr="00725FC3">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C873930"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3AA9AF32"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ASTR</w:t>
            </w:r>
          </w:p>
        </w:tc>
        <w:tc>
          <w:tcPr>
            <w:tcW w:w="2535" w:type="dxa"/>
            <w:tcBorders>
              <w:top w:val="nil"/>
              <w:left w:val="nil"/>
              <w:bottom w:val="single" w:sz="4" w:space="0" w:color="auto"/>
              <w:right w:val="single" w:sz="4" w:space="0" w:color="auto"/>
            </w:tcBorders>
            <w:shd w:val="clear" w:color="auto" w:fill="auto"/>
            <w:noWrap/>
            <w:vAlign w:val="bottom"/>
            <w:hideMark/>
          </w:tcPr>
          <w:p w14:paraId="1AB2D2F4"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Decline to State / Unknown</w:t>
            </w:r>
          </w:p>
        </w:tc>
        <w:tc>
          <w:tcPr>
            <w:tcW w:w="903" w:type="dxa"/>
            <w:tcBorders>
              <w:top w:val="nil"/>
              <w:left w:val="nil"/>
              <w:bottom w:val="single" w:sz="4" w:space="0" w:color="auto"/>
              <w:right w:val="single" w:sz="4" w:space="0" w:color="auto"/>
            </w:tcBorders>
            <w:shd w:val="clear" w:color="auto" w:fill="auto"/>
            <w:noWrap/>
            <w:vAlign w:val="bottom"/>
            <w:hideMark/>
          </w:tcPr>
          <w:p w14:paraId="5953A08C"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10</w:t>
            </w:r>
          </w:p>
        </w:tc>
        <w:tc>
          <w:tcPr>
            <w:tcW w:w="940" w:type="dxa"/>
            <w:tcBorders>
              <w:top w:val="nil"/>
              <w:left w:val="nil"/>
              <w:bottom w:val="single" w:sz="4" w:space="0" w:color="auto"/>
              <w:right w:val="single" w:sz="4" w:space="0" w:color="auto"/>
            </w:tcBorders>
            <w:shd w:val="clear" w:color="auto" w:fill="auto"/>
            <w:noWrap/>
            <w:vAlign w:val="bottom"/>
            <w:hideMark/>
          </w:tcPr>
          <w:p w14:paraId="784306C1"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60.0</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E670988" w14:textId="77777777" w:rsidR="00725FC3" w:rsidRPr="00725FC3" w:rsidRDefault="00725FC3" w:rsidP="00725FC3">
            <w:pPr>
              <w:spacing w:after="0" w:line="240" w:lineRule="auto"/>
              <w:jc w:val="center"/>
              <w:rPr>
                <w:rFonts w:ascii="Calibri" w:eastAsia="Times New Roman" w:hAnsi="Calibri" w:cs="Calibri"/>
                <w:color w:val="9C0006"/>
                <w:sz w:val="20"/>
                <w:szCs w:val="20"/>
              </w:rPr>
            </w:pPr>
            <w:r w:rsidRPr="00725FC3">
              <w:rPr>
                <w:rFonts w:ascii="Calibri" w:eastAsia="Times New Roman" w:hAnsi="Calibri" w:cs="Calibri"/>
                <w:color w:val="9C0006"/>
                <w:sz w:val="20"/>
                <w:szCs w:val="20"/>
              </w:rPr>
              <w:t>-11.6</w:t>
            </w:r>
          </w:p>
        </w:tc>
        <w:tc>
          <w:tcPr>
            <w:tcW w:w="660" w:type="dxa"/>
            <w:tcBorders>
              <w:top w:val="nil"/>
              <w:left w:val="nil"/>
              <w:bottom w:val="single" w:sz="4" w:space="0" w:color="auto"/>
              <w:right w:val="single" w:sz="4" w:space="0" w:color="auto"/>
            </w:tcBorders>
            <w:shd w:val="clear" w:color="auto" w:fill="auto"/>
            <w:noWrap/>
            <w:vAlign w:val="bottom"/>
            <w:hideMark/>
          </w:tcPr>
          <w:p w14:paraId="11E58425"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-28.0</w:t>
            </w:r>
          </w:p>
        </w:tc>
        <w:tc>
          <w:tcPr>
            <w:tcW w:w="1060" w:type="dxa"/>
            <w:tcBorders>
              <w:top w:val="nil"/>
              <w:left w:val="nil"/>
              <w:bottom w:val="single" w:sz="4" w:space="0" w:color="auto"/>
              <w:right w:val="single" w:sz="4" w:space="0" w:color="auto"/>
            </w:tcBorders>
            <w:shd w:val="clear" w:color="auto" w:fill="auto"/>
            <w:noWrap/>
            <w:vAlign w:val="bottom"/>
            <w:hideMark/>
          </w:tcPr>
          <w:p w14:paraId="2D0B3BD6"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FALSE</w:t>
            </w:r>
          </w:p>
        </w:tc>
      </w:tr>
      <w:tr w:rsidR="00725FC3" w:rsidRPr="00725FC3" w14:paraId="79C323C4" w14:textId="77777777" w:rsidTr="00725FC3">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F473F60"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7B571A51"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ASTR</w:t>
            </w:r>
          </w:p>
        </w:tc>
        <w:tc>
          <w:tcPr>
            <w:tcW w:w="2535" w:type="dxa"/>
            <w:tcBorders>
              <w:top w:val="nil"/>
              <w:left w:val="nil"/>
              <w:bottom w:val="single" w:sz="4" w:space="0" w:color="auto"/>
              <w:right w:val="single" w:sz="4" w:space="0" w:color="auto"/>
            </w:tcBorders>
            <w:shd w:val="clear" w:color="auto" w:fill="auto"/>
            <w:noWrap/>
            <w:vAlign w:val="bottom"/>
            <w:hideMark/>
          </w:tcPr>
          <w:p w14:paraId="57998A76"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DSPS/SAS</w:t>
            </w:r>
          </w:p>
        </w:tc>
        <w:tc>
          <w:tcPr>
            <w:tcW w:w="903" w:type="dxa"/>
            <w:tcBorders>
              <w:top w:val="nil"/>
              <w:left w:val="nil"/>
              <w:bottom w:val="single" w:sz="4" w:space="0" w:color="auto"/>
              <w:right w:val="single" w:sz="4" w:space="0" w:color="auto"/>
            </w:tcBorders>
            <w:shd w:val="clear" w:color="auto" w:fill="auto"/>
            <w:noWrap/>
            <w:vAlign w:val="bottom"/>
            <w:hideMark/>
          </w:tcPr>
          <w:p w14:paraId="3861C695"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25</w:t>
            </w:r>
          </w:p>
        </w:tc>
        <w:tc>
          <w:tcPr>
            <w:tcW w:w="940" w:type="dxa"/>
            <w:tcBorders>
              <w:top w:val="nil"/>
              <w:left w:val="nil"/>
              <w:bottom w:val="single" w:sz="4" w:space="0" w:color="auto"/>
              <w:right w:val="single" w:sz="4" w:space="0" w:color="auto"/>
            </w:tcBorders>
            <w:shd w:val="clear" w:color="auto" w:fill="auto"/>
            <w:noWrap/>
            <w:vAlign w:val="bottom"/>
            <w:hideMark/>
          </w:tcPr>
          <w:p w14:paraId="1A0C0352"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72.0</w:t>
            </w:r>
          </w:p>
        </w:tc>
        <w:tc>
          <w:tcPr>
            <w:tcW w:w="880" w:type="dxa"/>
            <w:tcBorders>
              <w:top w:val="nil"/>
              <w:left w:val="nil"/>
              <w:bottom w:val="single" w:sz="4" w:space="0" w:color="auto"/>
              <w:right w:val="single" w:sz="4" w:space="0" w:color="auto"/>
            </w:tcBorders>
            <w:shd w:val="clear" w:color="auto" w:fill="auto"/>
            <w:noWrap/>
            <w:vAlign w:val="center"/>
            <w:hideMark/>
          </w:tcPr>
          <w:p w14:paraId="59E81550"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0.4</w:t>
            </w:r>
          </w:p>
        </w:tc>
        <w:tc>
          <w:tcPr>
            <w:tcW w:w="660" w:type="dxa"/>
            <w:tcBorders>
              <w:top w:val="nil"/>
              <w:left w:val="nil"/>
              <w:bottom w:val="single" w:sz="4" w:space="0" w:color="auto"/>
              <w:right w:val="single" w:sz="4" w:space="0" w:color="auto"/>
            </w:tcBorders>
            <w:shd w:val="clear" w:color="auto" w:fill="auto"/>
            <w:noWrap/>
            <w:vAlign w:val="bottom"/>
            <w:hideMark/>
          </w:tcPr>
          <w:p w14:paraId="37868491"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-17.7</w:t>
            </w:r>
          </w:p>
        </w:tc>
        <w:tc>
          <w:tcPr>
            <w:tcW w:w="1060" w:type="dxa"/>
            <w:tcBorders>
              <w:top w:val="nil"/>
              <w:left w:val="nil"/>
              <w:bottom w:val="single" w:sz="4" w:space="0" w:color="auto"/>
              <w:right w:val="single" w:sz="4" w:space="0" w:color="auto"/>
            </w:tcBorders>
            <w:shd w:val="clear" w:color="auto" w:fill="auto"/>
            <w:noWrap/>
            <w:vAlign w:val="bottom"/>
            <w:hideMark/>
          </w:tcPr>
          <w:p w14:paraId="3E9874BC"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FALSE</w:t>
            </w:r>
          </w:p>
        </w:tc>
      </w:tr>
      <w:tr w:rsidR="00725FC3" w:rsidRPr="00725FC3" w14:paraId="21E54FA6" w14:textId="77777777" w:rsidTr="00725FC3">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E3FFD61"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07E850BA"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ASTR</w:t>
            </w:r>
          </w:p>
        </w:tc>
        <w:tc>
          <w:tcPr>
            <w:tcW w:w="2535" w:type="dxa"/>
            <w:tcBorders>
              <w:top w:val="nil"/>
              <w:left w:val="nil"/>
              <w:bottom w:val="single" w:sz="4" w:space="0" w:color="auto"/>
              <w:right w:val="single" w:sz="4" w:space="0" w:color="auto"/>
            </w:tcBorders>
            <w:shd w:val="clear" w:color="auto" w:fill="auto"/>
            <w:noWrap/>
            <w:vAlign w:val="bottom"/>
            <w:hideMark/>
          </w:tcPr>
          <w:p w14:paraId="766DA4EB"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Female</w:t>
            </w:r>
          </w:p>
        </w:tc>
        <w:tc>
          <w:tcPr>
            <w:tcW w:w="903" w:type="dxa"/>
            <w:tcBorders>
              <w:top w:val="nil"/>
              <w:left w:val="nil"/>
              <w:bottom w:val="single" w:sz="4" w:space="0" w:color="auto"/>
              <w:right w:val="single" w:sz="4" w:space="0" w:color="auto"/>
            </w:tcBorders>
            <w:shd w:val="clear" w:color="auto" w:fill="auto"/>
            <w:noWrap/>
            <w:vAlign w:val="bottom"/>
            <w:hideMark/>
          </w:tcPr>
          <w:p w14:paraId="675CB1CC"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151</w:t>
            </w:r>
          </w:p>
        </w:tc>
        <w:tc>
          <w:tcPr>
            <w:tcW w:w="940" w:type="dxa"/>
            <w:tcBorders>
              <w:top w:val="nil"/>
              <w:left w:val="nil"/>
              <w:bottom w:val="single" w:sz="4" w:space="0" w:color="auto"/>
              <w:right w:val="single" w:sz="4" w:space="0" w:color="auto"/>
            </w:tcBorders>
            <w:shd w:val="clear" w:color="auto" w:fill="auto"/>
            <w:noWrap/>
            <w:vAlign w:val="bottom"/>
            <w:hideMark/>
          </w:tcPr>
          <w:p w14:paraId="6A1DC4A3"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70.9</w:t>
            </w:r>
          </w:p>
        </w:tc>
        <w:tc>
          <w:tcPr>
            <w:tcW w:w="880" w:type="dxa"/>
            <w:tcBorders>
              <w:top w:val="nil"/>
              <w:left w:val="nil"/>
              <w:bottom w:val="single" w:sz="4" w:space="0" w:color="auto"/>
              <w:right w:val="single" w:sz="4" w:space="0" w:color="auto"/>
            </w:tcBorders>
            <w:shd w:val="clear" w:color="auto" w:fill="auto"/>
            <w:noWrap/>
            <w:vAlign w:val="center"/>
            <w:hideMark/>
          </w:tcPr>
          <w:p w14:paraId="130D7FC7"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-0.7</w:t>
            </w:r>
          </w:p>
        </w:tc>
        <w:tc>
          <w:tcPr>
            <w:tcW w:w="660" w:type="dxa"/>
            <w:tcBorders>
              <w:top w:val="nil"/>
              <w:left w:val="nil"/>
              <w:bottom w:val="single" w:sz="4" w:space="0" w:color="auto"/>
              <w:right w:val="single" w:sz="4" w:space="0" w:color="auto"/>
            </w:tcBorders>
            <w:shd w:val="clear" w:color="auto" w:fill="auto"/>
            <w:noWrap/>
            <w:vAlign w:val="bottom"/>
            <w:hideMark/>
          </w:tcPr>
          <w:p w14:paraId="07EBB19D"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-7.2</w:t>
            </w:r>
          </w:p>
        </w:tc>
        <w:tc>
          <w:tcPr>
            <w:tcW w:w="1060" w:type="dxa"/>
            <w:tcBorders>
              <w:top w:val="nil"/>
              <w:left w:val="nil"/>
              <w:bottom w:val="single" w:sz="4" w:space="0" w:color="auto"/>
              <w:right w:val="single" w:sz="4" w:space="0" w:color="auto"/>
            </w:tcBorders>
            <w:shd w:val="clear" w:color="auto" w:fill="auto"/>
            <w:noWrap/>
            <w:vAlign w:val="bottom"/>
            <w:hideMark/>
          </w:tcPr>
          <w:p w14:paraId="78098FFA"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FALSE</w:t>
            </w:r>
          </w:p>
        </w:tc>
      </w:tr>
      <w:tr w:rsidR="00725FC3" w:rsidRPr="00725FC3" w14:paraId="1B25E85F" w14:textId="77777777" w:rsidTr="00725FC3">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52D6772"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69E67FF1"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ASTR</w:t>
            </w:r>
          </w:p>
        </w:tc>
        <w:tc>
          <w:tcPr>
            <w:tcW w:w="2535" w:type="dxa"/>
            <w:tcBorders>
              <w:top w:val="nil"/>
              <w:left w:val="nil"/>
              <w:bottom w:val="single" w:sz="4" w:space="0" w:color="auto"/>
              <w:right w:val="single" w:sz="4" w:space="0" w:color="auto"/>
            </w:tcBorders>
            <w:shd w:val="clear" w:color="auto" w:fill="auto"/>
            <w:noWrap/>
            <w:vAlign w:val="bottom"/>
            <w:hideMark/>
          </w:tcPr>
          <w:p w14:paraId="4AC72062"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First Generation</w:t>
            </w:r>
          </w:p>
        </w:tc>
        <w:tc>
          <w:tcPr>
            <w:tcW w:w="903" w:type="dxa"/>
            <w:tcBorders>
              <w:top w:val="nil"/>
              <w:left w:val="nil"/>
              <w:bottom w:val="single" w:sz="4" w:space="0" w:color="auto"/>
              <w:right w:val="single" w:sz="4" w:space="0" w:color="auto"/>
            </w:tcBorders>
            <w:shd w:val="clear" w:color="auto" w:fill="auto"/>
            <w:noWrap/>
            <w:vAlign w:val="bottom"/>
            <w:hideMark/>
          </w:tcPr>
          <w:p w14:paraId="543235A7"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137</w:t>
            </w:r>
          </w:p>
        </w:tc>
        <w:tc>
          <w:tcPr>
            <w:tcW w:w="940" w:type="dxa"/>
            <w:tcBorders>
              <w:top w:val="nil"/>
              <w:left w:val="nil"/>
              <w:bottom w:val="single" w:sz="4" w:space="0" w:color="auto"/>
              <w:right w:val="single" w:sz="4" w:space="0" w:color="auto"/>
            </w:tcBorders>
            <w:shd w:val="clear" w:color="auto" w:fill="auto"/>
            <w:noWrap/>
            <w:vAlign w:val="bottom"/>
            <w:hideMark/>
          </w:tcPr>
          <w:p w14:paraId="254130A5"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67.9</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0F3EFC6" w14:textId="77777777" w:rsidR="00725FC3" w:rsidRPr="00725FC3" w:rsidRDefault="00725FC3" w:rsidP="00725FC3">
            <w:pPr>
              <w:spacing w:after="0" w:line="240" w:lineRule="auto"/>
              <w:jc w:val="center"/>
              <w:rPr>
                <w:rFonts w:ascii="Calibri" w:eastAsia="Times New Roman" w:hAnsi="Calibri" w:cs="Calibri"/>
                <w:color w:val="9C0006"/>
                <w:sz w:val="20"/>
                <w:szCs w:val="20"/>
              </w:rPr>
            </w:pPr>
            <w:r w:rsidRPr="00725FC3">
              <w:rPr>
                <w:rFonts w:ascii="Calibri" w:eastAsia="Times New Roman" w:hAnsi="Calibri" w:cs="Calibri"/>
                <w:color w:val="9C0006"/>
                <w:sz w:val="20"/>
                <w:szCs w:val="20"/>
              </w:rPr>
              <w:t>-3.7</w:t>
            </w:r>
          </w:p>
        </w:tc>
        <w:tc>
          <w:tcPr>
            <w:tcW w:w="660" w:type="dxa"/>
            <w:tcBorders>
              <w:top w:val="nil"/>
              <w:left w:val="nil"/>
              <w:bottom w:val="single" w:sz="4" w:space="0" w:color="auto"/>
              <w:right w:val="single" w:sz="4" w:space="0" w:color="auto"/>
            </w:tcBorders>
            <w:shd w:val="clear" w:color="auto" w:fill="auto"/>
            <w:noWrap/>
            <w:vAlign w:val="bottom"/>
            <w:hideMark/>
          </w:tcPr>
          <w:p w14:paraId="394263DC"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-7.6</w:t>
            </w:r>
          </w:p>
        </w:tc>
        <w:tc>
          <w:tcPr>
            <w:tcW w:w="1060" w:type="dxa"/>
            <w:tcBorders>
              <w:top w:val="nil"/>
              <w:left w:val="nil"/>
              <w:bottom w:val="single" w:sz="4" w:space="0" w:color="auto"/>
              <w:right w:val="single" w:sz="4" w:space="0" w:color="auto"/>
            </w:tcBorders>
            <w:shd w:val="clear" w:color="auto" w:fill="auto"/>
            <w:noWrap/>
            <w:vAlign w:val="bottom"/>
            <w:hideMark/>
          </w:tcPr>
          <w:p w14:paraId="42FDBC19"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FALSE</w:t>
            </w:r>
          </w:p>
        </w:tc>
      </w:tr>
      <w:tr w:rsidR="00725FC3" w:rsidRPr="00725FC3" w14:paraId="742DF9C7" w14:textId="77777777" w:rsidTr="00725FC3">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8503D76"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59528D24"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ASTR</w:t>
            </w:r>
          </w:p>
        </w:tc>
        <w:tc>
          <w:tcPr>
            <w:tcW w:w="2535" w:type="dxa"/>
            <w:tcBorders>
              <w:top w:val="nil"/>
              <w:left w:val="nil"/>
              <w:bottom w:val="single" w:sz="4" w:space="0" w:color="auto"/>
              <w:right w:val="single" w:sz="4" w:space="0" w:color="auto"/>
            </w:tcBorders>
            <w:shd w:val="clear" w:color="auto" w:fill="auto"/>
            <w:noWrap/>
            <w:vAlign w:val="bottom"/>
            <w:hideMark/>
          </w:tcPr>
          <w:p w14:paraId="4EFD7D89"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Hispanic / Latino</w:t>
            </w:r>
          </w:p>
        </w:tc>
        <w:tc>
          <w:tcPr>
            <w:tcW w:w="903" w:type="dxa"/>
            <w:tcBorders>
              <w:top w:val="nil"/>
              <w:left w:val="nil"/>
              <w:bottom w:val="single" w:sz="4" w:space="0" w:color="auto"/>
              <w:right w:val="single" w:sz="4" w:space="0" w:color="auto"/>
            </w:tcBorders>
            <w:shd w:val="clear" w:color="auto" w:fill="auto"/>
            <w:noWrap/>
            <w:vAlign w:val="bottom"/>
            <w:hideMark/>
          </w:tcPr>
          <w:p w14:paraId="6DC5DA57"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84</w:t>
            </w:r>
          </w:p>
        </w:tc>
        <w:tc>
          <w:tcPr>
            <w:tcW w:w="940" w:type="dxa"/>
            <w:tcBorders>
              <w:top w:val="nil"/>
              <w:left w:val="nil"/>
              <w:bottom w:val="single" w:sz="4" w:space="0" w:color="auto"/>
              <w:right w:val="single" w:sz="4" w:space="0" w:color="auto"/>
            </w:tcBorders>
            <w:shd w:val="clear" w:color="auto" w:fill="auto"/>
            <w:noWrap/>
            <w:vAlign w:val="bottom"/>
            <w:hideMark/>
          </w:tcPr>
          <w:p w14:paraId="5A56392F"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61.9</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8DCAA66" w14:textId="77777777" w:rsidR="00725FC3" w:rsidRPr="00725FC3" w:rsidRDefault="00725FC3" w:rsidP="00725FC3">
            <w:pPr>
              <w:spacing w:after="0" w:line="240" w:lineRule="auto"/>
              <w:jc w:val="center"/>
              <w:rPr>
                <w:rFonts w:ascii="Calibri" w:eastAsia="Times New Roman" w:hAnsi="Calibri" w:cs="Calibri"/>
                <w:color w:val="9C0006"/>
                <w:sz w:val="20"/>
                <w:szCs w:val="20"/>
              </w:rPr>
            </w:pPr>
            <w:r w:rsidRPr="00725FC3">
              <w:rPr>
                <w:rFonts w:ascii="Calibri" w:eastAsia="Times New Roman" w:hAnsi="Calibri" w:cs="Calibri"/>
                <w:color w:val="9C0006"/>
                <w:sz w:val="20"/>
                <w:szCs w:val="20"/>
              </w:rPr>
              <w:t>-9.7</w:t>
            </w:r>
          </w:p>
        </w:tc>
        <w:tc>
          <w:tcPr>
            <w:tcW w:w="660" w:type="dxa"/>
            <w:tcBorders>
              <w:top w:val="nil"/>
              <w:left w:val="nil"/>
              <w:bottom w:val="single" w:sz="4" w:space="0" w:color="auto"/>
              <w:right w:val="single" w:sz="4" w:space="0" w:color="auto"/>
            </w:tcBorders>
            <w:shd w:val="clear" w:color="auto" w:fill="auto"/>
            <w:noWrap/>
            <w:vAlign w:val="bottom"/>
            <w:hideMark/>
          </w:tcPr>
          <w:p w14:paraId="0481DB3B"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-9.6</w:t>
            </w:r>
          </w:p>
        </w:tc>
        <w:tc>
          <w:tcPr>
            <w:tcW w:w="10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4C4278D" w14:textId="77777777" w:rsidR="00725FC3" w:rsidRPr="00725FC3" w:rsidRDefault="00725FC3" w:rsidP="00725FC3">
            <w:pPr>
              <w:spacing w:after="0" w:line="240" w:lineRule="auto"/>
              <w:jc w:val="center"/>
              <w:rPr>
                <w:rFonts w:ascii="Calibri" w:eastAsia="Times New Roman" w:hAnsi="Calibri" w:cs="Calibri"/>
                <w:color w:val="9C0006"/>
                <w:sz w:val="20"/>
                <w:szCs w:val="20"/>
              </w:rPr>
            </w:pPr>
            <w:r w:rsidRPr="00725FC3">
              <w:rPr>
                <w:rFonts w:ascii="Calibri" w:eastAsia="Times New Roman" w:hAnsi="Calibri" w:cs="Calibri"/>
                <w:color w:val="9C0006"/>
                <w:sz w:val="20"/>
                <w:szCs w:val="20"/>
              </w:rPr>
              <w:t>TRUE</w:t>
            </w:r>
          </w:p>
        </w:tc>
      </w:tr>
      <w:tr w:rsidR="00725FC3" w:rsidRPr="00725FC3" w14:paraId="1098CA30" w14:textId="77777777" w:rsidTr="00725FC3">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2D431EB"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418BCA21"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ASTR</w:t>
            </w:r>
          </w:p>
        </w:tc>
        <w:tc>
          <w:tcPr>
            <w:tcW w:w="2535" w:type="dxa"/>
            <w:tcBorders>
              <w:top w:val="nil"/>
              <w:left w:val="nil"/>
              <w:bottom w:val="single" w:sz="4" w:space="0" w:color="auto"/>
              <w:right w:val="single" w:sz="4" w:space="0" w:color="auto"/>
            </w:tcBorders>
            <w:shd w:val="clear" w:color="auto" w:fill="auto"/>
            <w:noWrap/>
            <w:vAlign w:val="bottom"/>
            <w:hideMark/>
          </w:tcPr>
          <w:p w14:paraId="2AD631F3"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Male</w:t>
            </w:r>
          </w:p>
        </w:tc>
        <w:tc>
          <w:tcPr>
            <w:tcW w:w="903" w:type="dxa"/>
            <w:tcBorders>
              <w:top w:val="nil"/>
              <w:left w:val="nil"/>
              <w:bottom w:val="single" w:sz="4" w:space="0" w:color="auto"/>
              <w:right w:val="single" w:sz="4" w:space="0" w:color="auto"/>
            </w:tcBorders>
            <w:shd w:val="clear" w:color="auto" w:fill="auto"/>
            <w:noWrap/>
            <w:vAlign w:val="bottom"/>
            <w:hideMark/>
          </w:tcPr>
          <w:p w14:paraId="76470892"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97</w:t>
            </w:r>
          </w:p>
        </w:tc>
        <w:tc>
          <w:tcPr>
            <w:tcW w:w="940" w:type="dxa"/>
            <w:tcBorders>
              <w:top w:val="nil"/>
              <w:left w:val="nil"/>
              <w:bottom w:val="single" w:sz="4" w:space="0" w:color="auto"/>
              <w:right w:val="single" w:sz="4" w:space="0" w:color="auto"/>
            </w:tcBorders>
            <w:shd w:val="clear" w:color="auto" w:fill="auto"/>
            <w:noWrap/>
            <w:vAlign w:val="bottom"/>
            <w:hideMark/>
          </w:tcPr>
          <w:p w14:paraId="1E20CC51"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73.2</w:t>
            </w:r>
          </w:p>
        </w:tc>
        <w:tc>
          <w:tcPr>
            <w:tcW w:w="880" w:type="dxa"/>
            <w:tcBorders>
              <w:top w:val="nil"/>
              <w:left w:val="nil"/>
              <w:bottom w:val="single" w:sz="4" w:space="0" w:color="auto"/>
              <w:right w:val="single" w:sz="4" w:space="0" w:color="auto"/>
            </w:tcBorders>
            <w:shd w:val="clear" w:color="auto" w:fill="auto"/>
            <w:noWrap/>
            <w:vAlign w:val="center"/>
            <w:hideMark/>
          </w:tcPr>
          <w:p w14:paraId="6B4AFBE4"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1.6</w:t>
            </w:r>
          </w:p>
        </w:tc>
        <w:tc>
          <w:tcPr>
            <w:tcW w:w="660" w:type="dxa"/>
            <w:tcBorders>
              <w:top w:val="nil"/>
              <w:left w:val="nil"/>
              <w:bottom w:val="single" w:sz="4" w:space="0" w:color="auto"/>
              <w:right w:val="single" w:sz="4" w:space="0" w:color="auto"/>
            </w:tcBorders>
            <w:shd w:val="clear" w:color="auto" w:fill="auto"/>
            <w:noWrap/>
            <w:vAlign w:val="bottom"/>
            <w:hideMark/>
          </w:tcPr>
          <w:p w14:paraId="36AE4A12"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-9.0</w:t>
            </w:r>
          </w:p>
        </w:tc>
        <w:tc>
          <w:tcPr>
            <w:tcW w:w="1060" w:type="dxa"/>
            <w:tcBorders>
              <w:top w:val="nil"/>
              <w:left w:val="nil"/>
              <w:bottom w:val="single" w:sz="4" w:space="0" w:color="auto"/>
              <w:right w:val="single" w:sz="4" w:space="0" w:color="auto"/>
            </w:tcBorders>
            <w:shd w:val="clear" w:color="auto" w:fill="auto"/>
            <w:noWrap/>
            <w:vAlign w:val="bottom"/>
            <w:hideMark/>
          </w:tcPr>
          <w:p w14:paraId="575C7246"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FALSE</w:t>
            </w:r>
          </w:p>
        </w:tc>
      </w:tr>
      <w:tr w:rsidR="00725FC3" w:rsidRPr="00725FC3" w14:paraId="02A0E518" w14:textId="77777777" w:rsidTr="00725FC3">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0915659"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72AA7609"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ASTR</w:t>
            </w:r>
          </w:p>
        </w:tc>
        <w:tc>
          <w:tcPr>
            <w:tcW w:w="2535" w:type="dxa"/>
            <w:tcBorders>
              <w:top w:val="nil"/>
              <w:left w:val="nil"/>
              <w:bottom w:val="single" w:sz="4" w:space="0" w:color="auto"/>
              <w:right w:val="single" w:sz="4" w:space="0" w:color="auto"/>
            </w:tcBorders>
            <w:shd w:val="clear" w:color="auto" w:fill="auto"/>
            <w:noWrap/>
            <w:vAlign w:val="bottom"/>
            <w:hideMark/>
          </w:tcPr>
          <w:p w14:paraId="107F3215"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Two or More</w:t>
            </w:r>
          </w:p>
        </w:tc>
        <w:tc>
          <w:tcPr>
            <w:tcW w:w="903" w:type="dxa"/>
            <w:tcBorders>
              <w:top w:val="nil"/>
              <w:left w:val="nil"/>
              <w:bottom w:val="single" w:sz="4" w:space="0" w:color="auto"/>
              <w:right w:val="single" w:sz="4" w:space="0" w:color="auto"/>
            </w:tcBorders>
            <w:shd w:val="clear" w:color="auto" w:fill="auto"/>
            <w:noWrap/>
            <w:vAlign w:val="bottom"/>
            <w:hideMark/>
          </w:tcPr>
          <w:p w14:paraId="7AB0F803"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24</w:t>
            </w:r>
          </w:p>
        </w:tc>
        <w:tc>
          <w:tcPr>
            <w:tcW w:w="940" w:type="dxa"/>
            <w:tcBorders>
              <w:top w:val="nil"/>
              <w:left w:val="nil"/>
              <w:bottom w:val="single" w:sz="4" w:space="0" w:color="auto"/>
              <w:right w:val="single" w:sz="4" w:space="0" w:color="auto"/>
            </w:tcBorders>
            <w:shd w:val="clear" w:color="auto" w:fill="auto"/>
            <w:noWrap/>
            <w:vAlign w:val="bottom"/>
            <w:hideMark/>
          </w:tcPr>
          <w:p w14:paraId="7227879E"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58.3</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18AB467" w14:textId="77777777" w:rsidR="00725FC3" w:rsidRPr="00725FC3" w:rsidRDefault="00725FC3" w:rsidP="00725FC3">
            <w:pPr>
              <w:spacing w:after="0" w:line="240" w:lineRule="auto"/>
              <w:jc w:val="center"/>
              <w:rPr>
                <w:rFonts w:ascii="Calibri" w:eastAsia="Times New Roman" w:hAnsi="Calibri" w:cs="Calibri"/>
                <w:color w:val="9C0006"/>
                <w:sz w:val="20"/>
                <w:szCs w:val="20"/>
              </w:rPr>
            </w:pPr>
            <w:r w:rsidRPr="00725FC3">
              <w:rPr>
                <w:rFonts w:ascii="Calibri" w:eastAsia="Times New Roman" w:hAnsi="Calibri" w:cs="Calibri"/>
                <w:color w:val="9C0006"/>
                <w:sz w:val="20"/>
                <w:szCs w:val="20"/>
              </w:rPr>
              <w:t>-13.3</w:t>
            </w:r>
          </w:p>
        </w:tc>
        <w:tc>
          <w:tcPr>
            <w:tcW w:w="660" w:type="dxa"/>
            <w:tcBorders>
              <w:top w:val="nil"/>
              <w:left w:val="nil"/>
              <w:bottom w:val="single" w:sz="4" w:space="0" w:color="auto"/>
              <w:right w:val="single" w:sz="4" w:space="0" w:color="auto"/>
            </w:tcBorders>
            <w:shd w:val="clear" w:color="auto" w:fill="auto"/>
            <w:noWrap/>
            <w:vAlign w:val="bottom"/>
            <w:hideMark/>
          </w:tcPr>
          <w:p w14:paraId="7137C4EF"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-18.0</w:t>
            </w:r>
          </w:p>
        </w:tc>
        <w:tc>
          <w:tcPr>
            <w:tcW w:w="1060" w:type="dxa"/>
            <w:tcBorders>
              <w:top w:val="nil"/>
              <w:left w:val="nil"/>
              <w:bottom w:val="single" w:sz="4" w:space="0" w:color="auto"/>
              <w:right w:val="single" w:sz="4" w:space="0" w:color="auto"/>
            </w:tcBorders>
            <w:shd w:val="clear" w:color="auto" w:fill="auto"/>
            <w:noWrap/>
            <w:vAlign w:val="bottom"/>
            <w:hideMark/>
          </w:tcPr>
          <w:p w14:paraId="038AE5DC"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FALSE</w:t>
            </w:r>
          </w:p>
        </w:tc>
      </w:tr>
      <w:tr w:rsidR="00725FC3" w:rsidRPr="00725FC3" w14:paraId="5B2547C8" w14:textId="77777777" w:rsidTr="00725FC3">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18177B9"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0EDAE248"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ASTR</w:t>
            </w:r>
          </w:p>
        </w:tc>
        <w:tc>
          <w:tcPr>
            <w:tcW w:w="2535" w:type="dxa"/>
            <w:tcBorders>
              <w:top w:val="nil"/>
              <w:left w:val="nil"/>
              <w:bottom w:val="single" w:sz="4" w:space="0" w:color="auto"/>
              <w:right w:val="single" w:sz="4" w:space="0" w:color="auto"/>
            </w:tcBorders>
            <w:shd w:val="clear" w:color="auto" w:fill="auto"/>
            <w:noWrap/>
            <w:vAlign w:val="bottom"/>
            <w:hideMark/>
          </w:tcPr>
          <w:p w14:paraId="7E27A81D"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Unknown / NR</w:t>
            </w:r>
          </w:p>
        </w:tc>
        <w:tc>
          <w:tcPr>
            <w:tcW w:w="903" w:type="dxa"/>
            <w:tcBorders>
              <w:top w:val="nil"/>
              <w:left w:val="nil"/>
              <w:bottom w:val="single" w:sz="4" w:space="0" w:color="auto"/>
              <w:right w:val="single" w:sz="4" w:space="0" w:color="auto"/>
            </w:tcBorders>
            <w:shd w:val="clear" w:color="auto" w:fill="auto"/>
            <w:noWrap/>
            <w:vAlign w:val="bottom"/>
            <w:hideMark/>
          </w:tcPr>
          <w:p w14:paraId="52695712"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6</w:t>
            </w:r>
          </w:p>
        </w:tc>
        <w:tc>
          <w:tcPr>
            <w:tcW w:w="940" w:type="dxa"/>
            <w:tcBorders>
              <w:top w:val="nil"/>
              <w:left w:val="nil"/>
              <w:bottom w:val="single" w:sz="4" w:space="0" w:color="auto"/>
              <w:right w:val="single" w:sz="4" w:space="0" w:color="auto"/>
            </w:tcBorders>
            <w:shd w:val="clear" w:color="auto" w:fill="auto"/>
            <w:noWrap/>
            <w:vAlign w:val="bottom"/>
            <w:hideMark/>
          </w:tcPr>
          <w:p w14:paraId="2E3E352B"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50.0</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38A6E1E" w14:textId="77777777" w:rsidR="00725FC3" w:rsidRPr="00725FC3" w:rsidRDefault="00725FC3" w:rsidP="00725FC3">
            <w:pPr>
              <w:spacing w:after="0" w:line="240" w:lineRule="auto"/>
              <w:jc w:val="center"/>
              <w:rPr>
                <w:rFonts w:ascii="Calibri" w:eastAsia="Times New Roman" w:hAnsi="Calibri" w:cs="Calibri"/>
                <w:color w:val="9C0006"/>
                <w:sz w:val="20"/>
                <w:szCs w:val="20"/>
              </w:rPr>
            </w:pPr>
            <w:r w:rsidRPr="00725FC3">
              <w:rPr>
                <w:rFonts w:ascii="Calibri" w:eastAsia="Times New Roman" w:hAnsi="Calibri" w:cs="Calibri"/>
                <w:color w:val="9C0006"/>
                <w:sz w:val="20"/>
                <w:szCs w:val="20"/>
              </w:rPr>
              <w:t>-21.6</w:t>
            </w:r>
          </w:p>
        </w:tc>
        <w:tc>
          <w:tcPr>
            <w:tcW w:w="660" w:type="dxa"/>
            <w:tcBorders>
              <w:top w:val="nil"/>
              <w:left w:val="nil"/>
              <w:bottom w:val="single" w:sz="4" w:space="0" w:color="auto"/>
              <w:right w:val="single" w:sz="4" w:space="0" w:color="auto"/>
            </w:tcBorders>
            <w:shd w:val="clear" w:color="auto" w:fill="auto"/>
            <w:noWrap/>
            <w:vAlign w:val="bottom"/>
            <w:hideMark/>
          </w:tcPr>
          <w:p w14:paraId="10AF30EB"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-36.1</w:t>
            </w:r>
          </w:p>
        </w:tc>
        <w:tc>
          <w:tcPr>
            <w:tcW w:w="1060" w:type="dxa"/>
            <w:tcBorders>
              <w:top w:val="nil"/>
              <w:left w:val="nil"/>
              <w:bottom w:val="single" w:sz="4" w:space="0" w:color="auto"/>
              <w:right w:val="single" w:sz="4" w:space="0" w:color="auto"/>
            </w:tcBorders>
            <w:shd w:val="clear" w:color="auto" w:fill="auto"/>
            <w:noWrap/>
            <w:vAlign w:val="bottom"/>
            <w:hideMark/>
          </w:tcPr>
          <w:p w14:paraId="2BF46DCE"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FALSE</w:t>
            </w:r>
          </w:p>
        </w:tc>
      </w:tr>
      <w:tr w:rsidR="00725FC3" w:rsidRPr="00725FC3" w14:paraId="2A5056C4" w14:textId="77777777" w:rsidTr="00725FC3">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03FBC97"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6832CD23"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ASTR</w:t>
            </w:r>
          </w:p>
        </w:tc>
        <w:tc>
          <w:tcPr>
            <w:tcW w:w="2535" w:type="dxa"/>
            <w:tcBorders>
              <w:top w:val="nil"/>
              <w:left w:val="nil"/>
              <w:bottom w:val="single" w:sz="4" w:space="0" w:color="auto"/>
              <w:right w:val="single" w:sz="4" w:space="0" w:color="auto"/>
            </w:tcBorders>
            <w:shd w:val="clear" w:color="auto" w:fill="auto"/>
            <w:noWrap/>
            <w:vAlign w:val="bottom"/>
            <w:hideMark/>
          </w:tcPr>
          <w:p w14:paraId="7FF4A136" w14:textId="77777777" w:rsidR="00725FC3" w:rsidRPr="00725FC3" w:rsidRDefault="00725FC3" w:rsidP="00725FC3">
            <w:pPr>
              <w:spacing w:after="0" w:line="240" w:lineRule="auto"/>
              <w:jc w:val="left"/>
              <w:rPr>
                <w:rFonts w:ascii="Calibri" w:eastAsia="Times New Roman" w:hAnsi="Calibri" w:cs="Calibri"/>
                <w:color w:val="000000"/>
                <w:sz w:val="20"/>
                <w:szCs w:val="20"/>
              </w:rPr>
            </w:pPr>
            <w:r w:rsidRPr="00725FC3">
              <w:rPr>
                <w:rFonts w:ascii="Calibri" w:eastAsia="Times New Roman" w:hAnsi="Calibri" w:cs="Calibri"/>
                <w:color w:val="000000"/>
                <w:sz w:val="20"/>
                <w:szCs w:val="20"/>
              </w:rPr>
              <w:t>White</w:t>
            </w:r>
          </w:p>
        </w:tc>
        <w:tc>
          <w:tcPr>
            <w:tcW w:w="903" w:type="dxa"/>
            <w:tcBorders>
              <w:top w:val="nil"/>
              <w:left w:val="nil"/>
              <w:bottom w:val="single" w:sz="4" w:space="0" w:color="auto"/>
              <w:right w:val="single" w:sz="4" w:space="0" w:color="auto"/>
            </w:tcBorders>
            <w:shd w:val="clear" w:color="auto" w:fill="auto"/>
            <w:noWrap/>
            <w:vAlign w:val="bottom"/>
            <w:hideMark/>
          </w:tcPr>
          <w:p w14:paraId="66D98B3A"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50</w:t>
            </w:r>
          </w:p>
        </w:tc>
        <w:tc>
          <w:tcPr>
            <w:tcW w:w="940" w:type="dxa"/>
            <w:tcBorders>
              <w:top w:val="nil"/>
              <w:left w:val="nil"/>
              <w:bottom w:val="single" w:sz="4" w:space="0" w:color="auto"/>
              <w:right w:val="single" w:sz="4" w:space="0" w:color="auto"/>
            </w:tcBorders>
            <w:shd w:val="clear" w:color="auto" w:fill="auto"/>
            <w:noWrap/>
            <w:vAlign w:val="bottom"/>
            <w:hideMark/>
          </w:tcPr>
          <w:p w14:paraId="42BF1E97"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78.0</w:t>
            </w:r>
          </w:p>
        </w:tc>
        <w:tc>
          <w:tcPr>
            <w:tcW w:w="880" w:type="dxa"/>
            <w:tcBorders>
              <w:top w:val="nil"/>
              <w:left w:val="nil"/>
              <w:bottom w:val="single" w:sz="4" w:space="0" w:color="auto"/>
              <w:right w:val="single" w:sz="4" w:space="0" w:color="auto"/>
            </w:tcBorders>
            <w:shd w:val="clear" w:color="auto" w:fill="auto"/>
            <w:noWrap/>
            <w:vAlign w:val="center"/>
            <w:hideMark/>
          </w:tcPr>
          <w:p w14:paraId="39055DA0"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6.4</w:t>
            </w:r>
          </w:p>
        </w:tc>
        <w:tc>
          <w:tcPr>
            <w:tcW w:w="660" w:type="dxa"/>
            <w:tcBorders>
              <w:top w:val="nil"/>
              <w:left w:val="nil"/>
              <w:bottom w:val="single" w:sz="4" w:space="0" w:color="auto"/>
              <w:right w:val="single" w:sz="4" w:space="0" w:color="auto"/>
            </w:tcBorders>
            <w:shd w:val="clear" w:color="auto" w:fill="auto"/>
            <w:noWrap/>
            <w:vAlign w:val="bottom"/>
            <w:hideMark/>
          </w:tcPr>
          <w:p w14:paraId="1DE583A4"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-12.5</w:t>
            </w:r>
          </w:p>
        </w:tc>
        <w:tc>
          <w:tcPr>
            <w:tcW w:w="1060" w:type="dxa"/>
            <w:tcBorders>
              <w:top w:val="nil"/>
              <w:left w:val="nil"/>
              <w:bottom w:val="single" w:sz="4" w:space="0" w:color="auto"/>
              <w:right w:val="single" w:sz="4" w:space="0" w:color="auto"/>
            </w:tcBorders>
            <w:shd w:val="clear" w:color="auto" w:fill="auto"/>
            <w:noWrap/>
            <w:vAlign w:val="bottom"/>
            <w:hideMark/>
          </w:tcPr>
          <w:p w14:paraId="08F7ED1E" w14:textId="77777777" w:rsidR="00725FC3" w:rsidRPr="00725FC3" w:rsidRDefault="00725FC3" w:rsidP="00725FC3">
            <w:pPr>
              <w:spacing w:after="0" w:line="240" w:lineRule="auto"/>
              <w:jc w:val="center"/>
              <w:rPr>
                <w:rFonts w:ascii="Calibri" w:eastAsia="Times New Roman" w:hAnsi="Calibri" w:cs="Calibri"/>
                <w:color w:val="000000"/>
                <w:sz w:val="20"/>
                <w:szCs w:val="20"/>
              </w:rPr>
            </w:pPr>
            <w:r w:rsidRPr="00725FC3">
              <w:rPr>
                <w:rFonts w:ascii="Calibri" w:eastAsia="Times New Roman" w:hAnsi="Calibri" w:cs="Calibri"/>
                <w:color w:val="000000"/>
                <w:sz w:val="20"/>
                <w:szCs w:val="20"/>
              </w:rPr>
              <w:t>FALSE</w:t>
            </w:r>
          </w:p>
        </w:tc>
      </w:tr>
    </w:tbl>
    <w:p w14:paraId="4911C6BF" w14:textId="77777777" w:rsidR="00725FC3" w:rsidRPr="006C3036" w:rsidRDefault="00725FC3" w:rsidP="00725FC3">
      <w:pPr>
        <w:jc w:val="left"/>
        <w:rPr>
          <w:rFonts w:ascii="Tahoma" w:hAnsi="Tahoma" w:cs="Tahoma"/>
        </w:rPr>
      </w:pPr>
    </w:p>
    <w:p w14:paraId="4A0274F0" w14:textId="77777777" w:rsidR="00725FC3" w:rsidRPr="006C3036" w:rsidRDefault="00725FC3" w:rsidP="00725FC3">
      <w:pPr>
        <w:pStyle w:val="BodyText"/>
        <w:rPr>
          <w:rFonts w:ascii="Tahoma" w:hAnsi="Tahoma" w:cs="Tahoma"/>
        </w:rPr>
      </w:pPr>
      <w:r w:rsidRPr="006C3036">
        <w:rPr>
          <w:rFonts w:ascii="Tahoma" w:hAnsi="Tahoma" w:cs="Tahoma"/>
        </w:rPr>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725FC3" w14:paraId="45C04FC0" w14:textId="77777777" w:rsidTr="00DA65FF">
        <w:tc>
          <w:tcPr>
            <w:tcW w:w="9350" w:type="dxa"/>
          </w:tcPr>
          <w:p w14:paraId="5B4CF613" w14:textId="77777777" w:rsidR="00725FC3" w:rsidRDefault="00725FC3" w:rsidP="00DA65FF">
            <w:pPr>
              <w:rPr>
                <w:rFonts w:ascii="Tahoma" w:hAnsi="Tahoma" w:cs="Tahoma"/>
              </w:rPr>
            </w:pPr>
          </w:p>
          <w:p w14:paraId="2EE5992D" w14:textId="175B71F4" w:rsidR="00725FC3" w:rsidRDefault="001110BA" w:rsidP="00DA65FF">
            <w:pPr>
              <w:rPr>
                <w:rFonts w:ascii="Tahoma" w:hAnsi="Tahoma" w:cs="Tahoma"/>
              </w:rPr>
            </w:pPr>
            <w:r>
              <w:rPr>
                <w:rFonts w:ascii="Tahoma" w:hAnsi="Tahoma" w:cs="Tahoma"/>
              </w:rPr>
              <w:t xml:space="preserve">At the online meeting of PHYS/ASTR faculty, we will discuss the disparate impact identified in Hispanic / Latino population, with the goal of identifying what could be done in our teaching practices to address this. </w:t>
            </w:r>
          </w:p>
          <w:p w14:paraId="39322818" w14:textId="77777777" w:rsidR="00725FC3" w:rsidRDefault="00725FC3" w:rsidP="00DA65FF">
            <w:pPr>
              <w:rPr>
                <w:rFonts w:ascii="Tahoma" w:hAnsi="Tahoma" w:cs="Tahoma"/>
              </w:rPr>
            </w:pPr>
          </w:p>
          <w:p w14:paraId="5438E4E7" w14:textId="77777777" w:rsidR="00725FC3" w:rsidRDefault="00725FC3" w:rsidP="00DA65FF">
            <w:pPr>
              <w:rPr>
                <w:rFonts w:ascii="Tahoma" w:hAnsi="Tahoma" w:cs="Tahoma"/>
              </w:rPr>
            </w:pPr>
          </w:p>
          <w:p w14:paraId="25B25700" w14:textId="77777777" w:rsidR="00725FC3" w:rsidRDefault="00725FC3" w:rsidP="00DA65FF">
            <w:pPr>
              <w:rPr>
                <w:rFonts w:ascii="Tahoma" w:hAnsi="Tahoma" w:cs="Tahoma"/>
              </w:rPr>
            </w:pPr>
          </w:p>
        </w:tc>
      </w:tr>
    </w:tbl>
    <w:p w14:paraId="7F6F3C2B" w14:textId="77777777" w:rsidR="004456AF" w:rsidRPr="00397C07" w:rsidRDefault="004456AF" w:rsidP="00AB7D49">
      <w:pPr>
        <w:rPr>
          <w:rFonts w:ascii="Tahoma" w:hAnsi="Tahoma" w:cs="Tahoma"/>
          <w:b/>
          <w:u w:val="single"/>
        </w:rPr>
      </w:pPr>
    </w:p>
    <w:p w14:paraId="6D053293" w14:textId="77777777" w:rsidR="0025722D" w:rsidRPr="00397C07" w:rsidRDefault="0025722D">
      <w:pPr>
        <w:rPr>
          <w:rFonts w:ascii="Tahoma" w:hAnsi="Tahoma" w:cs="Tahoma"/>
          <w:b/>
          <w:u w:val="single"/>
        </w:rPr>
      </w:pPr>
      <w:r w:rsidRPr="00397C07">
        <w:rPr>
          <w:rFonts w:ascii="Tahoma" w:hAnsi="Tahoma" w:cs="Tahoma"/>
          <w:b/>
          <w:u w:val="single"/>
        </w:rPr>
        <w:br w:type="page"/>
      </w:r>
    </w:p>
    <w:p w14:paraId="6505250E" w14:textId="6979B547" w:rsidR="003928FD" w:rsidRPr="00397C07" w:rsidRDefault="00AB7D49" w:rsidP="00AB7D49">
      <w:pPr>
        <w:rPr>
          <w:rFonts w:ascii="Tahoma" w:hAnsi="Tahoma" w:cs="Tahoma"/>
          <w:b/>
          <w:u w:val="single"/>
        </w:rPr>
      </w:pPr>
      <w:r w:rsidRPr="00397C07">
        <w:rPr>
          <w:rFonts w:ascii="Tahoma" w:hAnsi="Tahoma" w:cs="Tahoma"/>
          <w:b/>
          <w:u w:val="single"/>
        </w:rPr>
        <w:lastRenderedPageBreak/>
        <w:t>D</w:t>
      </w:r>
      <w:r w:rsidR="00521806" w:rsidRPr="00397C07">
        <w:rPr>
          <w:rFonts w:ascii="Tahoma" w:hAnsi="Tahoma" w:cs="Tahoma"/>
          <w:b/>
          <w:u w:val="single"/>
        </w:rPr>
        <w:t>egrees &amp; Certificates Conferred</w:t>
      </w:r>
    </w:p>
    <w:p w14:paraId="56A49F80" w14:textId="4A2A54CC" w:rsidR="00CA1258" w:rsidRPr="00397C07" w:rsidRDefault="00CA1258" w:rsidP="003705DE">
      <w:pPr>
        <w:rPr>
          <w:rFonts w:ascii="Tahoma" w:hAnsi="Tahoma" w:cs="Tahoma"/>
        </w:rPr>
      </w:pPr>
      <w:r w:rsidRPr="00397C07">
        <w:rPr>
          <w:rFonts w:ascii="Tahoma" w:hAnsi="Tahoma" w:cs="Tahoma"/>
        </w:rPr>
        <w:t xml:space="preserve">Does your program offer any degree/certificate programs? If your program does not, skip this section and continue to </w:t>
      </w:r>
      <w:r w:rsidRPr="00397C07">
        <w:rPr>
          <w:rFonts w:ascii="Tahoma" w:hAnsi="Tahoma" w:cs="Tahoma"/>
          <w:b/>
          <w:bCs/>
          <w:u w:val="single"/>
        </w:rPr>
        <w:t>Engagement</w:t>
      </w:r>
    </w:p>
    <w:p w14:paraId="68FDD55C" w14:textId="77777777" w:rsidR="00CA1258" w:rsidRPr="00397C07" w:rsidRDefault="00CA1258" w:rsidP="003705DE">
      <w:pPr>
        <w:rPr>
          <w:rFonts w:ascii="Tahoma" w:hAnsi="Tahoma" w:cs="Tahoma"/>
        </w:rPr>
      </w:pPr>
    </w:p>
    <w:p w14:paraId="70ED44FA" w14:textId="0487CE31" w:rsidR="003705DE" w:rsidRPr="00397C07" w:rsidRDefault="003928FD" w:rsidP="003705DE">
      <w:pPr>
        <w:rPr>
          <w:rFonts w:ascii="Tahoma" w:hAnsi="Tahoma" w:cs="Tahoma"/>
        </w:rPr>
      </w:pPr>
      <w:r w:rsidRPr="00397C07">
        <w:rPr>
          <w:rFonts w:ascii="Tahoma" w:hAnsi="Tahoma" w:cs="Tahoma"/>
        </w:rPr>
        <w:t>Since the last program review, w</w:t>
      </w:r>
      <w:r w:rsidR="00AB7D49" w:rsidRPr="00397C07">
        <w:rPr>
          <w:rFonts w:ascii="Tahoma" w:hAnsi="Tahoma" w:cs="Tahoma"/>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003705DE" w:rsidRPr="00397C07" w14:paraId="32F88541" w14:textId="77777777" w:rsidTr="00D923C2">
        <w:trPr>
          <w:trHeight w:val="1370"/>
        </w:trPr>
        <w:tc>
          <w:tcPr>
            <w:tcW w:w="9469" w:type="dxa"/>
          </w:tcPr>
          <w:p w14:paraId="6A3FF720" w14:textId="77777777" w:rsidR="003705DE" w:rsidRPr="00397C07" w:rsidRDefault="003705DE" w:rsidP="00D923C2">
            <w:pPr>
              <w:rPr>
                <w:rFonts w:ascii="Tahoma" w:hAnsi="Tahoma" w:cs="Tahoma"/>
              </w:rPr>
            </w:pPr>
          </w:p>
        </w:tc>
      </w:tr>
    </w:tbl>
    <w:p w14:paraId="053C5E36" w14:textId="06311EB7" w:rsidR="003705DE" w:rsidRPr="00397C07" w:rsidRDefault="003705DE" w:rsidP="000E7A92">
      <w:pPr>
        <w:rPr>
          <w:rFonts w:ascii="Tahoma" w:hAnsi="Tahoma" w:cs="Tahoma"/>
        </w:rPr>
      </w:pPr>
    </w:p>
    <w:p w14:paraId="22362FE7" w14:textId="0327D5C7" w:rsidR="006D52AC" w:rsidRPr="00397C07" w:rsidRDefault="003705DE" w:rsidP="000E7A92">
      <w:pPr>
        <w:rPr>
          <w:rFonts w:ascii="Tahoma" w:hAnsi="Tahoma" w:cs="Tahoma"/>
        </w:rPr>
      </w:pPr>
      <w:r w:rsidRPr="00397C07">
        <w:rPr>
          <w:rFonts w:ascii="Tahoma" w:hAnsi="Tahoma" w:cs="Tahoma"/>
        </w:rPr>
        <w:t xml:space="preserve">For more information on awards: </w:t>
      </w:r>
      <w:hyperlink r:id="rId16" w:history="1">
        <w:r w:rsidR="00507EDE" w:rsidRPr="00397C07">
          <w:rPr>
            <w:rStyle w:val="Hyperlink"/>
            <w:rFonts w:ascii="Tahoma" w:hAnsi="Tahoma" w:cs="Tahoma"/>
            <w:b/>
            <w:bCs/>
            <w:color w:val="FF0000"/>
          </w:rPr>
          <w:t>Degrees &amp; Certificates Dashboar</w:t>
        </w:r>
        <w:r w:rsidRPr="00397C07">
          <w:rPr>
            <w:rStyle w:val="Hyperlink"/>
            <w:rFonts w:ascii="Tahoma" w:hAnsi="Tahoma" w:cs="Tahoma"/>
            <w:b/>
            <w:bCs/>
            <w:color w:val="FF0000"/>
          </w:rPr>
          <w:t>d link</w:t>
        </w:r>
      </w:hyperlink>
    </w:p>
    <w:p w14:paraId="19438607" w14:textId="452D2EC1" w:rsidR="00AB7D49" w:rsidRPr="00397C07" w:rsidRDefault="00DA72DE" w:rsidP="000E7A92">
      <w:pPr>
        <w:rPr>
          <w:rFonts w:ascii="Tahoma" w:hAnsi="Tahoma" w:cs="Tahoma"/>
        </w:rPr>
      </w:pPr>
      <w:r w:rsidRPr="00397C07">
        <w:rPr>
          <w:rFonts w:ascii="Tahoma" w:hAnsi="Tahoma" w:cs="Tahoma"/>
        </w:rPr>
        <w:t xml:space="preserve">Increasing </w:t>
      </w:r>
      <w:r w:rsidR="00763381" w:rsidRPr="00397C07">
        <w:rPr>
          <w:rFonts w:ascii="Tahoma" w:hAnsi="Tahoma" w:cs="Tahoma"/>
        </w:rPr>
        <w:t>the number of students who complete a c</w:t>
      </w:r>
      <w:r w:rsidRPr="00397C07">
        <w:rPr>
          <w:rFonts w:ascii="Tahoma" w:hAnsi="Tahoma" w:cs="Tahoma"/>
        </w:rPr>
        <w:t xml:space="preserve">ertificate </w:t>
      </w:r>
      <w:r w:rsidR="00763381" w:rsidRPr="00397C07">
        <w:rPr>
          <w:rFonts w:ascii="Tahoma" w:hAnsi="Tahoma" w:cs="Tahoma"/>
        </w:rPr>
        <w:t>or</w:t>
      </w:r>
      <w:r w:rsidRPr="00397C07">
        <w:rPr>
          <w:rFonts w:ascii="Tahoma" w:hAnsi="Tahoma" w:cs="Tahoma"/>
        </w:rPr>
        <w:t xml:space="preserve"> degree is a shared goal across CoA’s Ed Master Plan Goals,</w:t>
      </w:r>
      <w:r w:rsidR="003928FD" w:rsidRPr="00397C07">
        <w:rPr>
          <w:rFonts w:ascii="Tahoma" w:hAnsi="Tahoma" w:cs="Tahoma"/>
        </w:rPr>
        <w:t xml:space="preserve"> PCCD Goals, </w:t>
      </w:r>
      <w:r w:rsidRPr="00397C07">
        <w:rPr>
          <w:rFonts w:ascii="Tahoma" w:hAnsi="Tahoma" w:cs="Tahoma"/>
        </w:rPr>
        <w:t>the Chancellor’s Office Vision for Success, the Student</w:t>
      </w:r>
      <w:r w:rsidR="003928FD" w:rsidRPr="00397C07">
        <w:rPr>
          <w:rFonts w:ascii="Tahoma" w:hAnsi="Tahoma" w:cs="Tahoma"/>
        </w:rPr>
        <w:t>-</w:t>
      </w:r>
      <w:r w:rsidRPr="00397C07">
        <w:rPr>
          <w:rFonts w:ascii="Tahoma" w:hAnsi="Tahoma" w:cs="Tahoma"/>
        </w:rPr>
        <w:t xml:space="preserve">Centered Funding Formula, </w:t>
      </w:r>
      <w:r w:rsidR="003928FD" w:rsidRPr="00397C07">
        <w:rPr>
          <w:rFonts w:ascii="Tahoma" w:hAnsi="Tahoma" w:cs="Tahoma"/>
        </w:rPr>
        <w:t xml:space="preserve">and </w:t>
      </w:r>
      <w:r w:rsidRPr="00397C07">
        <w:rPr>
          <w:rFonts w:ascii="Tahoma" w:hAnsi="Tahoma" w:cs="Tahoma"/>
        </w:rPr>
        <w:t>Guided Pathways</w:t>
      </w:r>
      <w:r w:rsidR="003928FD" w:rsidRPr="00397C07">
        <w:rPr>
          <w:rFonts w:ascii="Tahoma" w:hAnsi="Tahoma" w:cs="Tahoma"/>
        </w:rPr>
        <w:t xml:space="preserve">. </w:t>
      </w:r>
      <w:r w:rsidR="00AB7D49" w:rsidRPr="00397C07">
        <w:rPr>
          <w:rFonts w:ascii="Tahoma" w:hAnsi="Tahoma" w:cs="Tahoma"/>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rsidRPr="00397C07" w14:paraId="231CCBE3" w14:textId="77777777" w:rsidTr="000E7A92">
        <w:trPr>
          <w:trHeight w:val="1370"/>
        </w:trPr>
        <w:tc>
          <w:tcPr>
            <w:tcW w:w="9469" w:type="dxa"/>
          </w:tcPr>
          <w:p w14:paraId="4E796B78" w14:textId="77777777" w:rsidR="000E7A92" w:rsidRPr="00397C07" w:rsidRDefault="000E7A92" w:rsidP="000E7A92">
            <w:pPr>
              <w:rPr>
                <w:rFonts w:ascii="Tahoma" w:hAnsi="Tahoma" w:cs="Tahoma"/>
              </w:rPr>
            </w:pPr>
            <w:bookmarkStart w:id="1" w:name="_Hlk56199954"/>
          </w:p>
        </w:tc>
      </w:tr>
      <w:bookmarkEnd w:id="1"/>
    </w:tbl>
    <w:p w14:paraId="367CA2CE" w14:textId="241D7ABE" w:rsidR="00A74FA1" w:rsidRPr="00397C07" w:rsidRDefault="00A74FA1" w:rsidP="00521806">
      <w:pPr>
        <w:rPr>
          <w:rFonts w:ascii="Tahoma" w:hAnsi="Tahoma" w:cs="Tahoma"/>
          <w:b/>
          <w:u w:val="single"/>
        </w:rPr>
      </w:pPr>
    </w:p>
    <w:p w14:paraId="17B09E24" w14:textId="77777777" w:rsidR="00F40124" w:rsidRPr="00397C07" w:rsidRDefault="00F40124" w:rsidP="00521806">
      <w:pPr>
        <w:rPr>
          <w:rFonts w:ascii="Tahoma" w:hAnsi="Tahoma" w:cs="Tahoma"/>
          <w:b/>
          <w:u w:val="single"/>
        </w:rPr>
      </w:pPr>
    </w:p>
    <w:p w14:paraId="7FAB29DC" w14:textId="1AAB876E" w:rsidR="00F40124" w:rsidRPr="00397C07" w:rsidRDefault="00F40124" w:rsidP="00521806">
      <w:pPr>
        <w:rPr>
          <w:rFonts w:ascii="Tahoma" w:hAnsi="Tahoma" w:cs="Tahoma"/>
          <w:b/>
          <w:u w:val="single"/>
        </w:rPr>
      </w:pPr>
    </w:p>
    <w:p w14:paraId="41773F4F" w14:textId="77777777" w:rsidR="004547D3" w:rsidRPr="00397C07" w:rsidRDefault="004547D3" w:rsidP="00521806">
      <w:pPr>
        <w:rPr>
          <w:rFonts w:ascii="Tahoma" w:hAnsi="Tahoma" w:cs="Tahoma"/>
          <w:b/>
          <w:u w:val="single"/>
        </w:rPr>
      </w:pPr>
    </w:p>
    <w:p w14:paraId="7E11F3D1" w14:textId="11BE4B9D" w:rsidR="004547D3" w:rsidRPr="00397C07" w:rsidRDefault="004547D3">
      <w:pPr>
        <w:rPr>
          <w:rFonts w:ascii="Tahoma" w:hAnsi="Tahoma" w:cs="Tahoma"/>
          <w:b/>
          <w:u w:val="single"/>
        </w:rPr>
      </w:pPr>
      <w:r w:rsidRPr="00397C07">
        <w:rPr>
          <w:rFonts w:ascii="Tahoma" w:hAnsi="Tahoma" w:cs="Tahoma"/>
          <w:b/>
          <w:u w:val="single"/>
        </w:rPr>
        <w:br w:type="page"/>
      </w:r>
    </w:p>
    <w:p w14:paraId="667E893B" w14:textId="11C3A63E" w:rsidR="00521806" w:rsidRPr="00397C07" w:rsidRDefault="00521806" w:rsidP="00521806">
      <w:pPr>
        <w:rPr>
          <w:rFonts w:ascii="Tahoma" w:hAnsi="Tahoma" w:cs="Tahoma"/>
          <w:b/>
          <w:u w:val="single"/>
        </w:rPr>
      </w:pPr>
      <w:r w:rsidRPr="00397C07">
        <w:rPr>
          <w:rFonts w:ascii="Tahoma" w:hAnsi="Tahoma" w:cs="Tahoma"/>
          <w:b/>
          <w:u w:val="single"/>
        </w:rPr>
        <w:lastRenderedPageBreak/>
        <w:t>Engagement</w:t>
      </w:r>
    </w:p>
    <w:p w14:paraId="1F6398D1" w14:textId="77777777" w:rsidR="00521806" w:rsidRPr="00397C07" w:rsidRDefault="00521806" w:rsidP="00AF1C9E">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00910D26" w:rsidRPr="00397C07" w14:paraId="1A44C76F" w14:textId="77777777" w:rsidTr="00AF1C9E">
        <w:trPr>
          <w:trHeight w:val="1346"/>
        </w:trPr>
        <w:tc>
          <w:tcPr>
            <w:tcW w:w="9483" w:type="dxa"/>
          </w:tcPr>
          <w:p w14:paraId="4AEA517B" w14:textId="3B9679FD" w:rsidR="00910D26" w:rsidRPr="00397C07" w:rsidRDefault="00AF1BF7" w:rsidP="00AF1C9E">
            <w:pPr>
              <w:jc w:val="left"/>
              <w:rPr>
                <w:rFonts w:ascii="Tahoma" w:hAnsi="Tahoma" w:cs="Tahoma"/>
              </w:rPr>
            </w:pPr>
            <w:r>
              <w:rPr>
                <w:rFonts w:ascii="Tahoma" w:hAnsi="Tahoma" w:cs="Tahoma"/>
              </w:rPr>
              <w:t>No full-time faculty regularly teaches in ASTR. The sole full-time faculty with FSA in ASTR (Andrew Park) mostly teaches PHYS courses; his involvement in institutional efforts will be noted on PHYS program review.</w:t>
            </w:r>
          </w:p>
        </w:tc>
      </w:tr>
    </w:tbl>
    <w:p w14:paraId="5BA3A871" w14:textId="77777777" w:rsidR="00910D26" w:rsidRPr="00397C07" w:rsidRDefault="00910D26" w:rsidP="00AF1C9E">
      <w:pPr>
        <w:jc w:val="left"/>
        <w:rPr>
          <w:rFonts w:ascii="Tahoma" w:hAnsi="Tahoma" w:cs="Tahoma"/>
        </w:rPr>
      </w:pPr>
    </w:p>
    <w:p w14:paraId="3081DCF4" w14:textId="77777777" w:rsidR="00521806" w:rsidRPr="00397C07" w:rsidRDefault="00521806" w:rsidP="00AF1C9E">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00910D26" w:rsidRPr="00397C07" w14:paraId="6B5E7C49" w14:textId="77777777" w:rsidTr="00AF1C9E">
        <w:trPr>
          <w:trHeight w:val="1150"/>
        </w:trPr>
        <w:tc>
          <w:tcPr>
            <w:tcW w:w="9439" w:type="dxa"/>
          </w:tcPr>
          <w:p w14:paraId="010657AF" w14:textId="614E9969" w:rsidR="00910D26" w:rsidRPr="00397C07" w:rsidRDefault="000D017F" w:rsidP="00AF1C9E">
            <w:pPr>
              <w:jc w:val="left"/>
              <w:rPr>
                <w:rFonts w:ascii="Tahoma" w:hAnsi="Tahoma" w:cs="Tahoma"/>
              </w:rPr>
            </w:pPr>
            <w:r>
              <w:rPr>
                <w:rFonts w:ascii="Tahoma" w:hAnsi="Tahoma" w:cs="Tahoma"/>
              </w:rPr>
              <w:t>The part-time faculty in ASTR teach across the district at our sister campuses, including Laney and Merritt.</w:t>
            </w:r>
          </w:p>
        </w:tc>
      </w:tr>
    </w:tbl>
    <w:p w14:paraId="22D2E0B4" w14:textId="77777777" w:rsidR="00910D26" w:rsidRPr="00397C07" w:rsidRDefault="00910D26" w:rsidP="00AF1C9E">
      <w:pPr>
        <w:jc w:val="left"/>
        <w:rPr>
          <w:rFonts w:ascii="Tahoma" w:hAnsi="Tahoma" w:cs="Tahoma"/>
        </w:rPr>
      </w:pPr>
    </w:p>
    <w:p w14:paraId="0F0312DD" w14:textId="77777777" w:rsidR="00521806" w:rsidRPr="00397C07" w:rsidRDefault="00521806" w:rsidP="00AF1C9E">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rsidRPr="00397C07" w14:paraId="455CA46E" w14:textId="77777777" w:rsidTr="00910D26">
        <w:trPr>
          <w:trHeight w:val="1257"/>
        </w:trPr>
        <w:tc>
          <w:tcPr>
            <w:tcW w:w="9409" w:type="dxa"/>
          </w:tcPr>
          <w:p w14:paraId="03F767FA" w14:textId="534F941A" w:rsidR="00910D26" w:rsidRPr="00397C07" w:rsidRDefault="008E1EE9" w:rsidP="00910D26">
            <w:pPr>
              <w:rPr>
                <w:rFonts w:ascii="Tahoma" w:hAnsi="Tahoma" w:cs="Tahoma"/>
              </w:rPr>
            </w:pPr>
            <w:r>
              <w:rPr>
                <w:rFonts w:ascii="Tahoma" w:hAnsi="Tahoma" w:cs="Tahoma"/>
              </w:rPr>
              <w:t>We communicate regularly by email, but we still need to include some real-time discussion opportunities, which is the reason we want to hold regular online meeting of PHYS/ASTR faculty at CoA.</w:t>
            </w:r>
          </w:p>
        </w:tc>
      </w:tr>
    </w:tbl>
    <w:p w14:paraId="0E1CFC29" w14:textId="77777777" w:rsidR="00910D26" w:rsidRPr="00397C07" w:rsidRDefault="00910D26" w:rsidP="00910D26">
      <w:pPr>
        <w:rPr>
          <w:rFonts w:ascii="Tahoma" w:hAnsi="Tahoma" w:cs="Tahoma"/>
          <w:b/>
          <w:u w:val="single"/>
        </w:rPr>
      </w:pPr>
    </w:p>
    <w:p w14:paraId="09026F77" w14:textId="77777777" w:rsidR="007158B5" w:rsidRPr="00397C07" w:rsidRDefault="007158B5" w:rsidP="00910D26">
      <w:pPr>
        <w:rPr>
          <w:rFonts w:ascii="Tahoma" w:hAnsi="Tahoma" w:cs="Tahoma"/>
          <w:b/>
          <w:u w:val="single"/>
        </w:rPr>
      </w:pPr>
    </w:p>
    <w:p w14:paraId="3D7ACF0B" w14:textId="77777777" w:rsidR="007158B5" w:rsidRPr="00397C07" w:rsidRDefault="007158B5" w:rsidP="00910D26">
      <w:pPr>
        <w:rPr>
          <w:rFonts w:ascii="Tahoma" w:hAnsi="Tahoma" w:cs="Tahoma"/>
          <w:b/>
          <w:u w:val="single"/>
        </w:rPr>
      </w:pPr>
    </w:p>
    <w:p w14:paraId="2B65B649" w14:textId="77777777" w:rsidR="007158B5" w:rsidRPr="00397C07" w:rsidRDefault="007158B5" w:rsidP="00910D26">
      <w:pPr>
        <w:rPr>
          <w:rFonts w:ascii="Tahoma" w:hAnsi="Tahoma" w:cs="Tahoma"/>
          <w:b/>
          <w:u w:val="single"/>
        </w:rPr>
      </w:pPr>
    </w:p>
    <w:p w14:paraId="780EC776" w14:textId="77777777" w:rsidR="007158B5" w:rsidRPr="00397C07" w:rsidRDefault="007158B5" w:rsidP="00910D26">
      <w:pPr>
        <w:rPr>
          <w:rFonts w:ascii="Tahoma" w:hAnsi="Tahoma" w:cs="Tahoma"/>
          <w:b/>
          <w:u w:val="single"/>
        </w:rPr>
      </w:pPr>
    </w:p>
    <w:p w14:paraId="6A06FBDE" w14:textId="77777777" w:rsidR="007158B5" w:rsidRPr="00397C07" w:rsidRDefault="007158B5" w:rsidP="00910D26">
      <w:pPr>
        <w:rPr>
          <w:rFonts w:ascii="Tahoma" w:hAnsi="Tahoma" w:cs="Tahoma"/>
          <w:b/>
          <w:u w:val="single"/>
        </w:rPr>
      </w:pPr>
    </w:p>
    <w:p w14:paraId="28F9532F" w14:textId="77777777" w:rsidR="007158B5" w:rsidRPr="00397C07" w:rsidRDefault="007158B5" w:rsidP="00910D26">
      <w:pPr>
        <w:rPr>
          <w:rFonts w:ascii="Tahoma" w:hAnsi="Tahoma" w:cs="Tahoma"/>
          <w:b/>
          <w:u w:val="single"/>
        </w:rPr>
      </w:pPr>
    </w:p>
    <w:p w14:paraId="7FF8FC40" w14:textId="77777777" w:rsidR="007158B5" w:rsidRPr="00397C07" w:rsidRDefault="007158B5" w:rsidP="00910D26">
      <w:pPr>
        <w:rPr>
          <w:rFonts w:ascii="Tahoma" w:hAnsi="Tahoma" w:cs="Tahoma"/>
          <w:b/>
          <w:u w:val="single"/>
        </w:rPr>
      </w:pPr>
    </w:p>
    <w:p w14:paraId="0DF21CB6" w14:textId="77777777" w:rsidR="007158B5" w:rsidRPr="00397C07" w:rsidRDefault="007158B5" w:rsidP="00910D26">
      <w:pPr>
        <w:rPr>
          <w:rFonts w:ascii="Tahoma" w:hAnsi="Tahoma" w:cs="Tahoma"/>
          <w:b/>
          <w:u w:val="single"/>
        </w:rPr>
      </w:pPr>
    </w:p>
    <w:p w14:paraId="7FECACA9" w14:textId="30542560" w:rsidR="007158B5" w:rsidRDefault="007158B5" w:rsidP="00910D26">
      <w:pPr>
        <w:rPr>
          <w:rFonts w:ascii="Tahoma" w:hAnsi="Tahoma" w:cs="Tahoma"/>
          <w:b/>
          <w:u w:val="single"/>
        </w:rPr>
      </w:pPr>
    </w:p>
    <w:p w14:paraId="272A98D0" w14:textId="28351B3C" w:rsidR="00815DFE" w:rsidRDefault="00815DFE" w:rsidP="00910D26">
      <w:pPr>
        <w:rPr>
          <w:rFonts w:ascii="Tahoma" w:hAnsi="Tahoma" w:cs="Tahoma"/>
          <w:b/>
          <w:u w:val="single"/>
        </w:rPr>
      </w:pPr>
    </w:p>
    <w:p w14:paraId="1862A511" w14:textId="77777777" w:rsidR="00815DFE" w:rsidRPr="00397C07" w:rsidRDefault="00815DFE" w:rsidP="00910D26">
      <w:pPr>
        <w:rPr>
          <w:rFonts w:ascii="Tahoma" w:hAnsi="Tahoma" w:cs="Tahoma"/>
          <w:b/>
          <w:u w:val="single"/>
        </w:rPr>
      </w:pPr>
    </w:p>
    <w:p w14:paraId="11EBDD79" w14:textId="77777777" w:rsidR="007158B5" w:rsidRPr="00397C07" w:rsidRDefault="007158B5" w:rsidP="007158B5">
      <w:pPr>
        <w:rPr>
          <w:rFonts w:ascii="Tahoma" w:hAnsi="Tahoma" w:cs="Tahoma"/>
          <w:b/>
          <w:u w:val="single"/>
        </w:rPr>
      </w:pPr>
      <w:r w:rsidRPr="00397C07">
        <w:rPr>
          <w:rFonts w:ascii="Tahoma" w:hAnsi="Tahoma" w:cs="Tahoma"/>
          <w:b/>
          <w:u w:val="single"/>
        </w:rPr>
        <w:lastRenderedPageBreak/>
        <w:t>Prioritized Resource Requests Summary</w:t>
      </w:r>
    </w:p>
    <w:p w14:paraId="209C2734" w14:textId="77777777" w:rsidR="007158B5" w:rsidRPr="00397C07" w:rsidRDefault="007158B5" w:rsidP="00910D26">
      <w:pPr>
        <w:rPr>
          <w:rFonts w:ascii="Tahoma" w:hAnsi="Tahoma" w:cs="Tahoma"/>
        </w:rPr>
      </w:pPr>
      <w:r w:rsidRPr="00397C07">
        <w:rPr>
          <w:rFonts w:ascii="Tahoma" w:hAnsi="Tahoma" w:cs="Tahoma"/>
        </w:rPr>
        <w:t xml:space="preserve">In the boxes below, please add resource requests for your program. </w:t>
      </w:r>
      <w:r w:rsidR="00B145A3" w:rsidRPr="00397C07">
        <w:rPr>
          <w:rFonts w:ascii="Tahoma" w:hAnsi="Tahoma" w:cs="Tahoma"/>
        </w:rPr>
        <w:t>If there are no</w:t>
      </w:r>
      <w:r w:rsidRPr="00397C07">
        <w:rPr>
          <w:rFonts w:ascii="Tahoma" w:hAnsi="Tahoma" w:cs="Tahoma"/>
        </w:rPr>
        <w:t xml:space="preserve"> resource requested, leave </w:t>
      </w:r>
      <w:r w:rsidR="00B145A3" w:rsidRPr="00397C07">
        <w:rPr>
          <w:rFonts w:ascii="Tahoma" w:hAnsi="Tahoma" w:cs="Tahoma"/>
        </w:rPr>
        <w:t xml:space="preserve">the boxes </w:t>
      </w:r>
      <w:r w:rsidRPr="00397C07">
        <w:rPr>
          <w:rFonts w:ascii="Tahoma" w:hAnsi="Tahoma" w:cs="Tahoma"/>
        </w:rPr>
        <w:t>blank.</w:t>
      </w:r>
      <w:r w:rsidR="00B145A3" w:rsidRPr="00397C07">
        <w:rPr>
          <w:rFonts w:ascii="Tahoma" w:hAnsi="Tahoma" w:cs="Tahoma"/>
        </w:rPr>
        <w:t xml:space="preserve">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7158B5" w:rsidRPr="00397C07" w14:paraId="26396D0D" w14:textId="77777777" w:rsidTr="00517630">
        <w:trPr>
          <w:trHeight w:val="583"/>
          <w:jc w:val="center"/>
        </w:trPr>
        <w:tc>
          <w:tcPr>
            <w:tcW w:w="3116" w:type="dxa"/>
            <w:shd w:val="clear" w:color="auto" w:fill="auto"/>
            <w:vAlign w:val="center"/>
          </w:tcPr>
          <w:p w14:paraId="2198AADE" w14:textId="77777777" w:rsidR="007158B5" w:rsidRPr="00397C07" w:rsidRDefault="007158B5" w:rsidP="007158B5">
            <w:pPr>
              <w:jc w:val="center"/>
              <w:rPr>
                <w:rFonts w:ascii="Tahoma" w:eastAsia="Times New Roman" w:hAnsi="Tahoma" w:cs="Tahoma"/>
                <w:b/>
                <w:sz w:val="18"/>
                <w:szCs w:val="18"/>
              </w:rPr>
            </w:pPr>
            <w:r w:rsidRPr="00397C07">
              <w:rPr>
                <w:rFonts w:ascii="Tahoma" w:eastAsia="Times New Roman" w:hAnsi="Tahoma" w:cs="Tahoma"/>
                <w:b/>
                <w:sz w:val="18"/>
                <w:szCs w:val="18"/>
              </w:rPr>
              <w:t>Resource Category</w:t>
            </w:r>
          </w:p>
        </w:tc>
        <w:tc>
          <w:tcPr>
            <w:tcW w:w="2531" w:type="dxa"/>
            <w:shd w:val="clear" w:color="auto" w:fill="auto"/>
            <w:vAlign w:val="center"/>
          </w:tcPr>
          <w:p w14:paraId="78DFCA3B" w14:textId="77777777" w:rsidR="007158B5" w:rsidRPr="00397C07" w:rsidRDefault="007158B5" w:rsidP="007158B5">
            <w:pPr>
              <w:jc w:val="center"/>
              <w:rPr>
                <w:rFonts w:ascii="Tahoma" w:eastAsia="Times New Roman" w:hAnsi="Tahoma" w:cs="Tahoma"/>
                <w:b/>
                <w:sz w:val="18"/>
                <w:szCs w:val="18"/>
              </w:rPr>
            </w:pPr>
            <w:r w:rsidRPr="00397C07">
              <w:rPr>
                <w:rFonts w:ascii="Tahoma" w:eastAsia="Times New Roman" w:hAnsi="Tahoma" w:cs="Tahoma"/>
                <w:b/>
                <w:sz w:val="18"/>
                <w:szCs w:val="18"/>
              </w:rPr>
              <w:t>Description/Justification</w:t>
            </w:r>
          </w:p>
        </w:tc>
        <w:tc>
          <w:tcPr>
            <w:tcW w:w="1373" w:type="dxa"/>
          </w:tcPr>
          <w:p w14:paraId="3C5E337E" w14:textId="77777777" w:rsidR="007158B5" w:rsidRPr="00397C07" w:rsidRDefault="007158B5" w:rsidP="007158B5">
            <w:pPr>
              <w:jc w:val="center"/>
              <w:rPr>
                <w:rFonts w:ascii="Tahoma" w:eastAsia="Times New Roman" w:hAnsi="Tahoma" w:cs="Tahoma"/>
                <w:b/>
                <w:sz w:val="18"/>
                <w:szCs w:val="18"/>
              </w:rPr>
            </w:pPr>
            <w:r w:rsidRPr="00397C07">
              <w:rPr>
                <w:rFonts w:ascii="Tahoma" w:eastAsia="Times New Roman" w:hAnsi="Tahoma" w:cs="Tahoma"/>
                <w:b/>
                <w:sz w:val="18"/>
                <w:szCs w:val="18"/>
              </w:rPr>
              <w:t>Estimated Annual Salary Costs</w:t>
            </w:r>
          </w:p>
        </w:tc>
        <w:tc>
          <w:tcPr>
            <w:tcW w:w="1260" w:type="dxa"/>
          </w:tcPr>
          <w:p w14:paraId="04EA3E92" w14:textId="77777777" w:rsidR="007158B5" w:rsidRPr="00397C07" w:rsidRDefault="007158B5" w:rsidP="007158B5">
            <w:pPr>
              <w:jc w:val="center"/>
              <w:rPr>
                <w:rFonts w:ascii="Tahoma" w:eastAsia="Times New Roman" w:hAnsi="Tahoma" w:cs="Tahoma"/>
                <w:b/>
                <w:sz w:val="18"/>
                <w:szCs w:val="18"/>
              </w:rPr>
            </w:pPr>
            <w:r w:rsidRPr="00397C07">
              <w:rPr>
                <w:rFonts w:ascii="Tahoma" w:eastAsia="Times New Roman" w:hAnsi="Tahoma" w:cs="Tahoma"/>
                <w:b/>
                <w:sz w:val="18"/>
                <w:szCs w:val="18"/>
              </w:rPr>
              <w:t>Estimated Annual Benefits Costs</w:t>
            </w:r>
          </w:p>
        </w:tc>
        <w:tc>
          <w:tcPr>
            <w:tcW w:w="1260" w:type="dxa"/>
            <w:shd w:val="clear" w:color="auto" w:fill="auto"/>
            <w:vAlign w:val="center"/>
          </w:tcPr>
          <w:p w14:paraId="296F19B1" w14:textId="77777777" w:rsidR="007158B5" w:rsidRPr="00397C07" w:rsidRDefault="00517630" w:rsidP="007158B5">
            <w:pPr>
              <w:jc w:val="center"/>
              <w:rPr>
                <w:rFonts w:ascii="Tahoma" w:eastAsia="Times New Roman" w:hAnsi="Tahoma" w:cs="Tahoma"/>
                <w:b/>
                <w:sz w:val="18"/>
                <w:szCs w:val="18"/>
              </w:rPr>
            </w:pPr>
            <w:r w:rsidRPr="00397C07">
              <w:rPr>
                <w:rFonts w:ascii="Tahoma" w:eastAsia="Times New Roman" w:hAnsi="Tahoma" w:cs="Tahoma"/>
                <w:b/>
                <w:sz w:val="18"/>
                <w:szCs w:val="18"/>
              </w:rPr>
              <w:t xml:space="preserve">Total </w:t>
            </w:r>
            <w:r w:rsidR="007158B5" w:rsidRPr="00397C07">
              <w:rPr>
                <w:rFonts w:ascii="Tahoma" w:eastAsia="Times New Roman" w:hAnsi="Tahoma" w:cs="Tahoma"/>
                <w:b/>
                <w:sz w:val="18"/>
                <w:szCs w:val="18"/>
              </w:rPr>
              <w:t>Estimated Cost</w:t>
            </w:r>
          </w:p>
        </w:tc>
      </w:tr>
      <w:tr w:rsidR="007158B5" w:rsidRPr="00397C07" w14:paraId="4FB6DF4A" w14:textId="77777777" w:rsidTr="00517630">
        <w:trPr>
          <w:trHeight w:val="291"/>
          <w:jc w:val="center"/>
        </w:trPr>
        <w:tc>
          <w:tcPr>
            <w:tcW w:w="3116" w:type="dxa"/>
            <w:shd w:val="clear" w:color="auto" w:fill="auto"/>
          </w:tcPr>
          <w:p w14:paraId="041945B9" w14:textId="77777777" w:rsidR="007158B5" w:rsidRPr="00397C07" w:rsidRDefault="007158B5" w:rsidP="007158B5">
            <w:pPr>
              <w:rPr>
                <w:rFonts w:ascii="Tahoma" w:eastAsia="Times New Roman" w:hAnsi="Tahoma" w:cs="Tahoma"/>
                <w:bCs/>
                <w:sz w:val="20"/>
                <w:szCs w:val="20"/>
              </w:rPr>
            </w:pPr>
            <w:r w:rsidRPr="00397C07">
              <w:rPr>
                <w:rFonts w:ascii="Tahoma" w:eastAsia="Times New Roman" w:hAnsi="Tahoma" w:cs="Tahoma"/>
                <w:bCs/>
                <w:sz w:val="20"/>
                <w:szCs w:val="20"/>
              </w:rPr>
              <w:t>Personnel: Classified Staff</w:t>
            </w:r>
          </w:p>
          <w:p w14:paraId="58946DF2" w14:textId="77777777" w:rsidR="007158B5" w:rsidRPr="00397C07" w:rsidRDefault="007158B5" w:rsidP="007158B5">
            <w:pPr>
              <w:rPr>
                <w:rFonts w:ascii="Tahoma" w:eastAsia="Times New Roman" w:hAnsi="Tahoma" w:cs="Tahoma"/>
                <w:bCs/>
                <w:sz w:val="20"/>
                <w:szCs w:val="20"/>
              </w:rPr>
            </w:pPr>
          </w:p>
          <w:p w14:paraId="514ACF67" w14:textId="77777777" w:rsidR="00B145A3" w:rsidRPr="00397C07" w:rsidRDefault="00B145A3" w:rsidP="007158B5">
            <w:pPr>
              <w:rPr>
                <w:rFonts w:ascii="Tahoma" w:eastAsia="Times New Roman" w:hAnsi="Tahoma" w:cs="Tahoma"/>
                <w:bCs/>
                <w:sz w:val="20"/>
                <w:szCs w:val="20"/>
              </w:rPr>
            </w:pPr>
          </w:p>
          <w:p w14:paraId="3E03913D" w14:textId="77777777" w:rsidR="00B145A3" w:rsidRPr="00397C07" w:rsidRDefault="00B145A3" w:rsidP="007158B5">
            <w:pPr>
              <w:rPr>
                <w:rFonts w:ascii="Tahoma" w:eastAsia="Times New Roman" w:hAnsi="Tahoma" w:cs="Tahoma"/>
                <w:bCs/>
                <w:sz w:val="20"/>
                <w:szCs w:val="20"/>
              </w:rPr>
            </w:pPr>
          </w:p>
        </w:tc>
        <w:tc>
          <w:tcPr>
            <w:tcW w:w="2531" w:type="dxa"/>
            <w:shd w:val="clear" w:color="auto" w:fill="auto"/>
          </w:tcPr>
          <w:p w14:paraId="29E79D70" w14:textId="77777777" w:rsidR="007158B5" w:rsidRPr="00397C07" w:rsidRDefault="007158B5" w:rsidP="007158B5">
            <w:pPr>
              <w:rPr>
                <w:rFonts w:ascii="Tahoma" w:eastAsia="Times New Roman" w:hAnsi="Tahoma" w:cs="Tahoma"/>
                <w:bCs/>
                <w:sz w:val="20"/>
                <w:szCs w:val="20"/>
              </w:rPr>
            </w:pPr>
          </w:p>
          <w:p w14:paraId="358FA815" w14:textId="77777777" w:rsidR="00517630" w:rsidRPr="00397C07" w:rsidRDefault="00517630" w:rsidP="007158B5">
            <w:pPr>
              <w:rPr>
                <w:rFonts w:ascii="Tahoma" w:eastAsia="Times New Roman" w:hAnsi="Tahoma" w:cs="Tahoma"/>
                <w:bCs/>
                <w:sz w:val="20"/>
                <w:szCs w:val="20"/>
              </w:rPr>
            </w:pPr>
          </w:p>
          <w:p w14:paraId="632FF1A9" w14:textId="77777777" w:rsidR="00517630" w:rsidRPr="00397C07" w:rsidRDefault="00517630" w:rsidP="007158B5">
            <w:pPr>
              <w:rPr>
                <w:rFonts w:ascii="Tahoma" w:eastAsia="Times New Roman" w:hAnsi="Tahoma" w:cs="Tahoma"/>
                <w:bCs/>
                <w:sz w:val="20"/>
                <w:szCs w:val="20"/>
              </w:rPr>
            </w:pPr>
          </w:p>
        </w:tc>
        <w:tc>
          <w:tcPr>
            <w:tcW w:w="1373" w:type="dxa"/>
          </w:tcPr>
          <w:p w14:paraId="4156DDE6" w14:textId="77777777" w:rsidR="007158B5" w:rsidRPr="00397C07" w:rsidRDefault="007158B5" w:rsidP="007158B5">
            <w:pPr>
              <w:rPr>
                <w:rFonts w:ascii="Tahoma" w:eastAsia="Times New Roman" w:hAnsi="Tahoma" w:cs="Tahoma"/>
                <w:sz w:val="20"/>
                <w:szCs w:val="20"/>
              </w:rPr>
            </w:pPr>
          </w:p>
        </w:tc>
        <w:tc>
          <w:tcPr>
            <w:tcW w:w="1260" w:type="dxa"/>
          </w:tcPr>
          <w:p w14:paraId="3C8BA3E9" w14:textId="77777777" w:rsidR="007158B5" w:rsidRPr="00397C07" w:rsidRDefault="007158B5" w:rsidP="007158B5">
            <w:pPr>
              <w:rPr>
                <w:rFonts w:ascii="Tahoma" w:eastAsia="Times New Roman" w:hAnsi="Tahoma" w:cs="Tahoma"/>
                <w:sz w:val="20"/>
                <w:szCs w:val="20"/>
              </w:rPr>
            </w:pPr>
          </w:p>
        </w:tc>
        <w:tc>
          <w:tcPr>
            <w:tcW w:w="1260" w:type="dxa"/>
            <w:shd w:val="clear" w:color="auto" w:fill="auto"/>
          </w:tcPr>
          <w:p w14:paraId="541BF5F0" w14:textId="77777777" w:rsidR="007158B5" w:rsidRPr="00397C07" w:rsidRDefault="007158B5" w:rsidP="007158B5">
            <w:pPr>
              <w:rPr>
                <w:rFonts w:ascii="Tahoma" w:eastAsia="Times New Roman" w:hAnsi="Tahoma" w:cs="Tahoma"/>
                <w:sz w:val="20"/>
                <w:szCs w:val="20"/>
              </w:rPr>
            </w:pPr>
          </w:p>
        </w:tc>
      </w:tr>
      <w:tr w:rsidR="007158B5" w:rsidRPr="00397C07" w14:paraId="6C1557D8" w14:textId="77777777" w:rsidTr="00517630">
        <w:trPr>
          <w:trHeight w:val="291"/>
          <w:jc w:val="center"/>
        </w:trPr>
        <w:tc>
          <w:tcPr>
            <w:tcW w:w="3116" w:type="dxa"/>
            <w:shd w:val="clear" w:color="auto" w:fill="auto"/>
          </w:tcPr>
          <w:p w14:paraId="35A0F153" w14:textId="77777777" w:rsidR="007158B5" w:rsidRPr="00397C07" w:rsidRDefault="007158B5" w:rsidP="007158B5">
            <w:pPr>
              <w:rPr>
                <w:rFonts w:ascii="Tahoma" w:eastAsia="Times New Roman" w:hAnsi="Tahoma" w:cs="Tahoma"/>
                <w:bCs/>
                <w:sz w:val="20"/>
                <w:szCs w:val="20"/>
              </w:rPr>
            </w:pPr>
            <w:r w:rsidRPr="00397C07">
              <w:rPr>
                <w:rFonts w:ascii="Tahoma" w:eastAsia="Times New Roman" w:hAnsi="Tahoma" w:cs="Tahoma"/>
                <w:bCs/>
                <w:sz w:val="20"/>
                <w:szCs w:val="20"/>
              </w:rPr>
              <w:t>Personnel:</w:t>
            </w:r>
            <w:r w:rsidR="00517630" w:rsidRPr="00397C07">
              <w:rPr>
                <w:rFonts w:ascii="Tahoma" w:eastAsia="Times New Roman" w:hAnsi="Tahoma" w:cs="Tahoma"/>
                <w:bCs/>
                <w:sz w:val="20"/>
                <w:szCs w:val="20"/>
              </w:rPr>
              <w:t xml:space="preserve"> Student Worker</w:t>
            </w:r>
          </w:p>
          <w:p w14:paraId="7A56D604" w14:textId="77777777" w:rsidR="007158B5" w:rsidRPr="00397C07" w:rsidRDefault="007158B5" w:rsidP="007158B5">
            <w:pPr>
              <w:rPr>
                <w:rFonts w:ascii="Tahoma" w:eastAsia="Times New Roman" w:hAnsi="Tahoma" w:cs="Tahoma"/>
                <w:bCs/>
                <w:sz w:val="20"/>
                <w:szCs w:val="20"/>
              </w:rPr>
            </w:pPr>
          </w:p>
          <w:p w14:paraId="705D41A0" w14:textId="77777777" w:rsidR="00B145A3" w:rsidRPr="00397C07" w:rsidRDefault="00B145A3" w:rsidP="007158B5">
            <w:pPr>
              <w:rPr>
                <w:rFonts w:ascii="Tahoma" w:eastAsia="Times New Roman" w:hAnsi="Tahoma" w:cs="Tahoma"/>
                <w:bCs/>
                <w:sz w:val="20"/>
                <w:szCs w:val="20"/>
              </w:rPr>
            </w:pPr>
          </w:p>
          <w:p w14:paraId="44AB7FCD" w14:textId="77777777" w:rsidR="00B145A3" w:rsidRPr="00397C07" w:rsidRDefault="00B145A3" w:rsidP="007158B5">
            <w:pPr>
              <w:rPr>
                <w:rFonts w:ascii="Tahoma" w:eastAsia="Times New Roman" w:hAnsi="Tahoma" w:cs="Tahoma"/>
                <w:bCs/>
                <w:sz w:val="20"/>
                <w:szCs w:val="20"/>
              </w:rPr>
            </w:pPr>
          </w:p>
        </w:tc>
        <w:tc>
          <w:tcPr>
            <w:tcW w:w="2531" w:type="dxa"/>
            <w:shd w:val="clear" w:color="auto" w:fill="auto"/>
          </w:tcPr>
          <w:p w14:paraId="0252ABE0" w14:textId="77777777" w:rsidR="007158B5" w:rsidRPr="00397C07" w:rsidRDefault="007158B5" w:rsidP="007158B5">
            <w:pPr>
              <w:rPr>
                <w:rFonts w:ascii="Tahoma" w:eastAsia="Times New Roman" w:hAnsi="Tahoma" w:cs="Tahoma"/>
                <w:bCs/>
                <w:sz w:val="20"/>
                <w:szCs w:val="20"/>
              </w:rPr>
            </w:pPr>
          </w:p>
          <w:p w14:paraId="38986008" w14:textId="77777777" w:rsidR="00517630" w:rsidRPr="00397C07" w:rsidRDefault="00517630" w:rsidP="007158B5">
            <w:pPr>
              <w:rPr>
                <w:rFonts w:ascii="Tahoma" w:eastAsia="Times New Roman" w:hAnsi="Tahoma" w:cs="Tahoma"/>
                <w:bCs/>
                <w:sz w:val="20"/>
                <w:szCs w:val="20"/>
              </w:rPr>
            </w:pPr>
          </w:p>
          <w:p w14:paraId="48A8DA77" w14:textId="77777777" w:rsidR="00517630" w:rsidRPr="00397C07" w:rsidRDefault="00517630" w:rsidP="007158B5">
            <w:pPr>
              <w:rPr>
                <w:rFonts w:ascii="Tahoma" w:eastAsia="Times New Roman" w:hAnsi="Tahoma" w:cs="Tahoma"/>
                <w:bCs/>
                <w:sz w:val="20"/>
                <w:szCs w:val="20"/>
              </w:rPr>
            </w:pPr>
          </w:p>
        </w:tc>
        <w:tc>
          <w:tcPr>
            <w:tcW w:w="1373" w:type="dxa"/>
          </w:tcPr>
          <w:p w14:paraId="10D1E39F" w14:textId="77777777" w:rsidR="007158B5" w:rsidRPr="00397C07" w:rsidRDefault="007158B5" w:rsidP="007158B5">
            <w:pPr>
              <w:rPr>
                <w:rFonts w:ascii="Tahoma" w:eastAsia="Times New Roman" w:hAnsi="Tahoma" w:cs="Tahoma"/>
                <w:sz w:val="20"/>
                <w:szCs w:val="20"/>
              </w:rPr>
            </w:pPr>
          </w:p>
        </w:tc>
        <w:tc>
          <w:tcPr>
            <w:tcW w:w="1260" w:type="dxa"/>
          </w:tcPr>
          <w:p w14:paraId="5F15FCD0" w14:textId="77777777" w:rsidR="007158B5" w:rsidRPr="00397C07" w:rsidRDefault="007158B5" w:rsidP="007158B5">
            <w:pPr>
              <w:rPr>
                <w:rFonts w:ascii="Tahoma" w:eastAsia="Times New Roman" w:hAnsi="Tahoma" w:cs="Tahoma"/>
                <w:sz w:val="20"/>
                <w:szCs w:val="20"/>
              </w:rPr>
            </w:pPr>
          </w:p>
        </w:tc>
        <w:tc>
          <w:tcPr>
            <w:tcW w:w="1260" w:type="dxa"/>
            <w:shd w:val="clear" w:color="auto" w:fill="auto"/>
          </w:tcPr>
          <w:p w14:paraId="69909E49" w14:textId="77777777" w:rsidR="007158B5" w:rsidRPr="00397C07" w:rsidRDefault="007158B5" w:rsidP="007158B5">
            <w:pPr>
              <w:rPr>
                <w:rFonts w:ascii="Tahoma" w:eastAsia="Times New Roman" w:hAnsi="Tahoma" w:cs="Tahoma"/>
                <w:sz w:val="20"/>
                <w:szCs w:val="20"/>
              </w:rPr>
            </w:pPr>
          </w:p>
        </w:tc>
      </w:tr>
      <w:tr w:rsidR="007158B5" w:rsidRPr="00397C07" w14:paraId="7122977A" w14:textId="77777777" w:rsidTr="00517630">
        <w:trPr>
          <w:trHeight w:val="291"/>
          <w:jc w:val="center"/>
        </w:trPr>
        <w:tc>
          <w:tcPr>
            <w:tcW w:w="3116" w:type="dxa"/>
            <w:shd w:val="clear" w:color="auto" w:fill="auto"/>
          </w:tcPr>
          <w:p w14:paraId="09D7E6F1" w14:textId="77777777" w:rsidR="007158B5" w:rsidRPr="00397C07" w:rsidRDefault="007158B5" w:rsidP="007158B5">
            <w:pPr>
              <w:rPr>
                <w:rFonts w:ascii="Tahoma" w:eastAsia="Times New Roman" w:hAnsi="Tahoma" w:cs="Tahoma"/>
                <w:bCs/>
                <w:sz w:val="20"/>
                <w:szCs w:val="20"/>
              </w:rPr>
            </w:pPr>
            <w:r w:rsidRPr="00397C07">
              <w:rPr>
                <w:rFonts w:ascii="Tahoma" w:eastAsia="Times New Roman" w:hAnsi="Tahoma" w:cs="Tahoma"/>
                <w:bCs/>
                <w:sz w:val="20"/>
                <w:szCs w:val="20"/>
              </w:rPr>
              <w:t xml:space="preserve">Personnel: </w:t>
            </w:r>
            <w:r w:rsidR="00517630" w:rsidRPr="00397C07">
              <w:rPr>
                <w:rFonts w:ascii="Tahoma" w:eastAsia="Times New Roman" w:hAnsi="Tahoma" w:cs="Tahoma"/>
                <w:bCs/>
                <w:sz w:val="20"/>
                <w:szCs w:val="20"/>
              </w:rPr>
              <w:t>Part Time Faculty</w:t>
            </w:r>
          </w:p>
          <w:p w14:paraId="3AC36D90" w14:textId="77777777" w:rsidR="007158B5" w:rsidRPr="00397C07" w:rsidRDefault="007158B5" w:rsidP="007158B5">
            <w:pPr>
              <w:rPr>
                <w:rFonts w:ascii="Tahoma" w:eastAsia="Times New Roman" w:hAnsi="Tahoma" w:cs="Tahoma"/>
                <w:bCs/>
                <w:sz w:val="20"/>
                <w:szCs w:val="20"/>
              </w:rPr>
            </w:pPr>
          </w:p>
          <w:p w14:paraId="764F081F" w14:textId="77777777" w:rsidR="00B145A3" w:rsidRPr="00397C07" w:rsidRDefault="00B145A3" w:rsidP="007158B5">
            <w:pPr>
              <w:rPr>
                <w:rFonts w:ascii="Tahoma" w:eastAsia="Times New Roman" w:hAnsi="Tahoma" w:cs="Tahoma"/>
                <w:bCs/>
                <w:sz w:val="20"/>
                <w:szCs w:val="20"/>
              </w:rPr>
            </w:pPr>
          </w:p>
          <w:p w14:paraId="50F79328" w14:textId="77777777" w:rsidR="00B145A3" w:rsidRPr="00397C07" w:rsidRDefault="00B145A3" w:rsidP="007158B5">
            <w:pPr>
              <w:rPr>
                <w:rFonts w:ascii="Tahoma" w:eastAsia="Times New Roman" w:hAnsi="Tahoma" w:cs="Tahoma"/>
                <w:bCs/>
                <w:sz w:val="20"/>
                <w:szCs w:val="20"/>
              </w:rPr>
            </w:pPr>
          </w:p>
        </w:tc>
        <w:tc>
          <w:tcPr>
            <w:tcW w:w="2531" w:type="dxa"/>
            <w:shd w:val="clear" w:color="auto" w:fill="auto"/>
          </w:tcPr>
          <w:p w14:paraId="678B3039" w14:textId="5E37DD89" w:rsidR="00517630" w:rsidRPr="00397C07" w:rsidRDefault="00D023A9" w:rsidP="00D023A9">
            <w:pPr>
              <w:rPr>
                <w:rFonts w:ascii="Tahoma" w:eastAsia="Times New Roman" w:hAnsi="Tahoma" w:cs="Tahoma"/>
                <w:bCs/>
                <w:sz w:val="20"/>
                <w:szCs w:val="20"/>
              </w:rPr>
            </w:pPr>
            <w:r>
              <w:rPr>
                <w:rFonts w:ascii="Tahoma" w:eastAsia="Times New Roman" w:hAnsi="Tahoma" w:cs="Tahoma"/>
                <w:bCs/>
                <w:sz w:val="20"/>
                <w:szCs w:val="20"/>
              </w:rPr>
              <w:t>ASTR courses are in demand, and about half of our course sections being offered in Fall 2022 are in intersession. We would like to offer more courses in regular session, or possibly second 8-week session.</w:t>
            </w:r>
          </w:p>
        </w:tc>
        <w:tc>
          <w:tcPr>
            <w:tcW w:w="1373" w:type="dxa"/>
          </w:tcPr>
          <w:p w14:paraId="61C5EE18" w14:textId="3F93884B" w:rsidR="007158B5" w:rsidRPr="00397C07" w:rsidRDefault="00D023A9" w:rsidP="007158B5">
            <w:pPr>
              <w:rPr>
                <w:rFonts w:ascii="Tahoma" w:eastAsia="Times New Roman" w:hAnsi="Tahoma" w:cs="Tahoma"/>
                <w:sz w:val="20"/>
                <w:szCs w:val="20"/>
              </w:rPr>
            </w:pPr>
            <w:r>
              <w:rPr>
                <w:rFonts w:ascii="Tahoma" w:eastAsia="Times New Roman" w:hAnsi="Tahoma" w:cs="Tahoma"/>
                <w:sz w:val="20"/>
                <w:szCs w:val="20"/>
              </w:rPr>
              <w:t>??</w:t>
            </w:r>
          </w:p>
        </w:tc>
        <w:tc>
          <w:tcPr>
            <w:tcW w:w="1260" w:type="dxa"/>
          </w:tcPr>
          <w:p w14:paraId="014C046F" w14:textId="53DA27C7" w:rsidR="007158B5" w:rsidRPr="00397C07" w:rsidRDefault="00D023A9" w:rsidP="007158B5">
            <w:pPr>
              <w:rPr>
                <w:rFonts w:ascii="Tahoma" w:eastAsia="Times New Roman" w:hAnsi="Tahoma" w:cs="Tahoma"/>
                <w:sz w:val="20"/>
                <w:szCs w:val="20"/>
              </w:rPr>
            </w:pPr>
            <w:r>
              <w:rPr>
                <w:rFonts w:ascii="Tahoma" w:eastAsia="Times New Roman" w:hAnsi="Tahoma" w:cs="Tahoma"/>
                <w:sz w:val="20"/>
                <w:szCs w:val="20"/>
              </w:rPr>
              <w:t>??</w:t>
            </w:r>
          </w:p>
        </w:tc>
        <w:tc>
          <w:tcPr>
            <w:tcW w:w="1260" w:type="dxa"/>
            <w:shd w:val="clear" w:color="auto" w:fill="auto"/>
          </w:tcPr>
          <w:p w14:paraId="5C52D783" w14:textId="4C95ABE1" w:rsidR="007158B5" w:rsidRPr="00397C07" w:rsidRDefault="00D023A9" w:rsidP="007158B5">
            <w:pPr>
              <w:rPr>
                <w:rFonts w:ascii="Tahoma" w:eastAsia="Times New Roman" w:hAnsi="Tahoma" w:cs="Tahoma"/>
                <w:sz w:val="20"/>
                <w:szCs w:val="20"/>
              </w:rPr>
            </w:pPr>
            <w:r>
              <w:rPr>
                <w:rFonts w:ascii="Tahoma" w:eastAsia="Times New Roman" w:hAnsi="Tahoma" w:cs="Tahoma"/>
                <w:sz w:val="20"/>
                <w:szCs w:val="20"/>
              </w:rPr>
              <w:t>??</w:t>
            </w:r>
          </w:p>
        </w:tc>
      </w:tr>
      <w:tr w:rsidR="007158B5" w:rsidRPr="00397C07" w14:paraId="4CD4EF3F" w14:textId="77777777" w:rsidTr="00517630">
        <w:trPr>
          <w:trHeight w:val="291"/>
          <w:jc w:val="center"/>
        </w:trPr>
        <w:tc>
          <w:tcPr>
            <w:tcW w:w="3116" w:type="dxa"/>
            <w:shd w:val="clear" w:color="auto" w:fill="auto"/>
          </w:tcPr>
          <w:p w14:paraId="571A1549" w14:textId="77777777" w:rsidR="007158B5" w:rsidRPr="00397C07" w:rsidRDefault="007158B5" w:rsidP="007158B5">
            <w:pPr>
              <w:rPr>
                <w:rFonts w:ascii="Tahoma" w:eastAsia="Times New Roman" w:hAnsi="Tahoma" w:cs="Tahoma"/>
                <w:bCs/>
                <w:sz w:val="20"/>
                <w:szCs w:val="20"/>
              </w:rPr>
            </w:pPr>
            <w:r w:rsidRPr="00397C07">
              <w:rPr>
                <w:rFonts w:ascii="Tahoma" w:eastAsia="Times New Roman" w:hAnsi="Tahoma" w:cs="Tahoma"/>
                <w:bCs/>
                <w:sz w:val="20"/>
                <w:szCs w:val="20"/>
              </w:rPr>
              <w:t xml:space="preserve">Personnel: </w:t>
            </w:r>
            <w:r w:rsidR="00517630" w:rsidRPr="00397C07">
              <w:rPr>
                <w:rFonts w:ascii="Tahoma" w:eastAsia="Times New Roman" w:hAnsi="Tahoma" w:cs="Tahoma"/>
                <w:bCs/>
                <w:sz w:val="20"/>
                <w:szCs w:val="20"/>
              </w:rPr>
              <w:t xml:space="preserve">Full Time Faculty </w:t>
            </w:r>
          </w:p>
          <w:p w14:paraId="1EAF7600" w14:textId="77777777" w:rsidR="007158B5" w:rsidRPr="00397C07" w:rsidRDefault="007158B5" w:rsidP="007158B5">
            <w:pPr>
              <w:rPr>
                <w:rFonts w:ascii="Tahoma" w:eastAsia="Times New Roman" w:hAnsi="Tahoma" w:cs="Tahoma"/>
                <w:bCs/>
                <w:sz w:val="20"/>
                <w:szCs w:val="20"/>
              </w:rPr>
            </w:pPr>
          </w:p>
          <w:p w14:paraId="4C4EA7BB" w14:textId="77777777" w:rsidR="00B145A3" w:rsidRPr="00397C07" w:rsidRDefault="00B145A3" w:rsidP="007158B5">
            <w:pPr>
              <w:rPr>
                <w:rFonts w:ascii="Tahoma" w:eastAsia="Times New Roman" w:hAnsi="Tahoma" w:cs="Tahoma"/>
                <w:bCs/>
                <w:sz w:val="20"/>
                <w:szCs w:val="20"/>
              </w:rPr>
            </w:pPr>
          </w:p>
          <w:p w14:paraId="00858096" w14:textId="77777777" w:rsidR="00B145A3" w:rsidRPr="00397C07" w:rsidRDefault="00B145A3" w:rsidP="007158B5">
            <w:pPr>
              <w:rPr>
                <w:rFonts w:ascii="Tahoma" w:eastAsia="Times New Roman" w:hAnsi="Tahoma" w:cs="Tahoma"/>
                <w:bCs/>
                <w:sz w:val="20"/>
                <w:szCs w:val="20"/>
              </w:rPr>
            </w:pPr>
          </w:p>
        </w:tc>
        <w:tc>
          <w:tcPr>
            <w:tcW w:w="2531" w:type="dxa"/>
            <w:shd w:val="clear" w:color="auto" w:fill="auto"/>
          </w:tcPr>
          <w:p w14:paraId="1CA2B131" w14:textId="77777777" w:rsidR="007158B5" w:rsidRPr="00397C07" w:rsidRDefault="007158B5" w:rsidP="007158B5">
            <w:pPr>
              <w:rPr>
                <w:rFonts w:ascii="Tahoma" w:eastAsia="Times New Roman" w:hAnsi="Tahoma" w:cs="Tahoma"/>
                <w:bCs/>
                <w:sz w:val="20"/>
                <w:szCs w:val="20"/>
              </w:rPr>
            </w:pPr>
          </w:p>
          <w:p w14:paraId="28746F35" w14:textId="77777777" w:rsidR="00517630" w:rsidRPr="00397C07" w:rsidRDefault="00517630" w:rsidP="007158B5">
            <w:pPr>
              <w:rPr>
                <w:rFonts w:ascii="Tahoma" w:eastAsia="Times New Roman" w:hAnsi="Tahoma" w:cs="Tahoma"/>
                <w:bCs/>
                <w:sz w:val="20"/>
                <w:szCs w:val="20"/>
              </w:rPr>
            </w:pPr>
          </w:p>
          <w:p w14:paraId="15DB1165" w14:textId="77777777" w:rsidR="00517630" w:rsidRPr="00397C07" w:rsidRDefault="00517630" w:rsidP="007158B5">
            <w:pPr>
              <w:rPr>
                <w:rFonts w:ascii="Tahoma" w:eastAsia="Times New Roman" w:hAnsi="Tahoma" w:cs="Tahoma"/>
                <w:bCs/>
                <w:sz w:val="20"/>
                <w:szCs w:val="20"/>
              </w:rPr>
            </w:pPr>
          </w:p>
        </w:tc>
        <w:tc>
          <w:tcPr>
            <w:tcW w:w="1373" w:type="dxa"/>
          </w:tcPr>
          <w:p w14:paraId="10371651" w14:textId="77777777" w:rsidR="007158B5" w:rsidRPr="00397C07" w:rsidRDefault="007158B5" w:rsidP="007158B5">
            <w:pPr>
              <w:rPr>
                <w:rFonts w:ascii="Tahoma" w:eastAsia="Times New Roman" w:hAnsi="Tahoma" w:cs="Tahoma"/>
                <w:sz w:val="20"/>
                <w:szCs w:val="20"/>
              </w:rPr>
            </w:pPr>
          </w:p>
        </w:tc>
        <w:tc>
          <w:tcPr>
            <w:tcW w:w="1260" w:type="dxa"/>
          </w:tcPr>
          <w:p w14:paraId="2C5FC940" w14:textId="77777777" w:rsidR="007158B5" w:rsidRPr="00397C07" w:rsidRDefault="007158B5" w:rsidP="007158B5">
            <w:pPr>
              <w:rPr>
                <w:rFonts w:ascii="Tahoma" w:eastAsia="Times New Roman" w:hAnsi="Tahoma" w:cs="Tahoma"/>
                <w:sz w:val="20"/>
                <w:szCs w:val="20"/>
              </w:rPr>
            </w:pPr>
          </w:p>
        </w:tc>
        <w:tc>
          <w:tcPr>
            <w:tcW w:w="1260" w:type="dxa"/>
            <w:shd w:val="clear" w:color="auto" w:fill="auto"/>
          </w:tcPr>
          <w:p w14:paraId="71B877B3" w14:textId="77777777" w:rsidR="007158B5" w:rsidRPr="00397C07" w:rsidRDefault="007158B5" w:rsidP="007158B5">
            <w:pPr>
              <w:rPr>
                <w:rFonts w:ascii="Tahoma" w:eastAsia="Times New Roman" w:hAnsi="Tahoma" w:cs="Tahoma"/>
                <w:sz w:val="20"/>
                <w:szCs w:val="20"/>
              </w:rPr>
            </w:pPr>
          </w:p>
        </w:tc>
      </w:tr>
    </w:tbl>
    <w:p w14:paraId="1FEB249F" w14:textId="77777777" w:rsidR="00AB7D49" w:rsidRPr="00397C07" w:rsidRDefault="00AB7D49" w:rsidP="00AB7D49">
      <w:pPr>
        <w:rPr>
          <w:rFonts w:ascii="Tahoma" w:hAnsi="Tahoma" w:cs="Tahoma"/>
        </w:rPr>
      </w:pPr>
    </w:p>
    <w:p w14:paraId="1AE8AE59" w14:textId="77777777" w:rsidR="00AB7D49" w:rsidRPr="00397C07" w:rsidRDefault="00AB7D49" w:rsidP="00AB7D49">
      <w:pPr>
        <w:rPr>
          <w:rFonts w:ascii="Tahoma" w:hAnsi="Tahoma" w:cs="Tahoma"/>
        </w:rPr>
      </w:pPr>
    </w:p>
    <w:tbl>
      <w:tblPr>
        <w:tblStyle w:val="TableGrid1"/>
        <w:tblW w:w="9617" w:type="dxa"/>
        <w:jc w:val="center"/>
        <w:tblLook w:val="04A0" w:firstRow="1" w:lastRow="0" w:firstColumn="1" w:lastColumn="0" w:noHBand="0" w:noVBand="1"/>
      </w:tblPr>
      <w:tblGrid>
        <w:gridCol w:w="3136"/>
        <w:gridCol w:w="5176"/>
        <w:gridCol w:w="1305"/>
      </w:tblGrid>
      <w:tr w:rsidR="00517630" w:rsidRPr="00397C07" w14:paraId="07071D99" w14:textId="77777777" w:rsidTr="00517630">
        <w:trPr>
          <w:trHeight w:val="583"/>
          <w:jc w:val="center"/>
        </w:trPr>
        <w:tc>
          <w:tcPr>
            <w:tcW w:w="3150" w:type="dxa"/>
            <w:shd w:val="clear" w:color="auto" w:fill="auto"/>
            <w:vAlign w:val="center"/>
          </w:tcPr>
          <w:p w14:paraId="6B7543DA" w14:textId="77777777" w:rsidR="00517630" w:rsidRPr="00397C07" w:rsidRDefault="00517630" w:rsidP="00EB2220">
            <w:pPr>
              <w:jc w:val="center"/>
              <w:rPr>
                <w:rFonts w:ascii="Tahoma" w:eastAsia="Times New Roman" w:hAnsi="Tahoma" w:cs="Tahoma"/>
                <w:b/>
                <w:sz w:val="18"/>
                <w:szCs w:val="18"/>
              </w:rPr>
            </w:pPr>
            <w:r w:rsidRPr="00397C07">
              <w:rPr>
                <w:rFonts w:ascii="Tahoma" w:eastAsia="Times New Roman" w:hAnsi="Tahoma" w:cs="Tahoma"/>
                <w:b/>
                <w:sz w:val="18"/>
                <w:szCs w:val="18"/>
              </w:rPr>
              <w:t>Resource Category</w:t>
            </w:r>
          </w:p>
        </w:tc>
        <w:tc>
          <w:tcPr>
            <w:tcW w:w="5207" w:type="dxa"/>
            <w:shd w:val="clear" w:color="auto" w:fill="auto"/>
            <w:vAlign w:val="center"/>
          </w:tcPr>
          <w:p w14:paraId="0CB8F2E4" w14:textId="77777777" w:rsidR="00517630" w:rsidRPr="00397C07" w:rsidRDefault="00517630" w:rsidP="00EB2220">
            <w:pPr>
              <w:jc w:val="center"/>
              <w:rPr>
                <w:rFonts w:ascii="Tahoma" w:eastAsia="Times New Roman" w:hAnsi="Tahoma" w:cs="Tahoma"/>
                <w:b/>
                <w:sz w:val="18"/>
                <w:szCs w:val="18"/>
              </w:rPr>
            </w:pPr>
            <w:r w:rsidRPr="00397C07">
              <w:rPr>
                <w:rFonts w:ascii="Tahoma" w:eastAsia="Times New Roman" w:hAnsi="Tahoma" w:cs="Tahoma"/>
                <w:b/>
                <w:sz w:val="18"/>
                <w:szCs w:val="18"/>
              </w:rPr>
              <w:t>Description/Justification</w:t>
            </w:r>
          </w:p>
        </w:tc>
        <w:tc>
          <w:tcPr>
            <w:tcW w:w="1260" w:type="dxa"/>
            <w:shd w:val="clear" w:color="auto" w:fill="auto"/>
            <w:vAlign w:val="center"/>
          </w:tcPr>
          <w:p w14:paraId="2E4ACF80" w14:textId="77777777" w:rsidR="00517630" w:rsidRPr="00397C07" w:rsidRDefault="00517630" w:rsidP="00EB2220">
            <w:pPr>
              <w:jc w:val="center"/>
              <w:rPr>
                <w:rFonts w:ascii="Tahoma" w:eastAsia="Times New Roman" w:hAnsi="Tahoma" w:cs="Tahoma"/>
                <w:b/>
                <w:sz w:val="18"/>
                <w:szCs w:val="18"/>
              </w:rPr>
            </w:pPr>
            <w:r w:rsidRPr="00397C07">
              <w:rPr>
                <w:rFonts w:ascii="Tahoma" w:eastAsia="Times New Roman" w:hAnsi="Tahoma" w:cs="Tahoma"/>
                <w:b/>
                <w:sz w:val="18"/>
                <w:szCs w:val="18"/>
              </w:rPr>
              <w:t>Total Estimated Cost</w:t>
            </w:r>
          </w:p>
        </w:tc>
      </w:tr>
      <w:tr w:rsidR="00517630" w:rsidRPr="00397C07" w14:paraId="4EC1B4E5" w14:textId="77777777" w:rsidTr="00517630">
        <w:trPr>
          <w:trHeight w:val="291"/>
          <w:jc w:val="center"/>
        </w:trPr>
        <w:tc>
          <w:tcPr>
            <w:tcW w:w="3150" w:type="dxa"/>
            <w:shd w:val="clear" w:color="auto" w:fill="auto"/>
          </w:tcPr>
          <w:p w14:paraId="37071D9F" w14:textId="4EA24C03" w:rsidR="00517630" w:rsidRPr="00397C07" w:rsidRDefault="00517630" w:rsidP="00F40124">
            <w:pPr>
              <w:jc w:val="left"/>
              <w:rPr>
                <w:rFonts w:ascii="Tahoma" w:eastAsia="Times New Roman" w:hAnsi="Tahoma" w:cs="Tahoma"/>
                <w:bCs/>
                <w:sz w:val="20"/>
                <w:szCs w:val="20"/>
              </w:rPr>
            </w:pPr>
            <w:r w:rsidRPr="00397C07">
              <w:rPr>
                <w:rFonts w:ascii="Tahoma" w:eastAsia="Times New Roman" w:hAnsi="Tahoma" w:cs="Tahoma"/>
                <w:bCs/>
                <w:sz w:val="20"/>
                <w:szCs w:val="20"/>
              </w:rPr>
              <w:t>Professional</w:t>
            </w:r>
            <w:r w:rsidR="005C5524" w:rsidRPr="00397C07">
              <w:rPr>
                <w:rFonts w:ascii="Tahoma" w:eastAsia="Times New Roman" w:hAnsi="Tahoma" w:cs="Tahoma"/>
                <w:bCs/>
                <w:sz w:val="20"/>
                <w:szCs w:val="20"/>
              </w:rPr>
              <w:t xml:space="preserve"> </w:t>
            </w:r>
            <w:r w:rsidRPr="00397C07">
              <w:rPr>
                <w:rFonts w:ascii="Tahoma" w:eastAsia="Times New Roman" w:hAnsi="Tahoma" w:cs="Tahoma"/>
                <w:bCs/>
                <w:sz w:val="20"/>
                <w:szCs w:val="20"/>
              </w:rPr>
              <w:t>Development: Department wide PD needed</w:t>
            </w:r>
          </w:p>
          <w:p w14:paraId="27082897" w14:textId="77777777" w:rsidR="00517630" w:rsidRPr="00397C07" w:rsidRDefault="00517630" w:rsidP="00F40124">
            <w:pPr>
              <w:jc w:val="left"/>
              <w:rPr>
                <w:rFonts w:ascii="Tahoma" w:eastAsia="Times New Roman" w:hAnsi="Tahoma" w:cs="Tahoma"/>
                <w:bCs/>
                <w:sz w:val="20"/>
                <w:szCs w:val="20"/>
              </w:rPr>
            </w:pPr>
          </w:p>
          <w:p w14:paraId="7F09FBCC" w14:textId="77777777" w:rsidR="00B145A3" w:rsidRPr="00397C07" w:rsidRDefault="00B145A3" w:rsidP="00F40124">
            <w:pPr>
              <w:jc w:val="left"/>
              <w:rPr>
                <w:rFonts w:ascii="Tahoma" w:eastAsia="Times New Roman" w:hAnsi="Tahoma" w:cs="Tahoma"/>
                <w:bCs/>
                <w:sz w:val="20"/>
                <w:szCs w:val="20"/>
              </w:rPr>
            </w:pPr>
          </w:p>
          <w:p w14:paraId="3D0DC43C" w14:textId="77777777" w:rsidR="00B145A3" w:rsidRPr="00397C07" w:rsidRDefault="00B145A3" w:rsidP="00F40124">
            <w:pPr>
              <w:jc w:val="left"/>
              <w:rPr>
                <w:rFonts w:ascii="Tahoma" w:eastAsia="Times New Roman" w:hAnsi="Tahoma" w:cs="Tahoma"/>
                <w:bCs/>
                <w:sz w:val="20"/>
                <w:szCs w:val="20"/>
              </w:rPr>
            </w:pPr>
          </w:p>
        </w:tc>
        <w:tc>
          <w:tcPr>
            <w:tcW w:w="5207" w:type="dxa"/>
            <w:shd w:val="clear" w:color="auto" w:fill="auto"/>
          </w:tcPr>
          <w:p w14:paraId="38958DDA" w14:textId="11639D83" w:rsidR="00517630" w:rsidRPr="00397C07" w:rsidRDefault="00D023A9" w:rsidP="00EB2220">
            <w:pPr>
              <w:rPr>
                <w:rFonts w:ascii="Tahoma" w:eastAsia="Times New Roman" w:hAnsi="Tahoma" w:cs="Tahoma"/>
                <w:bCs/>
                <w:sz w:val="20"/>
                <w:szCs w:val="20"/>
              </w:rPr>
            </w:pPr>
            <w:r>
              <w:rPr>
                <w:rFonts w:ascii="Tahoma" w:eastAsia="Times New Roman" w:hAnsi="Tahoma" w:cs="Tahoma"/>
                <w:bCs/>
                <w:sz w:val="20"/>
                <w:szCs w:val="20"/>
              </w:rPr>
              <w:t>Support for department-wide meeting and SLO assessment efforts is needed. We would like to request a small stipend payment for time part-time faculty spend on assessing SLOs and attend department-wide meeting to discuss SLO assessment results.</w:t>
            </w:r>
          </w:p>
          <w:p w14:paraId="5C6FC0CE" w14:textId="77777777" w:rsidR="00517630" w:rsidRPr="00397C07" w:rsidRDefault="00517630" w:rsidP="00EB2220">
            <w:pPr>
              <w:rPr>
                <w:rFonts w:ascii="Tahoma" w:eastAsia="Times New Roman" w:hAnsi="Tahoma" w:cs="Tahoma"/>
                <w:bCs/>
                <w:sz w:val="20"/>
                <w:szCs w:val="20"/>
              </w:rPr>
            </w:pPr>
          </w:p>
        </w:tc>
        <w:tc>
          <w:tcPr>
            <w:tcW w:w="1260" w:type="dxa"/>
            <w:shd w:val="clear" w:color="auto" w:fill="auto"/>
          </w:tcPr>
          <w:p w14:paraId="46448C28" w14:textId="3A3EC311" w:rsidR="00517630" w:rsidRPr="00397C07" w:rsidRDefault="00D023A9" w:rsidP="00EB2220">
            <w:pPr>
              <w:rPr>
                <w:rFonts w:ascii="Tahoma" w:eastAsia="Times New Roman" w:hAnsi="Tahoma" w:cs="Tahoma"/>
                <w:sz w:val="20"/>
                <w:szCs w:val="20"/>
              </w:rPr>
            </w:pPr>
            <w:r>
              <w:rPr>
                <w:rFonts w:ascii="Tahoma" w:eastAsia="Times New Roman" w:hAnsi="Tahoma" w:cs="Tahoma"/>
                <w:sz w:val="20"/>
                <w:szCs w:val="20"/>
              </w:rPr>
              <w:t>$500 - $1000 for all PT faculty participating</w:t>
            </w:r>
          </w:p>
        </w:tc>
      </w:tr>
      <w:tr w:rsidR="00517630" w:rsidRPr="00397C07" w14:paraId="1C1BE1D9" w14:textId="77777777" w:rsidTr="00517630">
        <w:trPr>
          <w:trHeight w:val="291"/>
          <w:jc w:val="center"/>
        </w:trPr>
        <w:tc>
          <w:tcPr>
            <w:tcW w:w="3150" w:type="dxa"/>
            <w:shd w:val="clear" w:color="auto" w:fill="auto"/>
          </w:tcPr>
          <w:p w14:paraId="78459146" w14:textId="77777777" w:rsidR="00517630" w:rsidRPr="00397C07" w:rsidRDefault="00517630" w:rsidP="00F40124">
            <w:pPr>
              <w:jc w:val="left"/>
              <w:rPr>
                <w:rFonts w:ascii="Tahoma" w:eastAsia="Times New Roman" w:hAnsi="Tahoma" w:cs="Tahoma"/>
                <w:bCs/>
                <w:sz w:val="20"/>
                <w:szCs w:val="20"/>
              </w:rPr>
            </w:pPr>
            <w:r w:rsidRPr="00397C07">
              <w:rPr>
                <w:rFonts w:ascii="Tahoma" w:eastAsia="Times New Roman" w:hAnsi="Tahoma" w:cs="Tahoma"/>
                <w:bCs/>
                <w:sz w:val="20"/>
                <w:szCs w:val="20"/>
              </w:rPr>
              <w:t>Professional Development: Personal/Individual PD needed</w:t>
            </w:r>
          </w:p>
          <w:p w14:paraId="1FE333B3" w14:textId="77777777" w:rsidR="00517630" w:rsidRPr="00397C07" w:rsidRDefault="00517630" w:rsidP="00F40124">
            <w:pPr>
              <w:jc w:val="left"/>
              <w:rPr>
                <w:rFonts w:ascii="Tahoma" w:eastAsia="Times New Roman" w:hAnsi="Tahoma" w:cs="Tahoma"/>
                <w:bCs/>
                <w:sz w:val="20"/>
                <w:szCs w:val="20"/>
              </w:rPr>
            </w:pPr>
          </w:p>
          <w:p w14:paraId="6A432ADF" w14:textId="77777777" w:rsidR="00B145A3" w:rsidRPr="00397C07" w:rsidRDefault="00B145A3" w:rsidP="00F40124">
            <w:pPr>
              <w:jc w:val="left"/>
              <w:rPr>
                <w:rFonts w:ascii="Tahoma" w:eastAsia="Times New Roman" w:hAnsi="Tahoma" w:cs="Tahoma"/>
                <w:bCs/>
                <w:sz w:val="20"/>
                <w:szCs w:val="20"/>
              </w:rPr>
            </w:pPr>
          </w:p>
          <w:p w14:paraId="2DD0ACD7" w14:textId="77777777" w:rsidR="00B145A3" w:rsidRPr="00397C07" w:rsidRDefault="00B145A3" w:rsidP="00F40124">
            <w:pPr>
              <w:jc w:val="left"/>
              <w:rPr>
                <w:rFonts w:ascii="Tahoma" w:eastAsia="Times New Roman" w:hAnsi="Tahoma" w:cs="Tahoma"/>
                <w:bCs/>
                <w:sz w:val="20"/>
                <w:szCs w:val="20"/>
              </w:rPr>
            </w:pPr>
          </w:p>
        </w:tc>
        <w:tc>
          <w:tcPr>
            <w:tcW w:w="5207" w:type="dxa"/>
            <w:shd w:val="clear" w:color="auto" w:fill="auto"/>
          </w:tcPr>
          <w:p w14:paraId="3983894D" w14:textId="47CCBBC2" w:rsidR="00517630" w:rsidRPr="00397C07" w:rsidRDefault="00D023A9" w:rsidP="00EB2220">
            <w:pPr>
              <w:rPr>
                <w:rFonts w:ascii="Tahoma" w:eastAsia="Times New Roman" w:hAnsi="Tahoma" w:cs="Tahoma"/>
                <w:bCs/>
                <w:sz w:val="20"/>
                <w:szCs w:val="20"/>
              </w:rPr>
            </w:pPr>
            <w:r>
              <w:rPr>
                <w:rFonts w:ascii="Tahoma" w:eastAsia="Times New Roman" w:hAnsi="Tahoma" w:cs="Tahoma"/>
                <w:bCs/>
                <w:sz w:val="20"/>
                <w:szCs w:val="20"/>
              </w:rPr>
              <w:t>Individual faculty will request through PD committee.</w:t>
            </w:r>
          </w:p>
          <w:p w14:paraId="0637169C" w14:textId="77777777" w:rsidR="00517630" w:rsidRPr="00397C07" w:rsidRDefault="00517630" w:rsidP="00EB2220">
            <w:pPr>
              <w:rPr>
                <w:rFonts w:ascii="Tahoma" w:eastAsia="Times New Roman" w:hAnsi="Tahoma" w:cs="Tahoma"/>
                <w:bCs/>
                <w:sz w:val="20"/>
                <w:szCs w:val="20"/>
              </w:rPr>
            </w:pPr>
          </w:p>
          <w:p w14:paraId="0A6B04AA" w14:textId="77777777" w:rsidR="00517630" w:rsidRPr="00397C07" w:rsidRDefault="00517630" w:rsidP="00EB2220">
            <w:pPr>
              <w:rPr>
                <w:rFonts w:ascii="Tahoma" w:eastAsia="Times New Roman" w:hAnsi="Tahoma" w:cs="Tahoma"/>
                <w:bCs/>
                <w:sz w:val="20"/>
                <w:szCs w:val="20"/>
              </w:rPr>
            </w:pPr>
          </w:p>
          <w:p w14:paraId="469EA4C1" w14:textId="77777777" w:rsidR="00517630" w:rsidRPr="00397C07" w:rsidRDefault="00517630" w:rsidP="00EB2220">
            <w:pPr>
              <w:rPr>
                <w:rFonts w:ascii="Tahoma" w:eastAsia="Times New Roman" w:hAnsi="Tahoma" w:cs="Tahoma"/>
                <w:bCs/>
                <w:sz w:val="20"/>
                <w:szCs w:val="20"/>
              </w:rPr>
            </w:pPr>
          </w:p>
        </w:tc>
        <w:tc>
          <w:tcPr>
            <w:tcW w:w="1260" w:type="dxa"/>
            <w:shd w:val="clear" w:color="auto" w:fill="auto"/>
          </w:tcPr>
          <w:p w14:paraId="4F236664" w14:textId="77777777" w:rsidR="00517630" w:rsidRPr="00397C07" w:rsidRDefault="00517630" w:rsidP="00EB2220">
            <w:pPr>
              <w:rPr>
                <w:rFonts w:ascii="Tahoma" w:eastAsia="Times New Roman" w:hAnsi="Tahoma" w:cs="Tahoma"/>
                <w:sz w:val="20"/>
                <w:szCs w:val="20"/>
              </w:rPr>
            </w:pPr>
          </w:p>
        </w:tc>
      </w:tr>
    </w:tbl>
    <w:p w14:paraId="74B3FB4D" w14:textId="77777777" w:rsidR="00AB7D49" w:rsidRPr="00397C07" w:rsidRDefault="00AB7D49" w:rsidP="00AB7D49">
      <w:pPr>
        <w:rPr>
          <w:rFonts w:ascii="Tahoma" w:hAnsi="Tahoma" w:cs="Tahoma"/>
        </w:rPr>
      </w:pPr>
    </w:p>
    <w:p w14:paraId="37BC9F07" w14:textId="77777777" w:rsidR="00517630" w:rsidRPr="00397C07" w:rsidRDefault="00517630" w:rsidP="00AB7D49">
      <w:pPr>
        <w:rPr>
          <w:rFonts w:ascii="Tahoma" w:hAnsi="Tahoma" w:cs="Tahoma"/>
        </w:rPr>
      </w:pPr>
    </w:p>
    <w:p w14:paraId="5A2D924E" w14:textId="77777777" w:rsidR="00517630" w:rsidRPr="00397C07" w:rsidRDefault="00517630" w:rsidP="00AB7D49">
      <w:pPr>
        <w:rPr>
          <w:rFonts w:ascii="Tahoma" w:hAnsi="Tahoma" w:cs="Tahoma"/>
        </w:rPr>
      </w:pPr>
    </w:p>
    <w:p w14:paraId="21528E1C" w14:textId="77777777" w:rsidR="00517630" w:rsidRPr="00397C07" w:rsidRDefault="00517630" w:rsidP="00AB7D49">
      <w:pPr>
        <w:rPr>
          <w:rFonts w:ascii="Tahoma" w:hAnsi="Tahoma" w:cs="Tahoma"/>
        </w:rPr>
      </w:pPr>
    </w:p>
    <w:p w14:paraId="77227E7E" w14:textId="77777777" w:rsidR="00312A82" w:rsidRPr="00397C07" w:rsidRDefault="00312A82" w:rsidP="00312A82">
      <w:pPr>
        <w:rPr>
          <w:rFonts w:ascii="Tahoma" w:hAnsi="Tahoma" w:cs="Tahoma"/>
          <w:b/>
          <w:u w:val="single"/>
        </w:rPr>
      </w:pPr>
      <w:r w:rsidRPr="00397C07">
        <w:rPr>
          <w:rFonts w:ascii="Tahoma" w:hAnsi="Tahoma" w:cs="Tahoma"/>
          <w:b/>
          <w:u w:val="single"/>
        </w:rPr>
        <w:t>Prioritized Resource Requests Summary - Continued</w:t>
      </w:r>
    </w:p>
    <w:p w14:paraId="015B9C11" w14:textId="77777777" w:rsidR="00312A82" w:rsidRPr="00397C07" w:rsidRDefault="00312A82" w:rsidP="00AB7D49">
      <w:pPr>
        <w:rPr>
          <w:rFonts w:ascii="Tahoma" w:hAnsi="Tahoma" w:cs="Tahoma"/>
        </w:rPr>
      </w:pPr>
    </w:p>
    <w:tbl>
      <w:tblPr>
        <w:tblStyle w:val="TableGrid1"/>
        <w:tblW w:w="9617" w:type="dxa"/>
        <w:jc w:val="center"/>
        <w:tblLook w:val="04A0" w:firstRow="1" w:lastRow="0" w:firstColumn="1" w:lastColumn="0" w:noHBand="0" w:noVBand="1"/>
      </w:tblPr>
      <w:tblGrid>
        <w:gridCol w:w="3150"/>
        <w:gridCol w:w="5207"/>
        <w:gridCol w:w="1260"/>
      </w:tblGrid>
      <w:tr w:rsidR="00517630" w:rsidRPr="00397C07" w14:paraId="6CD18050" w14:textId="77777777" w:rsidTr="00517630">
        <w:trPr>
          <w:trHeight w:val="583"/>
          <w:jc w:val="center"/>
        </w:trPr>
        <w:tc>
          <w:tcPr>
            <w:tcW w:w="3150" w:type="dxa"/>
            <w:shd w:val="clear" w:color="auto" w:fill="auto"/>
            <w:vAlign w:val="center"/>
          </w:tcPr>
          <w:p w14:paraId="327EE80E" w14:textId="77777777" w:rsidR="00517630" w:rsidRPr="00397C07" w:rsidRDefault="00517630" w:rsidP="00EB2220">
            <w:pPr>
              <w:jc w:val="center"/>
              <w:rPr>
                <w:rFonts w:ascii="Tahoma" w:eastAsia="Times New Roman" w:hAnsi="Tahoma" w:cs="Tahoma"/>
                <w:b/>
                <w:sz w:val="18"/>
                <w:szCs w:val="18"/>
              </w:rPr>
            </w:pPr>
            <w:r w:rsidRPr="00397C07">
              <w:rPr>
                <w:rFonts w:ascii="Tahoma" w:eastAsia="Times New Roman" w:hAnsi="Tahoma" w:cs="Tahoma"/>
                <w:b/>
                <w:sz w:val="18"/>
                <w:szCs w:val="18"/>
              </w:rPr>
              <w:t>Resource Category</w:t>
            </w:r>
          </w:p>
        </w:tc>
        <w:tc>
          <w:tcPr>
            <w:tcW w:w="5207" w:type="dxa"/>
            <w:shd w:val="clear" w:color="auto" w:fill="auto"/>
            <w:vAlign w:val="center"/>
          </w:tcPr>
          <w:p w14:paraId="49993D8C" w14:textId="77777777" w:rsidR="00517630" w:rsidRPr="00397C07" w:rsidRDefault="00517630" w:rsidP="00EB2220">
            <w:pPr>
              <w:jc w:val="center"/>
              <w:rPr>
                <w:rFonts w:ascii="Tahoma" w:eastAsia="Times New Roman" w:hAnsi="Tahoma" w:cs="Tahoma"/>
                <w:b/>
                <w:sz w:val="18"/>
                <w:szCs w:val="18"/>
              </w:rPr>
            </w:pPr>
            <w:r w:rsidRPr="00397C07">
              <w:rPr>
                <w:rFonts w:ascii="Tahoma" w:eastAsia="Times New Roman" w:hAnsi="Tahoma" w:cs="Tahoma"/>
                <w:b/>
                <w:sz w:val="18"/>
                <w:szCs w:val="18"/>
              </w:rPr>
              <w:t>Description/Justification</w:t>
            </w:r>
          </w:p>
        </w:tc>
        <w:tc>
          <w:tcPr>
            <w:tcW w:w="1260" w:type="dxa"/>
            <w:shd w:val="clear" w:color="auto" w:fill="auto"/>
            <w:vAlign w:val="center"/>
          </w:tcPr>
          <w:p w14:paraId="16DB0EBF" w14:textId="77777777" w:rsidR="00517630" w:rsidRPr="00397C07" w:rsidRDefault="00517630" w:rsidP="00EB2220">
            <w:pPr>
              <w:jc w:val="center"/>
              <w:rPr>
                <w:rFonts w:ascii="Tahoma" w:eastAsia="Times New Roman" w:hAnsi="Tahoma" w:cs="Tahoma"/>
                <w:b/>
                <w:sz w:val="18"/>
                <w:szCs w:val="18"/>
              </w:rPr>
            </w:pPr>
            <w:r w:rsidRPr="00397C07">
              <w:rPr>
                <w:rFonts w:ascii="Tahoma" w:eastAsia="Times New Roman" w:hAnsi="Tahoma" w:cs="Tahoma"/>
                <w:b/>
                <w:sz w:val="18"/>
                <w:szCs w:val="18"/>
              </w:rPr>
              <w:t>Total Estimated Cost</w:t>
            </w:r>
          </w:p>
        </w:tc>
      </w:tr>
      <w:tr w:rsidR="00517630" w:rsidRPr="00397C07" w14:paraId="0AB6E64A" w14:textId="77777777" w:rsidTr="00517630">
        <w:trPr>
          <w:trHeight w:val="291"/>
          <w:jc w:val="center"/>
        </w:trPr>
        <w:tc>
          <w:tcPr>
            <w:tcW w:w="3150" w:type="dxa"/>
            <w:shd w:val="clear" w:color="auto" w:fill="auto"/>
          </w:tcPr>
          <w:p w14:paraId="3C346F7B" w14:textId="77777777" w:rsidR="00517630" w:rsidRPr="00397C07" w:rsidRDefault="00517630" w:rsidP="00F40124">
            <w:pPr>
              <w:jc w:val="left"/>
              <w:rPr>
                <w:rFonts w:ascii="Tahoma" w:eastAsia="Times New Roman" w:hAnsi="Tahoma" w:cs="Tahoma"/>
                <w:bCs/>
                <w:sz w:val="20"/>
                <w:szCs w:val="20"/>
              </w:rPr>
            </w:pPr>
            <w:r w:rsidRPr="00397C07">
              <w:rPr>
                <w:rFonts w:ascii="Tahoma" w:eastAsia="Times New Roman" w:hAnsi="Tahoma" w:cs="Tahoma"/>
                <w:bCs/>
                <w:sz w:val="20"/>
                <w:szCs w:val="20"/>
              </w:rPr>
              <w:t>Supplies: Software</w:t>
            </w:r>
          </w:p>
          <w:p w14:paraId="42A5833F" w14:textId="77777777" w:rsidR="00517630" w:rsidRPr="00397C07" w:rsidRDefault="00517630" w:rsidP="00F40124">
            <w:pPr>
              <w:jc w:val="left"/>
              <w:rPr>
                <w:rFonts w:ascii="Tahoma" w:eastAsia="Times New Roman" w:hAnsi="Tahoma" w:cs="Tahoma"/>
                <w:bCs/>
                <w:sz w:val="20"/>
                <w:szCs w:val="20"/>
              </w:rPr>
            </w:pPr>
          </w:p>
        </w:tc>
        <w:tc>
          <w:tcPr>
            <w:tcW w:w="5207" w:type="dxa"/>
            <w:shd w:val="clear" w:color="auto" w:fill="auto"/>
          </w:tcPr>
          <w:p w14:paraId="62A8DF40" w14:textId="77777777" w:rsidR="00517630" w:rsidRPr="00397C07" w:rsidRDefault="00517630" w:rsidP="00EB2220">
            <w:pPr>
              <w:rPr>
                <w:rFonts w:ascii="Tahoma" w:eastAsia="Times New Roman" w:hAnsi="Tahoma" w:cs="Tahoma"/>
                <w:sz w:val="20"/>
                <w:szCs w:val="20"/>
              </w:rPr>
            </w:pPr>
          </w:p>
          <w:p w14:paraId="03899284" w14:textId="77777777" w:rsidR="00517630" w:rsidRPr="00397C07" w:rsidRDefault="00517630" w:rsidP="00EB2220">
            <w:pPr>
              <w:rPr>
                <w:rFonts w:ascii="Tahoma" w:eastAsia="Times New Roman" w:hAnsi="Tahoma" w:cs="Tahoma"/>
                <w:sz w:val="20"/>
                <w:szCs w:val="20"/>
              </w:rPr>
            </w:pPr>
          </w:p>
          <w:p w14:paraId="4FC67385" w14:textId="77777777" w:rsidR="00B145A3" w:rsidRPr="00397C07" w:rsidRDefault="00B145A3" w:rsidP="00EB2220">
            <w:pPr>
              <w:rPr>
                <w:rFonts w:ascii="Tahoma" w:eastAsia="Times New Roman" w:hAnsi="Tahoma" w:cs="Tahoma"/>
                <w:sz w:val="20"/>
                <w:szCs w:val="20"/>
              </w:rPr>
            </w:pPr>
          </w:p>
          <w:p w14:paraId="0B4A9D8C" w14:textId="77777777" w:rsidR="00517630" w:rsidRPr="00397C07" w:rsidRDefault="00517630" w:rsidP="00EB2220">
            <w:pPr>
              <w:rPr>
                <w:rFonts w:ascii="Tahoma" w:eastAsia="Times New Roman" w:hAnsi="Tahoma" w:cs="Tahoma"/>
                <w:sz w:val="20"/>
                <w:szCs w:val="20"/>
              </w:rPr>
            </w:pPr>
          </w:p>
        </w:tc>
        <w:tc>
          <w:tcPr>
            <w:tcW w:w="1260" w:type="dxa"/>
            <w:shd w:val="clear" w:color="auto" w:fill="auto"/>
          </w:tcPr>
          <w:p w14:paraId="488AAA5F" w14:textId="77777777" w:rsidR="00517630" w:rsidRPr="00397C07" w:rsidRDefault="00517630" w:rsidP="00EB2220">
            <w:pPr>
              <w:rPr>
                <w:rFonts w:ascii="Tahoma" w:eastAsia="Times New Roman" w:hAnsi="Tahoma" w:cs="Tahoma"/>
                <w:sz w:val="20"/>
                <w:szCs w:val="20"/>
              </w:rPr>
            </w:pPr>
          </w:p>
        </w:tc>
      </w:tr>
      <w:tr w:rsidR="00517630" w:rsidRPr="00397C07" w14:paraId="425DBB6C" w14:textId="77777777" w:rsidTr="00517630">
        <w:trPr>
          <w:trHeight w:val="291"/>
          <w:jc w:val="center"/>
        </w:trPr>
        <w:tc>
          <w:tcPr>
            <w:tcW w:w="3150" w:type="dxa"/>
            <w:shd w:val="clear" w:color="auto" w:fill="auto"/>
          </w:tcPr>
          <w:p w14:paraId="25AD6E51" w14:textId="77777777" w:rsidR="00517630" w:rsidRPr="00397C07" w:rsidRDefault="00517630" w:rsidP="00F40124">
            <w:pPr>
              <w:jc w:val="left"/>
              <w:rPr>
                <w:rFonts w:ascii="Tahoma" w:eastAsia="Times New Roman" w:hAnsi="Tahoma" w:cs="Tahoma"/>
                <w:bCs/>
                <w:sz w:val="20"/>
                <w:szCs w:val="20"/>
              </w:rPr>
            </w:pPr>
            <w:r w:rsidRPr="00397C07">
              <w:rPr>
                <w:rFonts w:ascii="Tahoma" w:eastAsia="Times New Roman" w:hAnsi="Tahoma" w:cs="Tahoma"/>
                <w:bCs/>
                <w:sz w:val="20"/>
                <w:szCs w:val="20"/>
              </w:rPr>
              <w:t>Supplies: Books, Magazines, and/or Periodicals</w:t>
            </w:r>
          </w:p>
          <w:p w14:paraId="096DCD34" w14:textId="77777777" w:rsidR="00517630" w:rsidRPr="00397C07" w:rsidRDefault="00517630" w:rsidP="00F40124">
            <w:pPr>
              <w:jc w:val="left"/>
              <w:rPr>
                <w:rFonts w:ascii="Tahoma" w:eastAsia="Times New Roman" w:hAnsi="Tahoma" w:cs="Tahoma"/>
                <w:bCs/>
                <w:sz w:val="20"/>
                <w:szCs w:val="20"/>
              </w:rPr>
            </w:pPr>
          </w:p>
        </w:tc>
        <w:tc>
          <w:tcPr>
            <w:tcW w:w="5207" w:type="dxa"/>
            <w:shd w:val="clear" w:color="auto" w:fill="auto"/>
          </w:tcPr>
          <w:p w14:paraId="54660B12" w14:textId="77777777" w:rsidR="00517630" w:rsidRPr="00397C07" w:rsidRDefault="00517630" w:rsidP="00EB2220">
            <w:pPr>
              <w:rPr>
                <w:rFonts w:ascii="Tahoma" w:eastAsia="Times New Roman" w:hAnsi="Tahoma" w:cs="Tahoma"/>
                <w:sz w:val="20"/>
                <w:szCs w:val="20"/>
              </w:rPr>
            </w:pPr>
          </w:p>
          <w:p w14:paraId="69C3A0CE" w14:textId="77777777" w:rsidR="00517630" w:rsidRPr="00397C07" w:rsidRDefault="00517630" w:rsidP="00EB2220">
            <w:pPr>
              <w:rPr>
                <w:rFonts w:ascii="Tahoma" w:eastAsia="Times New Roman" w:hAnsi="Tahoma" w:cs="Tahoma"/>
                <w:sz w:val="20"/>
                <w:szCs w:val="20"/>
              </w:rPr>
            </w:pPr>
          </w:p>
          <w:p w14:paraId="10FCF4ED" w14:textId="77777777" w:rsidR="00517630" w:rsidRPr="00397C07" w:rsidRDefault="00517630" w:rsidP="00EB2220">
            <w:pPr>
              <w:rPr>
                <w:rFonts w:ascii="Tahoma" w:eastAsia="Times New Roman" w:hAnsi="Tahoma" w:cs="Tahoma"/>
                <w:sz w:val="20"/>
                <w:szCs w:val="20"/>
              </w:rPr>
            </w:pPr>
          </w:p>
          <w:p w14:paraId="534CE5C3" w14:textId="77777777" w:rsidR="00517630" w:rsidRPr="00397C07" w:rsidRDefault="00517630" w:rsidP="00EB2220">
            <w:pPr>
              <w:rPr>
                <w:rFonts w:ascii="Tahoma" w:eastAsia="Times New Roman" w:hAnsi="Tahoma" w:cs="Tahoma"/>
                <w:sz w:val="20"/>
                <w:szCs w:val="20"/>
              </w:rPr>
            </w:pPr>
          </w:p>
        </w:tc>
        <w:tc>
          <w:tcPr>
            <w:tcW w:w="1260" w:type="dxa"/>
            <w:shd w:val="clear" w:color="auto" w:fill="auto"/>
          </w:tcPr>
          <w:p w14:paraId="4817567C" w14:textId="77777777" w:rsidR="00517630" w:rsidRPr="00397C07" w:rsidRDefault="00517630" w:rsidP="00EB2220">
            <w:pPr>
              <w:rPr>
                <w:rFonts w:ascii="Tahoma" w:eastAsia="Times New Roman" w:hAnsi="Tahoma" w:cs="Tahoma"/>
                <w:sz w:val="20"/>
                <w:szCs w:val="20"/>
              </w:rPr>
            </w:pPr>
          </w:p>
        </w:tc>
      </w:tr>
      <w:tr w:rsidR="00517630" w:rsidRPr="00397C07" w14:paraId="46717C2B" w14:textId="77777777" w:rsidTr="00517630">
        <w:trPr>
          <w:trHeight w:val="291"/>
          <w:jc w:val="center"/>
        </w:trPr>
        <w:tc>
          <w:tcPr>
            <w:tcW w:w="3150" w:type="dxa"/>
            <w:shd w:val="clear" w:color="auto" w:fill="auto"/>
          </w:tcPr>
          <w:p w14:paraId="20EBF90D" w14:textId="77777777" w:rsidR="00517630" w:rsidRPr="00397C07" w:rsidRDefault="00517630" w:rsidP="00F40124">
            <w:pPr>
              <w:jc w:val="left"/>
              <w:rPr>
                <w:rFonts w:ascii="Tahoma" w:eastAsia="Times New Roman" w:hAnsi="Tahoma" w:cs="Tahoma"/>
                <w:bCs/>
                <w:sz w:val="20"/>
                <w:szCs w:val="20"/>
              </w:rPr>
            </w:pPr>
            <w:r w:rsidRPr="00397C07">
              <w:rPr>
                <w:rFonts w:ascii="Tahoma" w:eastAsia="Times New Roman" w:hAnsi="Tahoma" w:cs="Tahoma"/>
                <w:bCs/>
                <w:sz w:val="20"/>
                <w:szCs w:val="20"/>
              </w:rPr>
              <w:t>Supplies: Instructional Supplies</w:t>
            </w:r>
          </w:p>
          <w:p w14:paraId="17BE20E5" w14:textId="77777777" w:rsidR="00517630" w:rsidRPr="00397C07" w:rsidRDefault="00517630" w:rsidP="00F40124">
            <w:pPr>
              <w:jc w:val="left"/>
              <w:rPr>
                <w:rFonts w:ascii="Tahoma" w:eastAsia="Times New Roman" w:hAnsi="Tahoma" w:cs="Tahoma"/>
                <w:bCs/>
                <w:sz w:val="20"/>
                <w:szCs w:val="20"/>
              </w:rPr>
            </w:pPr>
          </w:p>
        </w:tc>
        <w:tc>
          <w:tcPr>
            <w:tcW w:w="5207" w:type="dxa"/>
            <w:shd w:val="clear" w:color="auto" w:fill="auto"/>
          </w:tcPr>
          <w:p w14:paraId="5B20FE9B" w14:textId="36B1EA35" w:rsidR="00517630" w:rsidRPr="00397C07" w:rsidRDefault="00D023A9" w:rsidP="00EB2220">
            <w:pPr>
              <w:rPr>
                <w:rFonts w:ascii="Tahoma" w:eastAsia="Times New Roman" w:hAnsi="Tahoma" w:cs="Tahoma"/>
                <w:sz w:val="20"/>
                <w:szCs w:val="20"/>
              </w:rPr>
            </w:pPr>
            <w:r>
              <w:rPr>
                <w:rFonts w:ascii="Tahoma" w:eastAsia="Times New Roman" w:hAnsi="Tahoma" w:cs="Tahoma"/>
                <w:sz w:val="20"/>
                <w:szCs w:val="20"/>
              </w:rPr>
              <w:t>ASTR lecture demos need continued maintenance.</w:t>
            </w:r>
          </w:p>
          <w:p w14:paraId="1BD46B15" w14:textId="77777777" w:rsidR="00517630" w:rsidRPr="00397C07" w:rsidRDefault="00517630" w:rsidP="00EB2220">
            <w:pPr>
              <w:rPr>
                <w:rFonts w:ascii="Tahoma" w:eastAsia="Times New Roman" w:hAnsi="Tahoma" w:cs="Tahoma"/>
                <w:sz w:val="20"/>
                <w:szCs w:val="20"/>
              </w:rPr>
            </w:pPr>
          </w:p>
          <w:p w14:paraId="3F1CD840" w14:textId="77777777" w:rsidR="00517630" w:rsidRPr="00397C07" w:rsidRDefault="00517630" w:rsidP="00EB2220">
            <w:pPr>
              <w:rPr>
                <w:rFonts w:ascii="Tahoma" w:eastAsia="Times New Roman" w:hAnsi="Tahoma" w:cs="Tahoma"/>
                <w:sz w:val="20"/>
                <w:szCs w:val="20"/>
              </w:rPr>
            </w:pPr>
          </w:p>
        </w:tc>
        <w:tc>
          <w:tcPr>
            <w:tcW w:w="1260" w:type="dxa"/>
            <w:shd w:val="clear" w:color="auto" w:fill="auto"/>
          </w:tcPr>
          <w:p w14:paraId="50A0DE00" w14:textId="4C910924" w:rsidR="00517630" w:rsidRPr="00397C07" w:rsidRDefault="00D023A9" w:rsidP="00EB2220">
            <w:pPr>
              <w:rPr>
                <w:rFonts w:ascii="Tahoma" w:eastAsia="Times New Roman" w:hAnsi="Tahoma" w:cs="Tahoma"/>
                <w:sz w:val="20"/>
                <w:szCs w:val="20"/>
              </w:rPr>
            </w:pPr>
            <w:r>
              <w:rPr>
                <w:rFonts w:ascii="Tahoma" w:eastAsia="Times New Roman" w:hAnsi="Tahoma" w:cs="Tahoma"/>
                <w:sz w:val="20"/>
                <w:szCs w:val="20"/>
              </w:rPr>
              <w:t>$500</w:t>
            </w:r>
          </w:p>
        </w:tc>
      </w:tr>
      <w:tr w:rsidR="00517630" w:rsidRPr="00397C07" w14:paraId="5040969F" w14:textId="77777777" w:rsidTr="00517630">
        <w:trPr>
          <w:trHeight w:val="291"/>
          <w:jc w:val="center"/>
        </w:trPr>
        <w:tc>
          <w:tcPr>
            <w:tcW w:w="3150" w:type="dxa"/>
            <w:shd w:val="clear" w:color="auto" w:fill="auto"/>
          </w:tcPr>
          <w:p w14:paraId="0AB5531E" w14:textId="77777777" w:rsidR="00517630" w:rsidRPr="00397C07" w:rsidRDefault="00517630" w:rsidP="00F40124">
            <w:pPr>
              <w:jc w:val="left"/>
              <w:rPr>
                <w:rFonts w:ascii="Tahoma" w:eastAsia="Times New Roman" w:hAnsi="Tahoma" w:cs="Tahoma"/>
                <w:bCs/>
                <w:sz w:val="20"/>
                <w:szCs w:val="20"/>
              </w:rPr>
            </w:pPr>
            <w:r w:rsidRPr="00397C07">
              <w:rPr>
                <w:rFonts w:ascii="Tahoma" w:eastAsia="Times New Roman" w:hAnsi="Tahoma" w:cs="Tahoma"/>
                <w:bCs/>
                <w:sz w:val="20"/>
                <w:szCs w:val="20"/>
              </w:rPr>
              <w:t>Supplies: Non-Instructional Supplies</w:t>
            </w:r>
          </w:p>
          <w:p w14:paraId="6942630A" w14:textId="77777777" w:rsidR="00517630" w:rsidRPr="00397C07" w:rsidRDefault="00517630" w:rsidP="00F40124">
            <w:pPr>
              <w:jc w:val="left"/>
              <w:rPr>
                <w:rFonts w:ascii="Tahoma" w:eastAsia="Times New Roman" w:hAnsi="Tahoma" w:cs="Tahoma"/>
                <w:bCs/>
                <w:sz w:val="20"/>
                <w:szCs w:val="20"/>
              </w:rPr>
            </w:pPr>
          </w:p>
        </w:tc>
        <w:tc>
          <w:tcPr>
            <w:tcW w:w="5207" w:type="dxa"/>
            <w:shd w:val="clear" w:color="auto" w:fill="auto"/>
          </w:tcPr>
          <w:p w14:paraId="32DE58DD" w14:textId="77777777" w:rsidR="00517630" w:rsidRPr="00397C07" w:rsidRDefault="00517630" w:rsidP="00EB2220">
            <w:pPr>
              <w:rPr>
                <w:rFonts w:ascii="Tahoma" w:eastAsia="Times New Roman" w:hAnsi="Tahoma" w:cs="Tahoma"/>
                <w:sz w:val="20"/>
                <w:szCs w:val="20"/>
              </w:rPr>
            </w:pPr>
          </w:p>
          <w:p w14:paraId="1703F526" w14:textId="77777777" w:rsidR="00517630" w:rsidRPr="00397C07" w:rsidRDefault="00517630" w:rsidP="00EB2220">
            <w:pPr>
              <w:rPr>
                <w:rFonts w:ascii="Tahoma" w:eastAsia="Times New Roman" w:hAnsi="Tahoma" w:cs="Tahoma"/>
                <w:sz w:val="20"/>
                <w:szCs w:val="20"/>
              </w:rPr>
            </w:pPr>
          </w:p>
          <w:p w14:paraId="0DE064A3" w14:textId="77777777" w:rsidR="00517630" w:rsidRPr="00397C07" w:rsidRDefault="00517630" w:rsidP="00EB2220">
            <w:pPr>
              <w:rPr>
                <w:rFonts w:ascii="Tahoma" w:eastAsia="Times New Roman" w:hAnsi="Tahoma" w:cs="Tahoma"/>
                <w:sz w:val="20"/>
                <w:szCs w:val="20"/>
              </w:rPr>
            </w:pPr>
          </w:p>
          <w:p w14:paraId="74816CAC" w14:textId="77777777" w:rsidR="00517630" w:rsidRPr="00397C07" w:rsidRDefault="00517630" w:rsidP="00EB2220">
            <w:pPr>
              <w:rPr>
                <w:rFonts w:ascii="Tahoma" w:eastAsia="Times New Roman" w:hAnsi="Tahoma" w:cs="Tahoma"/>
                <w:sz w:val="20"/>
                <w:szCs w:val="20"/>
              </w:rPr>
            </w:pPr>
          </w:p>
        </w:tc>
        <w:tc>
          <w:tcPr>
            <w:tcW w:w="1260" w:type="dxa"/>
            <w:shd w:val="clear" w:color="auto" w:fill="auto"/>
          </w:tcPr>
          <w:p w14:paraId="2432E9D0" w14:textId="77777777" w:rsidR="00517630" w:rsidRPr="00397C07" w:rsidRDefault="00517630" w:rsidP="00EB2220">
            <w:pPr>
              <w:rPr>
                <w:rFonts w:ascii="Tahoma" w:eastAsia="Times New Roman" w:hAnsi="Tahoma" w:cs="Tahoma"/>
                <w:sz w:val="20"/>
                <w:szCs w:val="20"/>
              </w:rPr>
            </w:pPr>
          </w:p>
        </w:tc>
      </w:tr>
      <w:tr w:rsidR="00517630" w:rsidRPr="00397C07" w14:paraId="6A0E903A" w14:textId="77777777" w:rsidTr="00517630">
        <w:trPr>
          <w:trHeight w:val="291"/>
          <w:jc w:val="center"/>
        </w:trPr>
        <w:tc>
          <w:tcPr>
            <w:tcW w:w="3150" w:type="dxa"/>
            <w:shd w:val="clear" w:color="auto" w:fill="auto"/>
          </w:tcPr>
          <w:p w14:paraId="58DF253B" w14:textId="77777777" w:rsidR="00517630" w:rsidRPr="00397C07" w:rsidRDefault="00517630" w:rsidP="00517630">
            <w:pPr>
              <w:rPr>
                <w:rFonts w:ascii="Tahoma" w:eastAsia="Times New Roman" w:hAnsi="Tahoma" w:cs="Tahoma"/>
                <w:bCs/>
                <w:sz w:val="20"/>
                <w:szCs w:val="20"/>
              </w:rPr>
            </w:pPr>
            <w:r w:rsidRPr="00397C07">
              <w:rPr>
                <w:rFonts w:ascii="Tahoma" w:eastAsia="Times New Roman" w:hAnsi="Tahoma" w:cs="Tahoma"/>
                <w:bCs/>
                <w:sz w:val="20"/>
                <w:szCs w:val="20"/>
              </w:rPr>
              <w:t>Supplies: Library Collections</w:t>
            </w:r>
          </w:p>
          <w:p w14:paraId="03A42F9D" w14:textId="77777777" w:rsidR="00517630" w:rsidRPr="00397C07" w:rsidRDefault="00517630" w:rsidP="00517630">
            <w:pPr>
              <w:rPr>
                <w:rFonts w:ascii="Tahoma" w:eastAsia="Times New Roman" w:hAnsi="Tahoma" w:cs="Tahoma"/>
                <w:bCs/>
                <w:sz w:val="20"/>
                <w:szCs w:val="20"/>
              </w:rPr>
            </w:pPr>
          </w:p>
        </w:tc>
        <w:tc>
          <w:tcPr>
            <w:tcW w:w="5207" w:type="dxa"/>
            <w:shd w:val="clear" w:color="auto" w:fill="auto"/>
          </w:tcPr>
          <w:p w14:paraId="4CC35215" w14:textId="77777777" w:rsidR="00517630" w:rsidRPr="00397C07" w:rsidRDefault="00517630" w:rsidP="00EB2220">
            <w:pPr>
              <w:rPr>
                <w:rFonts w:ascii="Tahoma" w:eastAsia="Times New Roman" w:hAnsi="Tahoma" w:cs="Tahoma"/>
                <w:sz w:val="20"/>
                <w:szCs w:val="20"/>
              </w:rPr>
            </w:pPr>
          </w:p>
          <w:p w14:paraId="7C30C45F" w14:textId="77777777" w:rsidR="00517630" w:rsidRPr="00397C07" w:rsidRDefault="00517630" w:rsidP="00EB2220">
            <w:pPr>
              <w:rPr>
                <w:rFonts w:ascii="Tahoma" w:eastAsia="Times New Roman" w:hAnsi="Tahoma" w:cs="Tahoma"/>
                <w:sz w:val="20"/>
                <w:szCs w:val="20"/>
              </w:rPr>
            </w:pPr>
          </w:p>
          <w:p w14:paraId="75EA5B0F" w14:textId="77777777" w:rsidR="00517630" w:rsidRPr="00397C07" w:rsidRDefault="00517630" w:rsidP="00EB2220">
            <w:pPr>
              <w:rPr>
                <w:rFonts w:ascii="Tahoma" w:eastAsia="Times New Roman" w:hAnsi="Tahoma" w:cs="Tahoma"/>
                <w:sz w:val="20"/>
                <w:szCs w:val="20"/>
              </w:rPr>
            </w:pPr>
          </w:p>
          <w:p w14:paraId="3AB433AE" w14:textId="77777777" w:rsidR="00517630" w:rsidRPr="00397C07" w:rsidRDefault="00517630" w:rsidP="00EB2220">
            <w:pPr>
              <w:rPr>
                <w:rFonts w:ascii="Tahoma" w:eastAsia="Times New Roman" w:hAnsi="Tahoma" w:cs="Tahoma"/>
                <w:sz w:val="20"/>
                <w:szCs w:val="20"/>
              </w:rPr>
            </w:pPr>
          </w:p>
        </w:tc>
        <w:tc>
          <w:tcPr>
            <w:tcW w:w="1260" w:type="dxa"/>
            <w:shd w:val="clear" w:color="auto" w:fill="auto"/>
          </w:tcPr>
          <w:p w14:paraId="2E2F5CF9" w14:textId="77777777" w:rsidR="00517630" w:rsidRPr="00397C07" w:rsidRDefault="00517630" w:rsidP="00EB2220">
            <w:pPr>
              <w:rPr>
                <w:rFonts w:ascii="Tahoma" w:eastAsia="Times New Roman" w:hAnsi="Tahoma" w:cs="Tahoma"/>
                <w:sz w:val="20"/>
                <w:szCs w:val="20"/>
              </w:rPr>
            </w:pPr>
          </w:p>
        </w:tc>
      </w:tr>
    </w:tbl>
    <w:p w14:paraId="4BBFDDC2" w14:textId="77777777" w:rsidR="00517630" w:rsidRPr="00397C07" w:rsidRDefault="00517630" w:rsidP="00AB7D49">
      <w:pPr>
        <w:rPr>
          <w:rFonts w:ascii="Tahoma" w:hAnsi="Tahoma" w:cs="Tahoma"/>
        </w:rPr>
      </w:pPr>
    </w:p>
    <w:p w14:paraId="1AAB2968" w14:textId="77777777" w:rsidR="00FD522B" w:rsidRPr="00397C07" w:rsidRDefault="00FD522B" w:rsidP="00AB7D49">
      <w:pPr>
        <w:rPr>
          <w:rFonts w:ascii="Tahoma" w:hAnsi="Tahoma" w:cs="Tahoma"/>
        </w:rPr>
      </w:pPr>
    </w:p>
    <w:p w14:paraId="33602AA9" w14:textId="77777777" w:rsidR="00FD522B" w:rsidRPr="00397C07" w:rsidRDefault="00FD522B" w:rsidP="00AB7D49">
      <w:pPr>
        <w:rPr>
          <w:rFonts w:ascii="Tahoma" w:hAnsi="Tahoma" w:cs="Tahoma"/>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397C07" w14:paraId="1F8E3EDF" w14:textId="77777777" w:rsidTr="00B145A3">
        <w:trPr>
          <w:trHeight w:val="583"/>
        </w:trPr>
        <w:tc>
          <w:tcPr>
            <w:tcW w:w="3335" w:type="dxa"/>
            <w:vAlign w:val="center"/>
          </w:tcPr>
          <w:p w14:paraId="0B5171DC" w14:textId="77777777" w:rsidR="00FD522B" w:rsidRPr="00397C07" w:rsidRDefault="00FD522B" w:rsidP="00EB2220">
            <w:pPr>
              <w:jc w:val="center"/>
              <w:rPr>
                <w:rFonts w:ascii="Tahoma" w:eastAsia="Times New Roman" w:hAnsi="Tahoma" w:cs="Tahoma"/>
                <w:b/>
                <w:sz w:val="18"/>
                <w:szCs w:val="18"/>
              </w:rPr>
            </w:pPr>
            <w:r w:rsidRPr="00397C07">
              <w:rPr>
                <w:rFonts w:ascii="Tahoma" w:eastAsia="Times New Roman" w:hAnsi="Tahoma" w:cs="Tahoma"/>
                <w:b/>
                <w:sz w:val="18"/>
                <w:szCs w:val="18"/>
              </w:rPr>
              <w:t>Resource Category</w:t>
            </w:r>
          </w:p>
        </w:tc>
        <w:tc>
          <w:tcPr>
            <w:tcW w:w="5207" w:type="dxa"/>
            <w:vAlign w:val="center"/>
          </w:tcPr>
          <w:p w14:paraId="4E89BDF1" w14:textId="77777777" w:rsidR="00FD522B" w:rsidRPr="00397C07" w:rsidRDefault="00FD522B" w:rsidP="00EB2220">
            <w:pPr>
              <w:jc w:val="center"/>
              <w:rPr>
                <w:rFonts w:ascii="Tahoma" w:eastAsia="Times New Roman" w:hAnsi="Tahoma" w:cs="Tahoma"/>
                <w:b/>
                <w:sz w:val="18"/>
                <w:szCs w:val="18"/>
              </w:rPr>
            </w:pPr>
            <w:r w:rsidRPr="00397C07">
              <w:rPr>
                <w:rFonts w:ascii="Tahoma" w:eastAsia="Times New Roman" w:hAnsi="Tahoma" w:cs="Tahoma"/>
                <w:b/>
                <w:sz w:val="18"/>
                <w:szCs w:val="18"/>
              </w:rPr>
              <w:t>Description/Justification</w:t>
            </w:r>
          </w:p>
        </w:tc>
        <w:tc>
          <w:tcPr>
            <w:tcW w:w="1260" w:type="dxa"/>
            <w:vAlign w:val="center"/>
          </w:tcPr>
          <w:p w14:paraId="1548A929" w14:textId="77777777" w:rsidR="00FD522B" w:rsidRPr="00397C07" w:rsidRDefault="00FD522B" w:rsidP="00EB2220">
            <w:pPr>
              <w:jc w:val="center"/>
              <w:rPr>
                <w:rFonts w:ascii="Tahoma" w:eastAsia="Times New Roman" w:hAnsi="Tahoma" w:cs="Tahoma"/>
                <w:b/>
                <w:sz w:val="18"/>
                <w:szCs w:val="18"/>
              </w:rPr>
            </w:pPr>
            <w:r w:rsidRPr="00397C07">
              <w:rPr>
                <w:rFonts w:ascii="Tahoma" w:eastAsia="Times New Roman" w:hAnsi="Tahoma" w:cs="Tahoma"/>
                <w:b/>
                <w:sz w:val="18"/>
                <w:szCs w:val="18"/>
              </w:rPr>
              <w:t>Total Estimated Cost</w:t>
            </w:r>
          </w:p>
        </w:tc>
      </w:tr>
      <w:tr w:rsidR="00FD522B" w:rsidRPr="00397C07" w14:paraId="194509AA" w14:textId="77777777" w:rsidTr="00FD522B">
        <w:trPr>
          <w:trHeight w:val="291"/>
        </w:trPr>
        <w:tc>
          <w:tcPr>
            <w:tcW w:w="3335" w:type="dxa"/>
          </w:tcPr>
          <w:p w14:paraId="2F0EB499" w14:textId="77777777" w:rsidR="00FD522B" w:rsidRPr="00397C07" w:rsidRDefault="00FD522B" w:rsidP="00EB2220">
            <w:pPr>
              <w:rPr>
                <w:rFonts w:ascii="Tahoma" w:eastAsia="Times New Roman" w:hAnsi="Tahoma" w:cs="Tahoma"/>
                <w:bCs/>
                <w:sz w:val="20"/>
                <w:szCs w:val="20"/>
              </w:rPr>
            </w:pPr>
            <w:r w:rsidRPr="00397C07">
              <w:rPr>
                <w:rFonts w:ascii="Tahoma" w:eastAsia="Times New Roman" w:hAnsi="Tahoma" w:cs="Tahoma"/>
                <w:bCs/>
                <w:sz w:val="20"/>
                <w:szCs w:val="20"/>
              </w:rPr>
              <w:t>Technology &amp; Equipment: New</w:t>
            </w:r>
          </w:p>
          <w:p w14:paraId="62332546" w14:textId="77777777" w:rsidR="00FD522B" w:rsidRPr="00397C07" w:rsidRDefault="00FD522B" w:rsidP="00EB2220">
            <w:pPr>
              <w:rPr>
                <w:rFonts w:ascii="Tahoma" w:eastAsia="Times New Roman" w:hAnsi="Tahoma" w:cs="Tahoma"/>
                <w:bCs/>
                <w:sz w:val="20"/>
                <w:szCs w:val="20"/>
              </w:rPr>
            </w:pPr>
          </w:p>
        </w:tc>
        <w:tc>
          <w:tcPr>
            <w:tcW w:w="5207" w:type="dxa"/>
          </w:tcPr>
          <w:p w14:paraId="661675A2" w14:textId="49F16594" w:rsidR="00FD522B" w:rsidRPr="00397C07" w:rsidRDefault="00D023A9" w:rsidP="00EB2220">
            <w:pPr>
              <w:rPr>
                <w:rFonts w:ascii="Tahoma" w:eastAsia="Times New Roman" w:hAnsi="Tahoma" w:cs="Tahoma"/>
                <w:sz w:val="20"/>
                <w:szCs w:val="20"/>
              </w:rPr>
            </w:pPr>
            <w:r>
              <w:rPr>
                <w:rFonts w:ascii="Tahoma" w:eastAsia="Times New Roman" w:hAnsi="Tahoma" w:cs="Tahoma"/>
                <w:sz w:val="20"/>
                <w:szCs w:val="20"/>
              </w:rPr>
              <w:t>There are spaces on CoA campus that can be used to host astronomical observation opportunity (“Star Party”). We need new equipment, specifically telescope, to make this possible. The budget requested here is for entry-level telescopes and accessories capable of observing planets and their features (moons of Jupiter and rings of Saturn).</w:t>
            </w:r>
          </w:p>
          <w:p w14:paraId="06ABC416" w14:textId="77777777" w:rsidR="00FD522B" w:rsidRPr="00397C07" w:rsidRDefault="00FD522B" w:rsidP="00EB2220">
            <w:pPr>
              <w:rPr>
                <w:rFonts w:ascii="Tahoma" w:eastAsia="Times New Roman" w:hAnsi="Tahoma" w:cs="Tahoma"/>
                <w:sz w:val="20"/>
                <w:szCs w:val="20"/>
              </w:rPr>
            </w:pPr>
          </w:p>
        </w:tc>
        <w:tc>
          <w:tcPr>
            <w:tcW w:w="1260" w:type="dxa"/>
          </w:tcPr>
          <w:p w14:paraId="068E399E" w14:textId="24C46181" w:rsidR="00FD522B" w:rsidRPr="00397C07" w:rsidRDefault="00D023A9" w:rsidP="00EB2220">
            <w:pPr>
              <w:rPr>
                <w:rFonts w:ascii="Tahoma" w:eastAsia="Times New Roman" w:hAnsi="Tahoma" w:cs="Tahoma"/>
                <w:sz w:val="20"/>
                <w:szCs w:val="20"/>
              </w:rPr>
            </w:pPr>
            <w:r>
              <w:rPr>
                <w:rFonts w:ascii="Tahoma" w:eastAsia="Times New Roman" w:hAnsi="Tahoma" w:cs="Tahoma"/>
                <w:sz w:val="20"/>
                <w:szCs w:val="20"/>
              </w:rPr>
              <w:t>$2500</w:t>
            </w:r>
          </w:p>
        </w:tc>
      </w:tr>
      <w:tr w:rsidR="00FD522B" w:rsidRPr="00397C07" w14:paraId="56657170" w14:textId="77777777" w:rsidTr="00FD522B">
        <w:trPr>
          <w:trHeight w:val="291"/>
        </w:trPr>
        <w:tc>
          <w:tcPr>
            <w:tcW w:w="3335" w:type="dxa"/>
          </w:tcPr>
          <w:p w14:paraId="08907921" w14:textId="77777777" w:rsidR="00FD522B" w:rsidRPr="00397C07" w:rsidRDefault="00FD522B" w:rsidP="00F40124">
            <w:pPr>
              <w:jc w:val="left"/>
              <w:rPr>
                <w:rFonts w:ascii="Tahoma" w:eastAsia="Times New Roman" w:hAnsi="Tahoma" w:cs="Tahoma"/>
                <w:bCs/>
                <w:sz w:val="20"/>
                <w:szCs w:val="20"/>
              </w:rPr>
            </w:pPr>
            <w:r w:rsidRPr="00397C07">
              <w:rPr>
                <w:rFonts w:ascii="Tahoma" w:eastAsia="Times New Roman" w:hAnsi="Tahoma" w:cs="Tahoma"/>
                <w:bCs/>
                <w:sz w:val="20"/>
                <w:szCs w:val="20"/>
              </w:rPr>
              <w:t>Technology &amp; Equipment: Replacement</w:t>
            </w:r>
          </w:p>
          <w:p w14:paraId="2983AD93" w14:textId="77777777" w:rsidR="00FD522B" w:rsidRPr="00397C07" w:rsidRDefault="00FD522B" w:rsidP="00EB2220">
            <w:pPr>
              <w:rPr>
                <w:rFonts w:ascii="Tahoma" w:eastAsia="Times New Roman" w:hAnsi="Tahoma" w:cs="Tahoma"/>
                <w:bCs/>
                <w:sz w:val="20"/>
                <w:szCs w:val="20"/>
              </w:rPr>
            </w:pPr>
          </w:p>
        </w:tc>
        <w:tc>
          <w:tcPr>
            <w:tcW w:w="5207" w:type="dxa"/>
          </w:tcPr>
          <w:p w14:paraId="3BA697ED" w14:textId="77777777" w:rsidR="00FD522B" w:rsidRPr="00397C07" w:rsidRDefault="00FD522B" w:rsidP="00EB2220">
            <w:pPr>
              <w:rPr>
                <w:rFonts w:ascii="Tahoma" w:eastAsia="Times New Roman" w:hAnsi="Tahoma" w:cs="Tahoma"/>
                <w:sz w:val="20"/>
                <w:szCs w:val="20"/>
              </w:rPr>
            </w:pPr>
          </w:p>
          <w:p w14:paraId="011F296E" w14:textId="77777777" w:rsidR="00FD522B" w:rsidRPr="00397C07" w:rsidRDefault="00FD522B" w:rsidP="00EB2220">
            <w:pPr>
              <w:rPr>
                <w:rFonts w:ascii="Tahoma" w:eastAsia="Times New Roman" w:hAnsi="Tahoma" w:cs="Tahoma"/>
                <w:sz w:val="20"/>
                <w:szCs w:val="20"/>
              </w:rPr>
            </w:pPr>
          </w:p>
          <w:p w14:paraId="23851BA2" w14:textId="77777777" w:rsidR="00FD522B" w:rsidRPr="00397C07" w:rsidRDefault="00FD522B" w:rsidP="00EB2220">
            <w:pPr>
              <w:rPr>
                <w:rFonts w:ascii="Tahoma" w:eastAsia="Times New Roman" w:hAnsi="Tahoma" w:cs="Tahoma"/>
                <w:sz w:val="20"/>
                <w:szCs w:val="20"/>
              </w:rPr>
            </w:pPr>
          </w:p>
          <w:p w14:paraId="4481D1F2" w14:textId="77777777" w:rsidR="00FD522B" w:rsidRPr="00397C07" w:rsidRDefault="00FD522B" w:rsidP="00EB2220">
            <w:pPr>
              <w:rPr>
                <w:rFonts w:ascii="Tahoma" w:eastAsia="Times New Roman" w:hAnsi="Tahoma" w:cs="Tahoma"/>
                <w:sz w:val="20"/>
                <w:szCs w:val="20"/>
              </w:rPr>
            </w:pPr>
          </w:p>
        </w:tc>
        <w:tc>
          <w:tcPr>
            <w:tcW w:w="1260" w:type="dxa"/>
          </w:tcPr>
          <w:p w14:paraId="436009D1" w14:textId="77777777" w:rsidR="00FD522B" w:rsidRPr="00397C07" w:rsidRDefault="00FD522B" w:rsidP="00EB2220">
            <w:pPr>
              <w:rPr>
                <w:rFonts w:ascii="Tahoma" w:eastAsia="Times New Roman" w:hAnsi="Tahoma" w:cs="Tahoma"/>
                <w:sz w:val="20"/>
                <w:szCs w:val="20"/>
              </w:rPr>
            </w:pPr>
          </w:p>
        </w:tc>
      </w:tr>
    </w:tbl>
    <w:p w14:paraId="0CBDBFB7" w14:textId="77777777" w:rsidR="00FD522B" w:rsidRPr="00397C07" w:rsidRDefault="00FD522B" w:rsidP="00FD522B">
      <w:pPr>
        <w:rPr>
          <w:rFonts w:ascii="Tahoma" w:hAnsi="Tahoma" w:cs="Tahoma"/>
        </w:rPr>
      </w:pPr>
    </w:p>
    <w:p w14:paraId="667083C7" w14:textId="77777777" w:rsidR="00FD522B" w:rsidRPr="00397C07" w:rsidRDefault="00FD522B" w:rsidP="00AB7D49">
      <w:pPr>
        <w:rPr>
          <w:rFonts w:ascii="Tahoma" w:hAnsi="Tahoma" w:cs="Tahoma"/>
        </w:rPr>
      </w:pPr>
    </w:p>
    <w:p w14:paraId="057C6142" w14:textId="77777777" w:rsidR="00312A82" w:rsidRPr="00397C07" w:rsidRDefault="00312A82" w:rsidP="00AB7D49">
      <w:pPr>
        <w:rPr>
          <w:rFonts w:ascii="Tahoma" w:hAnsi="Tahoma" w:cs="Tahoma"/>
        </w:rPr>
      </w:pPr>
    </w:p>
    <w:p w14:paraId="0FABCD0A" w14:textId="77777777" w:rsidR="00FD522B" w:rsidRPr="00397C07" w:rsidRDefault="00FD522B" w:rsidP="00AB7D49">
      <w:pPr>
        <w:rPr>
          <w:rFonts w:ascii="Tahoma" w:hAnsi="Tahoma" w:cs="Tahoma"/>
        </w:rPr>
      </w:pPr>
    </w:p>
    <w:p w14:paraId="4CE5A49E" w14:textId="77777777" w:rsidR="00312A82" w:rsidRPr="00397C07" w:rsidRDefault="00312A82" w:rsidP="00312A82">
      <w:pPr>
        <w:rPr>
          <w:rFonts w:ascii="Tahoma" w:hAnsi="Tahoma" w:cs="Tahoma"/>
          <w:b/>
          <w:u w:val="single"/>
        </w:rPr>
      </w:pPr>
      <w:r w:rsidRPr="00397C07">
        <w:rPr>
          <w:rFonts w:ascii="Tahoma" w:hAnsi="Tahoma" w:cs="Tahoma"/>
          <w:b/>
          <w:u w:val="single"/>
        </w:rPr>
        <w:lastRenderedPageBreak/>
        <w:t>Prioritized Resource Requests Summary - Continued</w:t>
      </w:r>
    </w:p>
    <w:p w14:paraId="20E90CC7" w14:textId="77777777" w:rsidR="00FD522B" w:rsidRPr="00397C07" w:rsidRDefault="00FD522B" w:rsidP="00AB7D49">
      <w:pPr>
        <w:rPr>
          <w:rFonts w:ascii="Tahoma" w:hAnsi="Tahoma" w:cs="Tahoma"/>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397C07" w14:paraId="0776B849" w14:textId="77777777" w:rsidTr="00B145A3">
        <w:trPr>
          <w:trHeight w:val="583"/>
        </w:trPr>
        <w:tc>
          <w:tcPr>
            <w:tcW w:w="3690" w:type="dxa"/>
            <w:vAlign w:val="center"/>
          </w:tcPr>
          <w:p w14:paraId="279BFDCB" w14:textId="77777777" w:rsidR="00517630" w:rsidRPr="00397C07" w:rsidRDefault="00517630" w:rsidP="00EB2220">
            <w:pPr>
              <w:jc w:val="center"/>
              <w:rPr>
                <w:rFonts w:ascii="Tahoma" w:eastAsia="Times New Roman" w:hAnsi="Tahoma" w:cs="Tahoma"/>
                <w:b/>
                <w:sz w:val="18"/>
                <w:szCs w:val="18"/>
              </w:rPr>
            </w:pPr>
            <w:r w:rsidRPr="00397C07">
              <w:rPr>
                <w:rFonts w:ascii="Tahoma" w:eastAsia="Times New Roman" w:hAnsi="Tahoma" w:cs="Tahoma"/>
                <w:b/>
                <w:sz w:val="18"/>
                <w:szCs w:val="18"/>
              </w:rPr>
              <w:t>Resource Category</w:t>
            </w:r>
          </w:p>
        </w:tc>
        <w:tc>
          <w:tcPr>
            <w:tcW w:w="5207" w:type="dxa"/>
            <w:vAlign w:val="center"/>
          </w:tcPr>
          <w:p w14:paraId="266423DF" w14:textId="77777777" w:rsidR="00517630" w:rsidRPr="00397C07" w:rsidRDefault="00517630" w:rsidP="00EB2220">
            <w:pPr>
              <w:jc w:val="center"/>
              <w:rPr>
                <w:rFonts w:ascii="Tahoma" w:eastAsia="Times New Roman" w:hAnsi="Tahoma" w:cs="Tahoma"/>
                <w:b/>
                <w:sz w:val="18"/>
                <w:szCs w:val="18"/>
              </w:rPr>
            </w:pPr>
            <w:r w:rsidRPr="00397C07">
              <w:rPr>
                <w:rFonts w:ascii="Tahoma" w:eastAsia="Times New Roman" w:hAnsi="Tahoma" w:cs="Tahoma"/>
                <w:b/>
                <w:sz w:val="18"/>
                <w:szCs w:val="18"/>
              </w:rPr>
              <w:t>Description/Justification</w:t>
            </w:r>
          </w:p>
        </w:tc>
        <w:tc>
          <w:tcPr>
            <w:tcW w:w="1260" w:type="dxa"/>
            <w:vAlign w:val="center"/>
          </w:tcPr>
          <w:p w14:paraId="6AC0F4A8" w14:textId="77777777" w:rsidR="00517630" w:rsidRPr="00397C07" w:rsidRDefault="00517630" w:rsidP="00EB2220">
            <w:pPr>
              <w:jc w:val="center"/>
              <w:rPr>
                <w:rFonts w:ascii="Tahoma" w:eastAsia="Times New Roman" w:hAnsi="Tahoma" w:cs="Tahoma"/>
                <w:b/>
                <w:sz w:val="18"/>
                <w:szCs w:val="18"/>
              </w:rPr>
            </w:pPr>
            <w:r w:rsidRPr="00397C07">
              <w:rPr>
                <w:rFonts w:ascii="Tahoma" w:eastAsia="Times New Roman" w:hAnsi="Tahoma" w:cs="Tahoma"/>
                <w:b/>
                <w:sz w:val="18"/>
                <w:szCs w:val="18"/>
              </w:rPr>
              <w:t>Total Estimated Cost</w:t>
            </w:r>
          </w:p>
        </w:tc>
      </w:tr>
      <w:tr w:rsidR="00517630" w:rsidRPr="00397C07" w14:paraId="37DCEBEF" w14:textId="77777777" w:rsidTr="00517630">
        <w:trPr>
          <w:trHeight w:val="291"/>
        </w:trPr>
        <w:tc>
          <w:tcPr>
            <w:tcW w:w="3690" w:type="dxa"/>
          </w:tcPr>
          <w:p w14:paraId="70888788" w14:textId="77777777" w:rsidR="00517630" w:rsidRPr="00397C07" w:rsidRDefault="00517630" w:rsidP="00EB2220">
            <w:pPr>
              <w:rPr>
                <w:rFonts w:ascii="Tahoma" w:eastAsia="Times New Roman" w:hAnsi="Tahoma" w:cs="Tahoma"/>
                <w:bCs/>
                <w:sz w:val="20"/>
                <w:szCs w:val="20"/>
              </w:rPr>
            </w:pPr>
            <w:r w:rsidRPr="00397C07">
              <w:rPr>
                <w:rFonts w:ascii="Tahoma" w:eastAsia="Times New Roman" w:hAnsi="Tahoma" w:cs="Tahoma"/>
                <w:bCs/>
                <w:sz w:val="20"/>
                <w:szCs w:val="20"/>
              </w:rPr>
              <w:t>Facilities: Classrooms</w:t>
            </w:r>
          </w:p>
          <w:p w14:paraId="40C46365" w14:textId="77777777" w:rsidR="00517630" w:rsidRPr="00397C07" w:rsidRDefault="00517630" w:rsidP="00EB2220">
            <w:pPr>
              <w:rPr>
                <w:rFonts w:ascii="Tahoma" w:eastAsia="Times New Roman" w:hAnsi="Tahoma" w:cs="Tahoma"/>
                <w:bCs/>
                <w:sz w:val="20"/>
                <w:szCs w:val="20"/>
              </w:rPr>
            </w:pPr>
          </w:p>
          <w:p w14:paraId="4925DE40" w14:textId="77777777" w:rsidR="00FD522B" w:rsidRPr="00397C07" w:rsidRDefault="00FD522B" w:rsidP="00EB2220">
            <w:pPr>
              <w:rPr>
                <w:rFonts w:ascii="Tahoma" w:eastAsia="Times New Roman" w:hAnsi="Tahoma" w:cs="Tahoma"/>
                <w:bCs/>
                <w:sz w:val="20"/>
                <w:szCs w:val="20"/>
              </w:rPr>
            </w:pPr>
          </w:p>
          <w:p w14:paraId="4CCC1ECE" w14:textId="77777777" w:rsidR="00FD522B" w:rsidRPr="00397C07" w:rsidRDefault="00FD522B" w:rsidP="00EB2220">
            <w:pPr>
              <w:rPr>
                <w:rFonts w:ascii="Tahoma" w:eastAsia="Times New Roman" w:hAnsi="Tahoma" w:cs="Tahoma"/>
                <w:bCs/>
                <w:sz w:val="20"/>
                <w:szCs w:val="20"/>
              </w:rPr>
            </w:pPr>
          </w:p>
        </w:tc>
        <w:tc>
          <w:tcPr>
            <w:tcW w:w="5207" w:type="dxa"/>
          </w:tcPr>
          <w:p w14:paraId="4DC6B1B5" w14:textId="77777777" w:rsidR="00517630" w:rsidRPr="00397C07" w:rsidRDefault="00517630" w:rsidP="00EB2220">
            <w:pPr>
              <w:rPr>
                <w:rFonts w:ascii="Tahoma" w:eastAsia="Times New Roman" w:hAnsi="Tahoma" w:cs="Tahoma"/>
                <w:sz w:val="20"/>
                <w:szCs w:val="20"/>
              </w:rPr>
            </w:pPr>
          </w:p>
        </w:tc>
        <w:tc>
          <w:tcPr>
            <w:tcW w:w="1260" w:type="dxa"/>
          </w:tcPr>
          <w:p w14:paraId="5A9C43AB" w14:textId="77777777" w:rsidR="00517630" w:rsidRPr="00397C07" w:rsidRDefault="00517630" w:rsidP="00EB2220">
            <w:pPr>
              <w:rPr>
                <w:rFonts w:ascii="Tahoma" w:eastAsia="Times New Roman" w:hAnsi="Tahoma" w:cs="Tahoma"/>
                <w:sz w:val="20"/>
                <w:szCs w:val="20"/>
              </w:rPr>
            </w:pPr>
          </w:p>
        </w:tc>
      </w:tr>
      <w:tr w:rsidR="00517630" w:rsidRPr="00397C07" w14:paraId="6AA9B12C" w14:textId="77777777" w:rsidTr="00517630">
        <w:trPr>
          <w:trHeight w:val="291"/>
        </w:trPr>
        <w:tc>
          <w:tcPr>
            <w:tcW w:w="3690" w:type="dxa"/>
          </w:tcPr>
          <w:p w14:paraId="3154107C" w14:textId="77777777" w:rsidR="00517630" w:rsidRPr="00397C07" w:rsidRDefault="00517630" w:rsidP="00EB2220">
            <w:pPr>
              <w:rPr>
                <w:rFonts w:ascii="Tahoma" w:eastAsia="Times New Roman" w:hAnsi="Tahoma" w:cs="Tahoma"/>
                <w:bCs/>
                <w:sz w:val="20"/>
                <w:szCs w:val="20"/>
              </w:rPr>
            </w:pPr>
            <w:r w:rsidRPr="00397C07">
              <w:rPr>
                <w:rFonts w:ascii="Tahoma" w:eastAsia="Times New Roman" w:hAnsi="Tahoma" w:cs="Tahoma"/>
                <w:bCs/>
                <w:sz w:val="20"/>
                <w:szCs w:val="20"/>
              </w:rPr>
              <w:t>Facilities: Offices</w:t>
            </w:r>
          </w:p>
          <w:p w14:paraId="010924AA" w14:textId="77777777" w:rsidR="00FD522B" w:rsidRPr="00397C07" w:rsidRDefault="00FD522B" w:rsidP="00EB2220">
            <w:pPr>
              <w:rPr>
                <w:rFonts w:ascii="Tahoma" w:eastAsia="Times New Roman" w:hAnsi="Tahoma" w:cs="Tahoma"/>
                <w:bCs/>
                <w:sz w:val="20"/>
                <w:szCs w:val="20"/>
              </w:rPr>
            </w:pPr>
          </w:p>
          <w:p w14:paraId="56D04966" w14:textId="77777777" w:rsidR="00FD522B" w:rsidRPr="00397C07" w:rsidRDefault="00FD522B" w:rsidP="00EB2220">
            <w:pPr>
              <w:rPr>
                <w:rFonts w:ascii="Tahoma" w:eastAsia="Times New Roman" w:hAnsi="Tahoma" w:cs="Tahoma"/>
                <w:bCs/>
                <w:sz w:val="20"/>
                <w:szCs w:val="20"/>
              </w:rPr>
            </w:pPr>
          </w:p>
          <w:p w14:paraId="0F9CBE60" w14:textId="77777777" w:rsidR="00517630" w:rsidRPr="00397C07" w:rsidRDefault="00517630" w:rsidP="00EB2220">
            <w:pPr>
              <w:rPr>
                <w:rFonts w:ascii="Tahoma" w:eastAsia="Times New Roman" w:hAnsi="Tahoma" w:cs="Tahoma"/>
                <w:bCs/>
                <w:sz w:val="20"/>
                <w:szCs w:val="20"/>
              </w:rPr>
            </w:pPr>
          </w:p>
        </w:tc>
        <w:tc>
          <w:tcPr>
            <w:tcW w:w="5207" w:type="dxa"/>
          </w:tcPr>
          <w:p w14:paraId="0B403288" w14:textId="77777777" w:rsidR="00517630" w:rsidRPr="00397C07" w:rsidRDefault="00517630" w:rsidP="00EB2220">
            <w:pPr>
              <w:rPr>
                <w:rFonts w:ascii="Tahoma" w:eastAsia="Times New Roman" w:hAnsi="Tahoma" w:cs="Tahoma"/>
                <w:sz w:val="20"/>
                <w:szCs w:val="20"/>
              </w:rPr>
            </w:pPr>
          </w:p>
        </w:tc>
        <w:tc>
          <w:tcPr>
            <w:tcW w:w="1260" w:type="dxa"/>
          </w:tcPr>
          <w:p w14:paraId="38DF5416" w14:textId="77777777" w:rsidR="00517630" w:rsidRPr="00397C07" w:rsidRDefault="00517630" w:rsidP="00EB2220">
            <w:pPr>
              <w:rPr>
                <w:rFonts w:ascii="Tahoma" w:eastAsia="Times New Roman" w:hAnsi="Tahoma" w:cs="Tahoma"/>
                <w:sz w:val="20"/>
                <w:szCs w:val="20"/>
              </w:rPr>
            </w:pPr>
          </w:p>
        </w:tc>
      </w:tr>
      <w:tr w:rsidR="00517630" w:rsidRPr="00397C07" w14:paraId="3F5CA9D3" w14:textId="77777777" w:rsidTr="00517630">
        <w:trPr>
          <w:trHeight w:val="291"/>
        </w:trPr>
        <w:tc>
          <w:tcPr>
            <w:tcW w:w="3690" w:type="dxa"/>
          </w:tcPr>
          <w:p w14:paraId="0AFED561" w14:textId="77777777" w:rsidR="00517630" w:rsidRPr="00397C07" w:rsidRDefault="00517630" w:rsidP="00EB2220">
            <w:pPr>
              <w:rPr>
                <w:rFonts w:ascii="Tahoma" w:eastAsia="Times New Roman" w:hAnsi="Tahoma" w:cs="Tahoma"/>
                <w:bCs/>
                <w:sz w:val="20"/>
                <w:szCs w:val="20"/>
              </w:rPr>
            </w:pPr>
            <w:r w:rsidRPr="00397C07">
              <w:rPr>
                <w:rFonts w:ascii="Tahoma" w:eastAsia="Times New Roman" w:hAnsi="Tahoma" w:cs="Tahoma"/>
                <w:bCs/>
                <w:sz w:val="20"/>
                <w:szCs w:val="20"/>
              </w:rPr>
              <w:t>Facilities: Labs</w:t>
            </w:r>
          </w:p>
          <w:p w14:paraId="6D4CAF65" w14:textId="77777777" w:rsidR="00517630" w:rsidRPr="00397C07" w:rsidRDefault="00517630" w:rsidP="00EB2220">
            <w:pPr>
              <w:rPr>
                <w:rFonts w:ascii="Tahoma" w:eastAsia="Times New Roman" w:hAnsi="Tahoma" w:cs="Tahoma"/>
                <w:bCs/>
                <w:sz w:val="20"/>
                <w:szCs w:val="20"/>
              </w:rPr>
            </w:pPr>
          </w:p>
          <w:p w14:paraId="31F1A8A2" w14:textId="77777777" w:rsidR="00FD522B" w:rsidRPr="00397C07" w:rsidRDefault="00FD522B" w:rsidP="00EB2220">
            <w:pPr>
              <w:rPr>
                <w:rFonts w:ascii="Tahoma" w:eastAsia="Times New Roman" w:hAnsi="Tahoma" w:cs="Tahoma"/>
                <w:bCs/>
                <w:sz w:val="20"/>
                <w:szCs w:val="20"/>
              </w:rPr>
            </w:pPr>
          </w:p>
          <w:p w14:paraId="1EDF1AE8" w14:textId="77777777" w:rsidR="00FD522B" w:rsidRPr="00397C07" w:rsidRDefault="00FD522B" w:rsidP="00EB2220">
            <w:pPr>
              <w:rPr>
                <w:rFonts w:ascii="Tahoma" w:eastAsia="Times New Roman" w:hAnsi="Tahoma" w:cs="Tahoma"/>
                <w:bCs/>
                <w:sz w:val="20"/>
                <w:szCs w:val="20"/>
              </w:rPr>
            </w:pPr>
          </w:p>
        </w:tc>
        <w:tc>
          <w:tcPr>
            <w:tcW w:w="5207" w:type="dxa"/>
          </w:tcPr>
          <w:p w14:paraId="7017F7C4" w14:textId="77777777" w:rsidR="00517630" w:rsidRPr="00397C07" w:rsidRDefault="00517630" w:rsidP="00EB2220">
            <w:pPr>
              <w:rPr>
                <w:rFonts w:ascii="Tahoma" w:eastAsia="Times New Roman" w:hAnsi="Tahoma" w:cs="Tahoma"/>
                <w:sz w:val="20"/>
                <w:szCs w:val="20"/>
              </w:rPr>
            </w:pPr>
          </w:p>
        </w:tc>
        <w:tc>
          <w:tcPr>
            <w:tcW w:w="1260" w:type="dxa"/>
          </w:tcPr>
          <w:p w14:paraId="628910F6" w14:textId="77777777" w:rsidR="00517630" w:rsidRPr="00397C07" w:rsidRDefault="00517630" w:rsidP="00EB2220">
            <w:pPr>
              <w:rPr>
                <w:rFonts w:ascii="Tahoma" w:eastAsia="Times New Roman" w:hAnsi="Tahoma" w:cs="Tahoma"/>
                <w:sz w:val="20"/>
                <w:szCs w:val="20"/>
              </w:rPr>
            </w:pPr>
          </w:p>
        </w:tc>
      </w:tr>
      <w:tr w:rsidR="00517630" w:rsidRPr="00397C07" w14:paraId="280AB24E" w14:textId="77777777" w:rsidTr="00517630">
        <w:trPr>
          <w:trHeight w:val="291"/>
        </w:trPr>
        <w:tc>
          <w:tcPr>
            <w:tcW w:w="3690" w:type="dxa"/>
          </w:tcPr>
          <w:p w14:paraId="60EBD22D" w14:textId="77777777" w:rsidR="00517630" w:rsidRPr="00397C07" w:rsidRDefault="00517630" w:rsidP="00EB2220">
            <w:pPr>
              <w:rPr>
                <w:rFonts w:ascii="Tahoma" w:eastAsia="Times New Roman" w:hAnsi="Tahoma" w:cs="Tahoma"/>
                <w:bCs/>
                <w:sz w:val="20"/>
                <w:szCs w:val="20"/>
              </w:rPr>
            </w:pPr>
            <w:r w:rsidRPr="00397C07">
              <w:rPr>
                <w:rFonts w:ascii="Tahoma" w:eastAsia="Times New Roman" w:hAnsi="Tahoma" w:cs="Tahoma"/>
                <w:bCs/>
                <w:sz w:val="20"/>
                <w:szCs w:val="20"/>
              </w:rPr>
              <w:t>Facilities: Other</w:t>
            </w:r>
          </w:p>
          <w:p w14:paraId="51EAEFF9" w14:textId="77777777" w:rsidR="00FD522B" w:rsidRPr="00397C07" w:rsidRDefault="00FD522B" w:rsidP="00EB2220">
            <w:pPr>
              <w:rPr>
                <w:rFonts w:ascii="Tahoma" w:eastAsia="Times New Roman" w:hAnsi="Tahoma" w:cs="Tahoma"/>
                <w:bCs/>
                <w:sz w:val="20"/>
                <w:szCs w:val="20"/>
              </w:rPr>
            </w:pPr>
          </w:p>
          <w:p w14:paraId="3D050550" w14:textId="77777777" w:rsidR="00FD522B" w:rsidRPr="00397C07" w:rsidRDefault="00FD522B" w:rsidP="00EB2220">
            <w:pPr>
              <w:rPr>
                <w:rFonts w:ascii="Tahoma" w:eastAsia="Times New Roman" w:hAnsi="Tahoma" w:cs="Tahoma"/>
                <w:bCs/>
                <w:sz w:val="20"/>
                <w:szCs w:val="20"/>
              </w:rPr>
            </w:pPr>
          </w:p>
          <w:p w14:paraId="04A9B073" w14:textId="77777777" w:rsidR="00517630" w:rsidRPr="00397C07" w:rsidRDefault="00517630" w:rsidP="00EB2220">
            <w:pPr>
              <w:rPr>
                <w:rFonts w:ascii="Tahoma" w:eastAsia="Times New Roman" w:hAnsi="Tahoma" w:cs="Tahoma"/>
                <w:bCs/>
                <w:sz w:val="20"/>
                <w:szCs w:val="20"/>
              </w:rPr>
            </w:pPr>
          </w:p>
        </w:tc>
        <w:tc>
          <w:tcPr>
            <w:tcW w:w="5207" w:type="dxa"/>
          </w:tcPr>
          <w:p w14:paraId="7CE2CBD8" w14:textId="77777777" w:rsidR="00517630" w:rsidRPr="00397C07" w:rsidRDefault="00517630" w:rsidP="00EB2220">
            <w:pPr>
              <w:rPr>
                <w:rFonts w:ascii="Tahoma" w:eastAsia="Times New Roman" w:hAnsi="Tahoma" w:cs="Tahoma"/>
                <w:sz w:val="20"/>
                <w:szCs w:val="20"/>
              </w:rPr>
            </w:pPr>
          </w:p>
        </w:tc>
        <w:tc>
          <w:tcPr>
            <w:tcW w:w="1260" w:type="dxa"/>
          </w:tcPr>
          <w:p w14:paraId="23B313C8" w14:textId="77777777" w:rsidR="00517630" w:rsidRPr="00397C07" w:rsidRDefault="00517630" w:rsidP="00EB2220">
            <w:pPr>
              <w:rPr>
                <w:rFonts w:ascii="Tahoma" w:eastAsia="Times New Roman" w:hAnsi="Tahoma" w:cs="Tahoma"/>
                <w:sz w:val="20"/>
                <w:szCs w:val="20"/>
              </w:rPr>
            </w:pPr>
          </w:p>
        </w:tc>
      </w:tr>
    </w:tbl>
    <w:p w14:paraId="3D671B39" w14:textId="77777777" w:rsidR="00517630" w:rsidRPr="00397C07" w:rsidRDefault="00517630" w:rsidP="00AB7D49">
      <w:pPr>
        <w:rPr>
          <w:rFonts w:ascii="Tahoma" w:hAnsi="Tahoma" w:cs="Tahoma"/>
        </w:rPr>
      </w:pPr>
    </w:p>
    <w:p w14:paraId="378C3F16" w14:textId="77777777" w:rsidR="00517630" w:rsidRPr="00397C07" w:rsidRDefault="00517630" w:rsidP="00AB7D49">
      <w:pPr>
        <w:rPr>
          <w:rFonts w:ascii="Tahoma" w:hAnsi="Tahoma" w:cs="Tahoma"/>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397C07" w14:paraId="36C946F9" w14:textId="77777777" w:rsidTr="00B145A3">
        <w:trPr>
          <w:trHeight w:val="583"/>
        </w:trPr>
        <w:tc>
          <w:tcPr>
            <w:tcW w:w="3690" w:type="dxa"/>
            <w:vAlign w:val="center"/>
          </w:tcPr>
          <w:p w14:paraId="1A5CFF9E" w14:textId="77777777" w:rsidR="00517630" w:rsidRPr="00397C07" w:rsidRDefault="00517630" w:rsidP="00EB2220">
            <w:pPr>
              <w:jc w:val="center"/>
              <w:rPr>
                <w:rFonts w:ascii="Tahoma" w:eastAsia="Times New Roman" w:hAnsi="Tahoma" w:cs="Tahoma"/>
                <w:b/>
                <w:sz w:val="18"/>
                <w:szCs w:val="18"/>
              </w:rPr>
            </w:pPr>
            <w:r w:rsidRPr="00397C07">
              <w:rPr>
                <w:rFonts w:ascii="Tahoma" w:eastAsia="Times New Roman" w:hAnsi="Tahoma" w:cs="Tahoma"/>
                <w:b/>
                <w:sz w:val="18"/>
                <w:szCs w:val="18"/>
              </w:rPr>
              <w:t>Resource Category</w:t>
            </w:r>
          </w:p>
        </w:tc>
        <w:tc>
          <w:tcPr>
            <w:tcW w:w="5207" w:type="dxa"/>
            <w:vAlign w:val="center"/>
          </w:tcPr>
          <w:p w14:paraId="7CC714F4" w14:textId="77777777" w:rsidR="00517630" w:rsidRPr="00397C07" w:rsidRDefault="00517630" w:rsidP="00EB2220">
            <w:pPr>
              <w:jc w:val="center"/>
              <w:rPr>
                <w:rFonts w:ascii="Tahoma" w:eastAsia="Times New Roman" w:hAnsi="Tahoma" w:cs="Tahoma"/>
                <w:b/>
                <w:sz w:val="18"/>
                <w:szCs w:val="18"/>
              </w:rPr>
            </w:pPr>
            <w:r w:rsidRPr="00397C07">
              <w:rPr>
                <w:rFonts w:ascii="Tahoma" w:eastAsia="Times New Roman" w:hAnsi="Tahoma" w:cs="Tahoma"/>
                <w:b/>
                <w:sz w:val="18"/>
                <w:szCs w:val="18"/>
              </w:rPr>
              <w:t>Description/Justification</w:t>
            </w:r>
          </w:p>
        </w:tc>
        <w:tc>
          <w:tcPr>
            <w:tcW w:w="1260" w:type="dxa"/>
            <w:vAlign w:val="center"/>
          </w:tcPr>
          <w:p w14:paraId="7C7BDC8F" w14:textId="77777777" w:rsidR="00517630" w:rsidRPr="00397C07" w:rsidRDefault="00517630" w:rsidP="00EB2220">
            <w:pPr>
              <w:jc w:val="center"/>
              <w:rPr>
                <w:rFonts w:ascii="Tahoma" w:eastAsia="Times New Roman" w:hAnsi="Tahoma" w:cs="Tahoma"/>
                <w:b/>
                <w:sz w:val="18"/>
                <w:szCs w:val="18"/>
              </w:rPr>
            </w:pPr>
            <w:r w:rsidRPr="00397C07">
              <w:rPr>
                <w:rFonts w:ascii="Tahoma" w:eastAsia="Times New Roman" w:hAnsi="Tahoma" w:cs="Tahoma"/>
                <w:b/>
                <w:sz w:val="18"/>
                <w:szCs w:val="18"/>
              </w:rPr>
              <w:t>Total Estimated Cost</w:t>
            </w:r>
          </w:p>
        </w:tc>
      </w:tr>
      <w:tr w:rsidR="00517630" w:rsidRPr="00397C07" w14:paraId="392E6F72" w14:textId="77777777" w:rsidTr="00EB2220">
        <w:trPr>
          <w:trHeight w:val="291"/>
        </w:trPr>
        <w:tc>
          <w:tcPr>
            <w:tcW w:w="3690" w:type="dxa"/>
          </w:tcPr>
          <w:p w14:paraId="62B47D05" w14:textId="77777777" w:rsidR="00517630" w:rsidRPr="00397C07" w:rsidRDefault="00517630" w:rsidP="00EB2220">
            <w:pPr>
              <w:rPr>
                <w:rFonts w:ascii="Tahoma" w:eastAsia="Times New Roman" w:hAnsi="Tahoma" w:cs="Tahoma"/>
                <w:bCs/>
                <w:sz w:val="20"/>
                <w:szCs w:val="20"/>
              </w:rPr>
            </w:pPr>
            <w:r w:rsidRPr="00397C07">
              <w:rPr>
                <w:rFonts w:ascii="Tahoma" w:eastAsia="Times New Roman" w:hAnsi="Tahoma" w:cs="Tahoma"/>
                <w:bCs/>
                <w:sz w:val="20"/>
                <w:szCs w:val="20"/>
              </w:rPr>
              <w:t>Library: Library materials</w:t>
            </w:r>
          </w:p>
          <w:p w14:paraId="412D1C5B" w14:textId="77777777" w:rsidR="00517630" w:rsidRPr="00397C07" w:rsidRDefault="00517630" w:rsidP="00EB2220">
            <w:pPr>
              <w:rPr>
                <w:rFonts w:ascii="Tahoma" w:eastAsia="Times New Roman" w:hAnsi="Tahoma" w:cs="Tahoma"/>
                <w:bCs/>
                <w:sz w:val="20"/>
                <w:szCs w:val="20"/>
              </w:rPr>
            </w:pPr>
          </w:p>
          <w:p w14:paraId="7AA5AC57" w14:textId="77777777" w:rsidR="00FD522B" w:rsidRPr="00397C07" w:rsidRDefault="00FD522B" w:rsidP="00EB2220">
            <w:pPr>
              <w:rPr>
                <w:rFonts w:ascii="Tahoma" w:eastAsia="Times New Roman" w:hAnsi="Tahoma" w:cs="Tahoma"/>
                <w:bCs/>
                <w:sz w:val="20"/>
                <w:szCs w:val="20"/>
              </w:rPr>
            </w:pPr>
          </w:p>
          <w:p w14:paraId="40D18B47" w14:textId="77777777" w:rsidR="00FD522B" w:rsidRPr="00397C07" w:rsidRDefault="00FD522B" w:rsidP="00EB2220">
            <w:pPr>
              <w:rPr>
                <w:rFonts w:ascii="Tahoma" w:eastAsia="Times New Roman" w:hAnsi="Tahoma" w:cs="Tahoma"/>
                <w:bCs/>
                <w:sz w:val="20"/>
                <w:szCs w:val="20"/>
              </w:rPr>
            </w:pPr>
          </w:p>
        </w:tc>
        <w:tc>
          <w:tcPr>
            <w:tcW w:w="5207" w:type="dxa"/>
          </w:tcPr>
          <w:p w14:paraId="41D8FE6E" w14:textId="77777777" w:rsidR="00517630" w:rsidRPr="00397C07" w:rsidRDefault="00517630" w:rsidP="00EB2220">
            <w:pPr>
              <w:rPr>
                <w:rFonts w:ascii="Tahoma" w:eastAsia="Times New Roman" w:hAnsi="Tahoma" w:cs="Tahoma"/>
                <w:sz w:val="20"/>
                <w:szCs w:val="20"/>
              </w:rPr>
            </w:pPr>
          </w:p>
        </w:tc>
        <w:tc>
          <w:tcPr>
            <w:tcW w:w="1260" w:type="dxa"/>
          </w:tcPr>
          <w:p w14:paraId="3CA5A16C" w14:textId="77777777" w:rsidR="00517630" w:rsidRPr="00397C07" w:rsidRDefault="00517630" w:rsidP="00EB2220">
            <w:pPr>
              <w:rPr>
                <w:rFonts w:ascii="Tahoma" w:eastAsia="Times New Roman" w:hAnsi="Tahoma" w:cs="Tahoma"/>
                <w:sz w:val="20"/>
                <w:szCs w:val="20"/>
              </w:rPr>
            </w:pPr>
          </w:p>
        </w:tc>
      </w:tr>
      <w:tr w:rsidR="00517630" w:rsidRPr="00397C07" w14:paraId="6E230B30" w14:textId="77777777" w:rsidTr="00EB2220">
        <w:trPr>
          <w:trHeight w:val="291"/>
        </w:trPr>
        <w:tc>
          <w:tcPr>
            <w:tcW w:w="3690" w:type="dxa"/>
          </w:tcPr>
          <w:p w14:paraId="45763FA1" w14:textId="77777777" w:rsidR="00517630" w:rsidRPr="00397C07" w:rsidRDefault="00517630" w:rsidP="00517630">
            <w:pPr>
              <w:rPr>
                <w:rFonts w:ascii="Tahoma" w:eastAsia="Times New Roman" w:hAnsi="Tahoma" w:cs="Tahoma"/>
                <w:bCs/>
                <w:sz w:val="20"/>
                <w:szCs w:val="20"/>
              </w:rPr>
            </w:pPr>
            <w:r w:rsidRPr="00397C07">
              <w:rPr>
                <w:rFonts w:ascii="Tahoma" w:eastAsia="Times New Roman" w:hAnsi="Tahoma" w:cs="Tahoma"/>
                <w:bCs/>
                <w:sz w:val="20"/>
                <w:szCs w:val="20"/>
              </w:rPr>
              <w:t>Library: Library collections</w:t>
            </w:r>
          </w:p>
          <w:p w14:paraId="6473EDCF" w14:textId="77777777" w:rsidR="00FD522B" w:rsidRPr="00397C07" w:rsidRDefault="00FD522B" w:rsidP="00517630">
            <w:pPr>
              <w:rPr>
                <w:rFonts w:ascii="Tahoma" w:eastAsia="Times New Roman" w:hAnsi="Tahoma" w:cs="Tahoma"/>
                <w:bCs/>
                <w:sz w:val="20"/>
                <w:szCs w:val="20"/>
              </w:rPr>
            </w:pPr>
          </w:p>
          <w:p w14:paraId="4E7714BC" w14:textId="77777777" w:rsidR="00FD522B" w:rsidRPr="00397C07" w:rsidRDefault="00FD522B" w:rsidP="00517630">
            <w:pPr>
              <w:rPr>
                <w:rFonts w:ascii="Tahoma" w:eastAsia="Times New Roman" w:hAnsi="Tahoma" w:cs="Tahoma"/>
                <w:bCs/>
                <w:sz w:val="20"/>
                <w:szCs w:val="20"/>
              </w:rPr>
            </w:pPr>
          </w:p>
          <w:p w14:paraId="496357C6" w14:textId="77777777" w:rsidR="00517630" w:rsidRPr="00397C07" w:rsidRDefault="00517630" w:rsidP="00EB2220">
            <w:pPr>
              <w:rPr>
                <w:rFonts w:ascii="Tahoma" w:eastAsia="Times New Roman" w:hAnsi="Tahoma" w:cs="Tahoma"/>
                <w:bCs/>
                <w:sz w:val="20"/>
                <w:szCs w:val="20"/>
              </w:rPr>
            </w:pPr>
          </w:p>
        </w:tc>
        <w:tc>
          <w:tcPr>
            <w:tcW w:w="5207" w:type="dxa"/>
          </w:tcPr>
          <w:p w14:paraId="032B1ADA" w14:textId="77777777" w:rsidR="00517630" w:rsidRPr="00397C07" w:rsidRDefault="00517630" w:rsidP="00EB2220">
            <w:pPr>
              <w:rPr>
                <w:rFonts w:ascii="Tahoma" w:eastAsia="Times New Roman" w:hAnsi="Tahoma" w:cs="Tahoma"/>
                <w:sz w:val="20"/>
                <w:szCs w:val="20"/>
              </w:rPr>
            </w:pPr>
          </w:p>
        </w:tc>
        <w:tc>
          <w:tcPr>
            <w:tcW w:w="1260" w:type="dxa"/>
          </w:tcPr>
          <w:p w14:paraId="27B1E175" w14:textId="77777777" w:rsidR="00517630" w:rsidRPr="00397C07" w:rsidRDefault="00517630" w:rsidP="00EB2220">
            <w:pPr>
              <w:rPr>
                <w:rFonts w:ascii="Tahoma" w:eastAsia="Times New Roman" w:hAnsi="Tahoma" w:cs="Tahoma"/>
                <w:sz w:val="20"/>
                <w:szCs w:val="20"/>
              </w:rPr>
            </w:pPr>
          </w:p>
        </w:tc>
      </w:tr>
    </w:tbl>
    <w:p w14:paraId="51711E6E" w14:textId="77777777" w:rsidR="00517630" w:rsidRPr="00397C07" w:rsidRDefault="00517630" w:rsidP="00AB7D49">
      <w:pPr>
        <w:rPr>
          <w:rFonts w:ascii="Tahoma" w:hAnsi="Tahoma" w:cs="Tahoma"/>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397C07" w14:paraId="242851AA" w14:textId="77777777" w:rsidTr="00EB2220">
        <w:trPr>
          <w:trHeight w:val="583"/>
        </w:trPr>
        <w:tc>
          <w:tcPr>
            <w:tcW w:w="3690" w:type="dxa"/>
            <w:vAlign w:val="center"/>
          </w:tcPr>
          <w:p w14:paraId="7BA954AC" w14:textId="77777777" w:rsidR="00B145A3" w:rsidRPr="00397C07" w:rsidRDefault="00B145A3" w:rsidP="00EB2220">
            <w:pPr>
              <w:jc w:val="center"/>
              <w:rPr>
                <w:rFonts w:ascii="Tahoma" w:eastAsia="Times New Roman" w:hAnsi="Tahoma" w:cs="Tahoma"/>
                <w:b/>
                <w:sz w:val="18"/>
                <w:szCs w:val="18"/>
              </w:rPr>
            </w:pPr>
            <w:r w:rsidRPr="00397C07">
              <w:rPr>
                <w:rFonts w:ascii="Tahoma" w:eastAsia="Times New Roman" w:hAnsi="Tahoma" w:cs="Tahoma"/>
                <w:b/>
                <w:sz w:val="18"/>
                <w:szCs w:val="18"/>
              </w:rPr>
              <w:t>Resource Category</w:t>
            </w:r>
          </w:p>
        </w:tc>
        <w:tc>
          <w:tcPr>
            <w:tcW w:w="5207" w:type="dxa"/>
            <w:vAlign w:val="center"/>
          </w:tcPr>
          <w:p w14:paraId="2A224E36" w14:textId="77777777" w:rsidR="00B145A3" w:rsidRPr="00397C07" w:rsidRDefault="00B145A3" w:rsidP="00EB2220">
            <w:pPr>
              <w:jc w:val="center"/>
              <w:rPr>
                <w:rFonts w:ascii="Tahoma" w:eastAsia="Times New Roman" w:hAnsi="Tahoma" w:cs="Tahoma"/>
                <w:b/>
                <w:sz w:val="18"/>
                <w:szCs w:val="18"/>
              </w:rPr>
            </w:pPr>
            <w:r w:rsidRPr="00397C07">
              <w:rPr>
                <w:rFonts w:ascii="Tahoma" w:eastAsia="Times New Roman" w:hAnsi="Tahoma" w:cs="Tahoma"/>
                <w:b/>
                <w:sz w:val="18"/>
                <w:szCs w:val="18"/>
              </w:rPr>
              <w:t>Description/Justification</w:t>
            </w:r>
          </w:p>
        </w:tc>
        <w:tc>
          <w:tcPr>
            <w:tcW w:w="1260" w:type="dxa"/>
            <w:vAlign w:val="center"/>
          </w:tcPr>
          <w:p w14:paraId="011F2DAF" w14:textId="77777777" w:rsidR="00B145A3" w:rsidRPr="00397C07" w:rsidRDefault="00B145A3" w:rsidP="00EB2220">
            <w:pPr>
              <w:jc w:val="center"/>
              <w:rPr>
                <w:rFonts w:ascii="Tahoma" w:eastAsia="Times New Roman" w:hAnsi="Tahoma" w:cs="Tahoma"/>
                <w:b/>
                <w:sz w:val="18"/>
                <w:szCs w:val="18"/>
              </w:rPr>
            </w:pPr>
            <w:r w:rsidRPr="00397C07">
              <w:rPr>
                <w:rFonts w:ascii="Tahoma" w:eastAsia="Times New Roman" w:hAnsi="Tahoma" w:cs="Tahoma"/>
                <w:b/>
                <w:sz w:val="18"/>
                <w:szCs w:val="18"/>
              </w:rPr>
              <w:t>Total Estimated Cost</w:t>
            </w:r>
          </w:p>
        </w:tc>
      </w:tr>
      <w:tr w:rsidR="00B145A3" w:rsidRPr="00397C07" w14:paraId="32DA5502" w14:textId="77777777" w:rsidTr="00EB2220">
        <w:trPr>
          <w:trHeight w:val="291"/>
        </w:trPr>
        <w:tc>
          <w:tcPr>
            <w:tcW w:w="3690" w:type="dxa"/>
          </w:tcPr>
          <w:p w14:paraId="39D1BE5A" w14:textId="5B488439" w:rsidR="00B145A3" w:rsidRPr="00397C07" w:rsidRDefault="00B145A3" w:rsidP="00EB2220">
            <w:pPr>
              <w:rPr>
                <w:rFonts w:ascii="Tahoma" w:eastAsia="Times New Roman" w:hAnsi="Tahoma" w:cs="Tahoma"/>
                <w:bCs/>
                <w:sz w:val="20"/>
                <w:szCs w:val="20"/>
              </w:rPr>
            </w:pPr>
            <w:r w:rsidRPr="00397C07">
              <w:rPr>
                <w:rFonts w:ascii="Tahoma" w:eastAsia="Times New Roman" w:hAnsi="Tahoma" w:cs="Tahoma"/>
                <w:bCs/>
                <w:sz w:val="20"/>
                <w:szCs w:val="20"/>
              </w:rPr>
              <w:t>O</w:t>
            </w:r>
            <w:r w:rsidR="00F40124" w:rsidRPr="00397C07">
              <w:rPr>
                <w:rFonts w:ascii="Tahoma" w:eastAsia="Times New Roman" w:hAnsi="Tahoma" w:cs="Tahoma"/>
                <w:bCs/>
                <w:sz w:val="20"/>
                <w:szCs w:val="20"/>
              </w:rPr>
              <w:t>ther</w:t>
            </w:r>
          </w:p>
          <w:p w14:paraId="3E804EA3" w14:textId="77777777" w:rsidR="00B145A3" w:rsidRPr="00397C07" w:rsidRDefault="00B145A3" w:rsidP="00EB2220">
            <w:pPr>
              <w:rPr>
                <w:rFonts w:ascii="Tahoma" w:eastAsia="Times New Roman" w:hAnsi="Tahoma" w:cs="Tahoma"/>
                <w:bCs/>
                <w:sz w:val="20"/>
                <w:szCs w:val="20"/>
              </w:rPr>
            </w:pPr>
          </w:p>
          <w:p w14:paraId="5B558D64" w14:textId="77777777" w:rsidR="00B145A3" w:rsidRPr="00397C07" w:rsidRDefault="00B145A3" w:rsidP="00EB2220">
            <w:pPr>
              <w:rPr>
                <w:rFonts w:ascii="Tahoma" w:eastAsia="Times New Roman" w:hAnsi="Tahoma" w:cs="Tahoma"/>
                <w:b/>
                <w:sz w:val="20"/>
                <w:szCs w:val="20"/>
              </w:rPr>
            </w:pPr>
          </w:p>
          <w:p w14:paraId="7C1E2EC9" w14:textId="77777777" w:rsidR="00B145A3" w:rsidRPr="00397C07" w:rsidRDefault="00B145A3" w:rsidP="00EB2220">
            <w:pPr>
              <w:rPr>
                <w:rFonts w:ascii="Tahoma" w:eastAsia="Times New Roman" w:hAnsi="Tahoma" w:cs="Tahoma"/>
                <w:b/>
                <w:sz w:val="20"/>
                <w:szCs w:val="20"/>
              </w:rPr>
            </w:pPr>
          </w:p>
        </w:tc>
        <w:tc>
          <w:tcPr>
            <w:tcW w:w="5207" w:type="dxa"/>
          </w:tcPr>
          <w:p w14:paraId="2CF5BFB8" w14:textId="77777777" w:rsidR="00B145A3" w:rsidRPr="00397C07" w:rsidRDefault="00B145A3" w:rsidP="00EB2220">
            <w:pPr>
              <w:rPr>
                <w:rFonts w:ascii="Tahoma" w:eastAsia="Times New Roman" w:hAnsi="Tahoma" w:cs="Tahoma"/>
                <w:sz w:val="20"/>
                <w:szCs w:val="20"/>
              </w:rPr>
            </w:pPr>
          </w:p>
        </w:tc>
        <w:tc>
          <w:tcPr>
            <w:tcW w:w="1260" w:type="dxa"/>
          </w:tcPr>
          <w:p w14:paraId="6AC8C27E" w14:textId="77777777" w:rsidR="00B145A3" w:rsidRPr="00397C07" w:rsidRDefault="00B145A3" w:rsidP="00EB2220">
            <w:pPr>
              <w:rPr>
                <w:rFonts w:ascii="Tahoma" w:eastAsia="Times New Roman" w:hAnsi="Tahoma" w:cs="Tahoma"/>
                <w:sz w:val="20"/>
                <w:szCs w:val="20"/>
              </w:rPr>
            </w:pPr>
          </w:p>
        </w:tc>
      </w:tr>
    </w:tbl>
    <w:p w14:paraId="7CFC03AA" w14:textId="77777777" w:rsidR="00B145A3" w:rsidRPr="005A4E46" w:rsidRDefault="00B145A3" w:rsidP="00AB7D49">
      <w:pPr>
        <w:rPr>
          <w:rFonts w:ascii="Segoe UI" w:hAnsi="Segoe UI" w:cs="Segoe UI"/>
        </w:rPr>
      </w:pPr>
    </w:p>
    <w:sectPr w:rsidR="00B145A3" w:rsidRPr="005A4E4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3531" w14:textId="77777777" w:rsidR="000B2D65" w:rsidRDefault="000B2D65" w:rsidP="000A0E4A">
      <w:pPr>
        <w:spacing w:after="0" w:line="240" w:lineRule="auto"/>
      </w:pPr>
      <w:r>
        <w:separator/>
      </w:r>
    </w:p>
  </w:endnote>
  <w:endnote w:type="continuationSeparator" w:id="0">
    <w:p w14:paraId="1B1836C5" w14:textId="77777777" w:rsidR="000B2D65" w:rsidRDefault="000B2D65"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F61C" w14:textId="32CF63CF" w:rsidR="007B4F27" w:rsidRPr="00C96DC7" w:rsidRDefault="00AD4F79" w:rsidP="007B4F27">
    <w:pPr>
      <w:pStyle w:val="Footer"/>
      <w:jc w:val="right"/>
      <w:rPr>
        <w:i/>
        <w:sz w:val="20"/>
        <w:szCs w:val="20"/>
      </w:rPr>
    </w:pPr>
    <w:r>
      <w:rPr>
        <w:i/>
        <w:sz w:val="20"/>
        <w:szCs w:val="20"/>
      </w:rPr>
      <w:t>20</w:t>
    </w:r>
    <w:r w:rsidR="00B13202">
      <w:rPr>
        <w:i/>
        <w:sz w:val="20"/>
        <w:szCs w:val="20"/>
      </w:rPr>
      <w:t>2</w:t>
    </w:r>
    <w:r w:rsidR="00242FF9">
      <w:rPr>
        <w:i/>
        <w:sz w:val="20"/>
        <w:szCs w:val="20"/>
      </w:rPr>
      <w:t>2-23</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99C3" w14:textId="77777777" w:rsidR="000B2D65" w:rsidRDefault="000B2D65" w:rsidP="000A0E4A">
      <w:pPr>
        <w:spacing w:after="0" w:line="240" w:lineRule="auto"/>
      </w:pPr>
      <w:r>
        <w:separator/>
      </w:r>
    </w:p>
  </w:footnote>
  <w:footnote w:type="continuationSeparator" w:id="0">
    <w:p w14:paraId="5EE34C76" w14:textId="77777777" w:rsidR="000B2D65" w:rsidRDefault="000B2D65"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014532">
    <w:abstractNumId w:val="10"/>
  </w:num>
  <w:num w:numId="2" w16cid:durableId="1305161548">
    <w:abstractNumId w:val="5"/>
  </w:num>
  <w:num w:numId="3" w16cid:durableId="243808824">
    <w:abstractNumId w:val="9"/>
  </w:num>
  <w:num w:numId="4" w16cid:durableId="831413254">
    <w:abstractNumId w:val="1"/>
  </w:num>
  <w:num w:numId="5" w16cid:durableId="612906772">
    <w:abstractNumId w:val="6"/>
  </w:num>
  <w:num w:numId="6" w16cid:durableId="1153064888">
    <w:abstractNumId w:val="7"/>
  </w:num>
  <w:num w:numId="7" w16cid:durableId="714621493">
    <w:abstractNumId w:val="0"/>
  </w:num>
  <w:num w:numId="8" w16cid:durableId="1092051561">
    <w:abstractNumId w:val="11"/>
  </w:num>
  <w:num w:numId="9" w16cid:durableId="150218558">
    <w:abstractNumId w:val="8"/>
  </w:num>
  <w:num w:numId="10" w16cid:durableId="2076664164">
    <w:abstractNumId w:val="4"/>
  </w:num>
  <w:num w:numId="11" w16cid:durableId="1407067037">
    <w:abstractNumId w:val="3"/>
  </w:num>
  <w:num w:numId="12" w16cid:durableId="98693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3091D"/>
    <w:rsid w:val="00074812"/>
    <w:rsid w:val="000968AD"/>
    <w:rsid w:val="000A0E4A"/>
    <w:rsid w:val="000A31E0"/>
    <w:rsid w:val="000B2D65"/>
    <w:rsid w:val="000B4161"/>
    <w:rsid w:val="000D017F"/>
    <w:rsid w:val="000E7A92"/>
    <w:rsid w:val="00100ABE"/>
    <w:rsid w:val="001110BA"/>
    <w:rsid w:val="001251FC"/>
    <w:rsid w:val="0013404B"/>
    <w:rsid w:val="0013741D"/>
    <w:rsid w:val="001421F4"/>
    <w:rsid w:val="001524C7"/>
    <w:rsid w:val="001775E3"/>
    <w:rsid w:val="00187B22"/>
    <w:rsid w:val="001B0B43"/>
    <w:rsid w:val="001D7258"/>
    <w:rsid w:val="001F56EE"/>
    <w:rsid w:val="002030DA"/>
    <w:rsid w:val="00215358"/>
    <w:rsid w:val="00241CC3"/>
    <w:rsid w:val="00242FF9"/>
    <w:rsid w:val="00250933"/>
    <w:rsid w:val="0025722D"/>
    <w:rsid w:val="002723D7"/>
    <w:rsid w:val="0027302C"/>
    <w:rsid w:val="00287F6C"/>
    <w:rsid w:val="002C3A82"/>
    <w:rsid w:val="00311E8A"/>
    <w:rsid w:val="0031247F"/>
    <w:rsid w:val="00312A82"/>
    <w:rsid w:val="003473AC"/>
    <w:rsid w:val="003705DE"/>
    <w:rsid w:val="00370EAC"/>
    <w:rsid w:val="003841E2"/>
    <w:rsid w:val="003928FD"/>
    <w:rsid w:val="00397C07"/>
    <w:rsid w:val="003B17A6"/>
    <w:rsid w:val="003C7A1D"/>
    <w:rsid w:val="00425484"/>
    <w:rsid w:val="00436AE9"/>
    <w:rsid w:val="004456AF"/>
    <w:rsid w:val="004547D3"/>
    <w:rsid w:val="00475AB4"/>
    <w:rsid w:val="0049229C"/>
    <w:rsid w:val="004A25AB"/>
    <w:rsid w:val="004B7487"/>
    <w:rsid w:val="00503086"/>
    <w:rsid w:val="00503F17"/>
    <w:rsid w:val="0050479F"/>
    <w:rsid w:val="00505739"/>
    <w:rsid w:val="00507EDE"/>
    <w:rsid w:val="005125FF"/>
    <w:rsid w:val="00517630"/>
    <w:rsid w:val="00521806"/>
    <w:rsid w:val="00574998"/>
    <w:rsid w:val="00585977"/>
    <w:rsid w:val="005862B4"/>
    <w:rsid w:val="005A4E46"/>
    <w:rsid w:val="005C5524"/>
    <w:rsid w:val="005D40E1"/>
    <w:rsid w:val="00625A24"/>
    <w:rsid w:val="00637441"/>
    <w:rsid w:val="00673DA9"/>
    <w:rsid w:val="00690751"/>
    <w:rsid w:val="00692A9E"/>
    <w:rsid w:val="006C3B19"/>
    <w:rsid w:val="006D52AC"/>
    <w:rsid w:val="007158B5"/>
    <w:rsid w:val="00716F76"/>
    <w:rsid w:val="00725FC3"/>
    <w:rsid w:val="00733CC4"/>
    <w:rsid w:val="00763381"/>
    <w:rsid w:val="00763715"/>
    <w:rsid w:val="00792E7B"/>
    <w:rsid w:val="0079567C"/>
    <w:rsid w:val="007A46E8"/>
    <w:rsid w:val="007B4F27"/>
    <w:rsid w:val="007C209F"/>
    <w:rsid w:val="007E4EA2"/>
    <w:rsid w:val="007F66CE"/>
    <w:rsid w:val="0080633A"/>
    <w:rsid w:val="0081324D"/>
    <w:rsid w:val="008139AF"/>
    <w:rsid w:val="00815DFE"/>
    <w:rsid w:val="0082677E"/>
    <w:rsid w:val="00836F7D"/>
    <w:rsid w:val="00840F16"/>
    <w:rsid w:val="00853D38"/>
    <w:rsid w:val="00870AEE"/>
    <w:rsid w:val="00891795"/>
    <w:rsid w:val="008A0846"/>
    <w:rsid w:val="008D060C"/>
    <w:rsid w:val="008D50E4"/>
    <w:rsid w:val="008E1EE9"/>
    <w:rsid w:val="008E30A3"/>
    <w:rsid w:val="008E49ED"/>
    <w:rsid w:val="008F5BB3"/>
    <w:rsid w:val="00910D26"/>
    <w:rsid w:val="00936C48"/>
    <w:rsid w:val="00942AC4"/>
    <w:rsid w:val="009433D4"/>
    <w:rsid w:val="00945299"/>
    <w:rsid w:val="0094659C"/>
    <w:rsid w:val="0094767A"/>
    <w:rsid w:val="009531E5"/>
    <w:rsid w:val="009A0ADE"/>
    <w:rsid w:val="009C7229"/>
    <w:rsid w:val="009D0035"/>
    <w:rsid w:val="009D05B3"/>
    <w:rsid w:val="009E1060"/>
    <w:rsid w:val="00A01DF4"/>
    <w:rsid w:val="00A229FB"/>
    <w:rsid w:val="00A55A86"/>
    <w:rsid w:val="00A6142A"/>
    <w:rsid w:val="00A74FA1"/>
    <w:rsid w:val="00AA2447"/>
    <w:rsid w:val="00AB53FB"/>
    <w:rsid w:val="00AB5573"/>
    <w:rsid w:val="00AB7D49"/>
    <w:rsid w:val="00AC6D15"/>
    <w:rsid w:val="00AC7EC4"/>
    <w:rsid w:val="00AD4F79"/>
    <w:rsid w:val="00AE3E2F"/>
    <w:rsid w:val="00AF16BF"/>
    <w:rsid w:val="00AF1BF7"/>
    <w:rsid w:val="00AF1C9E"/>
    <w:rsid w:val="00B0315A"/>
    <w:rsid w:val="00B05908"/>
    <w:rsid w:val="00B11478"/>
    <w:rsid w:val="00B13202"/>
    <w:rsid w:val="00B145A3"/>
    <w:rsid w:val="00B310BC"/>
    <w:rsid w:val="00B54F62"/>
    <w:rsid w:val="00B70B6E"/>
    <w:rsid w:val="00B761E5"/>
    <w:rsid w:val="00B82FB3"/>
    <w:rsid w:val="00B84D78"/>
    <w:rsid w:val="00BC4E92"/>
    <w:rsid w:val="00BE1C3A"/>
    <w:rsid w:val="00C11DEF"/>
    <w:rsid w:val="00C553AA"/>
    <w:rsid w:val="00C63E97"/>
    <w:rsid w:val="00C80E03"/>
    <w:rsid w:val="00C849C8"/>
    <w:rsid w:val="00CA1258"/>
    <w:rsid w:val="00CA7CD3"/>
    <w:rsid w:val="00CD48E9"/>
    <w:rsid w:val="00CD4A21"/>
    <w:rsid w:val="00CE66AA"/>
    <w:rsid w:val="00CE7784"/>
    <w:rsid w:val="00CF13E1"/>
    <w:rsid w:val="00D01C45"/>
    <w:rsid w:val="00D023A9"/>
    <w:rsid w:val="00D117C4"/>
    <w:rsid w:val="00D13015"/>
    <w:rsid w:val="00D26890"/>
    <w:rsid w:val="00D603E2"/>
    <w:rsid w:val="00D60C5F"/>
    <w:rsid w:val="00D801A5"/>
    <w:rsid w:val="00D83452"/>
    <w:rsid w:val="00DA0CEE"/>
    <w:rsid w:val="00DA72DE"/>
    <w:rsid w:val="00DE16ED"/>
    <w:rsid w:val="00DE481F"/>
    <w:rsid w:val="00E476A7"/>
    <w:rsid w:val="00E52761"/>
    <w:rsid w:val="00E7260C"/>
    <w:rsid w:val="00EB3872"/>
    <w:rsid w:val="00EE3B8A"/>
    <w:rsid w:val="00EE6D05"/>
    <w:rsid w:val="00F26998"/>
    <w:rsid w:val="00F35F07"/>
    <w:rsid w:val="00F40124"/>
    <w:rsid w:val="00F564B0"/>
    <w:rsid w:val="00F921EC"/>
    <w:rsid w:val="00FA62AB"/>
    <w:rsid w:val="00FC2AC1"/>
    <w:rsid w:val="00FD522B"/>
    <w:rsid w:val="00FD5B1C"/>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3D38"/>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styleId="UnresolvedMention">
    <w:name w:val="Unresolved Mention"/>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customStyle="1" w:styleId="BodyTextChar">
    <w:name w:val="Body Text Char"/>
    <w:basedOn w:val="DefaultParagraphFont"/>
    <w:link w:val="BodyText"/>
    <w:uiPriority w:val="99"/>
    <w:rsid w:val="00AF1C9E"/>
    <w:rPr>
      <w:rFonts w:ascii="Segoe UI" w:hAnsi="Segoe UI" w:cs="Segoe UI"/>
    </w:rPr>
  </w:style>
  <w:style w:type="paragraph" w:styleId="BodyText2">
    <w:name w:val="Body Text 2"/>
    <w:basedOn w:val="Normal"/>
    <w:link w:val="BodyText2Char"/>
    <w:uiPriority w:val="99"/>
    <w:unhideWhenUsed/>
    <w:rsid w:val="00725FC3"/>
    <w:pPr>
      <w:spacing w:after="120" w:line="480" w:lineRule="auto"/>
    </w:pPr>
  </w:style>
  <w:style w:type="character" w:customStyle="1" w:styleId="BodyText2Char">
    <w:name w:val="Body Text 2 Char"/>
    <w:basedOn w:val="DefaultParagraphFont"/>
    <w:link w:val="BodyText2"/>
    <w:uiPriority w:val="99"/>
    <w:rsid w:val="00725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62360929">
      <w:bodyDiv w:val="1"/>
      <w:marLeft w:val="0"/>
      <w:marRight w:val="0"/>
      <w:marTop w:val="0"/>
      <w:marBottom w:val="0"/>
      <w:divBdr>
        <w:top w:val="none" w:sz="0" w:space="0" w:color="auto"/>
        <w:left w:val="none" w:sz="0" w:space="0" w:color="auto"/>
        <w:bottom w:val="none" w:sz="0" w:space="0" w:color="auto"/>
        <w:right w:val="none" w:sz="0" w:space="0" w:color="auto"/>
      </w:divBdr>
      <w:divsChild>
        <w:div w:id="1643848927">
          <w:marLeft w:val="0"/>
          <w:marRight w:val="0"/>
          <w:marTop w:val="0"/>
          <w:marBottom w:val="0"/>
          <w:divBdr>
            <w:top w:val="none" w:sz="0" w:space="0" w:color="auto"/>
            <w:left w:val="none" w:sz="0" w:space="0" w:color="auto"/>
            <w:bottom w:val="none" w:sz="0" w:space="0" w:color="auto"/>
            <w:right w:val="none" w:sz="0" w:space="0" w:color="auto"/>
          </w:divBdr>
        </w:div>
      </w:divsChild>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82262656">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364404831">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0484725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871647248">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743259">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alta.curricune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6A4DA34F-0A96-427E-99CF-F7AF9E1A3E65}">
  <ds:schemaRefs>
    <ds:schemaRef ds:uri="http://schemas.openxmlformats.org/officeDocument/2006/bibliography"/>
  </ds:schemaRefs>
</ds:datastoreItem>
</file>

<file path=customXml/itemProps2.xml><?xml version="1.0" encoding="utf-8"?>
<ds:datastoreItem xmlns:ds="http://schemas.openxmlformats.org/officeDocument/2006/customXml" ds:itemID="{EE114A40-EF6D-4B61-8E15-3AC2B2D052B1}"/>
</file>

<file path=customXml/itemProps3.xml><?xml version="1.0" encoding="utf-8"?>
<ds:datastoreItem xmlns:ds="http://schemas.openxmlformats.org/officeDocument/2006/customXml" ds:itemID="{ADFC9C93-F644-424E-A592-9D811BCEE6A6}">
  <ds:schemaRefs>
    <ds:schemaRef ds:uri="http://schemas.microsoft.com/sharepoint/v3/contenttype/forms"/>
  </ds:schemaRefs>
</ds:datastoreItem>
</file>

<file path=customXml/itemProps4.xml><?xml version="1.0" encoding="utf-8"?>
<ds:datastoreItem xmlns:ds="http://schemas.openxmlformats.org/officeDocument/2006/customXml" ds:itemID="{DD60DD1C-717E-4074-B3DD-7FE9104D80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Andrew Park</cp:lastModifiedBy>
  <cp:revision>30</cp:revision>
  <cp:lastPrinted>2022-12-05T21:17:00Z</cp:lastPrinted>
  <dcterms:created xsi:type="dcterms:W3CDTF">2022-09-26T18:09:00Z</dcterms:created>
  <dcterms:modified xsi:type="dcterms:W3CDTF">2022-12-05T23:14:00Z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