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66E7D" w14:textId="641873CA" w:rsidR="0038748B" w:rsidRPr="00136DD1" w:rsidRDefault="00136DD1" w:rsidP="00136DD1">
      <w:pPr>
        <w:ind w:left="1620"/>
        <w:rPr>
          <w:rFonts w:ascii="Segoe UI" w:hAnsi="Segoe UI" w:cs="Segoe UI"/>
          <w:b/>
          <w:color w:val="0070C0"/>
          <w:sz w:val="32"/>
          <w:szCs w:val="32"/>
        </w:rPr>
      </w:pPr>
      <w:r w:rsidRPr="00F674BE">
        <w:rPr>
          <w:rFonts w:ascii="Segoe UI" w:hAnsi="Segoe UI" w:cs="Segoe UI"/>
          <w:b/>
          <w:color w:val="0070C0"/>
          <w:sz w:val="32"/>
          <w:szCs w:val="32"/>
        </w:rPr>
        <w:t>2024-25 Annual Program Update -</w:t>
      </w:r>
      <w:r>
        <w:rPr>
          <w:rFonts w:ascii="Segoe UI" w:hAnsi="Segoe UI" w:cs="Segoe UI"/>
          <w:b/>
          <w:color w:val="0070C0"/>
          <w:sz w:val="32"/>
          <w:szCs w:val="32"/>
        </w:rPr>
        <w:br/>
      </w:r>
      <w:r w:rsidR="00CA6772">
        <w:rPr>
          <w:rFonts w:ascii="Segoe UI" w:hAnsi="Segoe UI" w:cs="Segoe UI"/>
          <w:b/>
          <w:color w:val="0070C0"/>
          <w:sz w:val="32"/>
          <w:szCs w:val="32"/>
        </w:rPr>
        <w:t xml:space="preserve">African American Studies </w:t>
      </w:r>
    </w:p>
    <w:p w14:paraId="4A6BA58B" w14:textId="77777777" w:rsidR="00FC046D" w:rsidRDefault="00FC046D" w:rsidP="00425484">
      <w:pPr>
        <w:rPr>
          <w:rFonts w:ascii="Segoe UI" w:hAnsi="Segoe UI" w:cs="Segoe UI"/>
          <w:b/>
          <w:sz w:val="20"/>
          <w:szCs w:val="20"/>
          <w:u w:val="single"/>
        </w:rPr>
      </w:pPr>
    </w:p>
    <w:p w14:paraId="1526B794" w14:textId="77777777" w:rsidR="00E9183D" w:rsidRPr="001D43BB" w:rsidRDefault="00E9183D" w:rsidP="00E9183D">
      <w:pPr>
        <w:rPr>
          <w:rFonts w:ascii="Segoe UI" w:hAnsi="Segoe UI" w:cs="Segoe UI"/>
          <w:b/>
          <w:sz w:val="20"/>
          <w:szCs w:val="20"/>
          <w:u w:val="single"/>
        </w:rPr>
      </w:pPr>
      <w:r w:rsidRPr="001D43BB">
        <w:rPr>
          <w:rFonts w:ascii="Segoe UI" w:hAnsi="Segoe UI" w:cs="Segoe UI"/>
          <w:b/>
          <w:sz w:val="20"/>
          <w:szCs w:val="20"/>
          <w:u w:val="single"/>
        </w:rPr>
        <w:t>Program Overview</w:t>
      </w:r>
    </w:p>
    <w:p w14:paraId="095D623D" w14:textId="77777777" w:rsidR="00E9183D" w:rsidRPr="001D43BB" w:rsidRDefault="00E9183D" w:rsidP="00E9183D">
      <w:pPr>
        <w:rPr>
          <w:rFonts w:ascii="Segoe UI" w:hAnsi="Segoe UI" w:cs="Segoe UI"/>
          <w:sz w:val="20"/>
          <w:szCs w:val="20"/>
        </w:rPr>
      </w:pPr>
      <w:r w:rsidRPr="001D43BB">
        <w:rPr>
          <w:rFonts w:ascii="Segoe UI" w:hAnsi="Segoe UI" w:cs="Segoe UI"/>
          <w:sz w:val="20"/>
          <w:szCs w:val="20"/>
        </w:rPr>
        <w:t>Please verify your program’s mission statement and program’s learning outcomes below, and make any corrections necessary.</w:t>
      </w:r>
    </w:p>
    <w:tbl>
      <w:tblPr>
        <w:tblStyle w:val="TableGrid"/>
        <w:tblW w:w="9631" w:type="dxa"/>
        <w:tblLook w:val="04A0" w:firstRow="1" w:lastRow="0" w:firstColumn="1" w:lastColumn="0" w:noHBand="0" w:noVBand="1"/>
      </w:tblPr>
      <w:tblGrid>
        <w:gridCol w:w="9631"/>
      </w:tblGrid>
      <w:tr w:rsidR="00E9183D" w:rsidRPr="001D43BB" w14:paraId="0AD74A74" w14:textId="77777777" w:rsidTr="001D53B8">
        <w:trPr>
          <w:trHeight w:val="2286"/>
        </w:trPr>
        <w:tc>
          <w:tcPr>
            <w:tcW w:w="9631" w:type="dxa"/>
          </w:tcPr>
          <w:p w14:paraId="5E8E7DD9" w14:textId="77777777" w:rsidR="00E9183D" w:rsidRPr="001D43BB" w:rsidRDefault="00E9183D" w:rsidP="001D53B8">
            <w:pPr>
              <w:rPr>
                <w:rFonts w:ascii="Segoe UI" w:hAnsi="Segoe UI" w:cs="Segoe UI"/>
                <w:sz w:val="20"/>
                <w:szCs w:val="20"/>
              </w:rPr>
            </w:pPr>
            <w:r w:rsidRPr="001D43BB">
              <w:rPr>
                <w:rFonts w:ascii="Segoe UI" w:hAnsi="Segoe UI" w:cs="Segoe UI"/>
                <w:b/>
                <w:bCs/>
                <w:sz w:val="20"/>
                <w:szCs w:val="20"/>
              </w:rPr>
              <w:t>Mission Statement</w:t>
            </w:r>
          </w:p>
          <w:p w14:paraId="6C038908" w14:textId="05093309" w:rsidR="00E9183D" w:rsidRPr="00C8230F" w:rsidRDefault="00C8230F" w:rsidP="001D53B8">
            <w:pPr>
              <w:rPr>
                <w:rFonts w:ascii="Segoe UI" w:hAnsi="Segoe UI" w:cs="Segoe UI"/>
                <w:sz w:val="20"/>
                <w:szCs w:val="20"/>
              </w:rPr>
            </w:pPr>
            <w:r w:rsidRPr="00C8230F">
              <w:rPr>
                <w:rFonts w:ascii="Segoe UI" w:hAnsi="Segoe UI" w:cs="Segoe UI"/>
                <w:sz w:val="20"/>
                <w:szCs w:val="20"/>
              </w:rPr>
              <w:t>The discipline of African American Studies at the College of Alameda will give you a deep appreciation and understanding of the impact that people of African descent have had on the ancient and modern worlds. You will draw from multiple academic disciplines, including history, sociology, communication, literature, art, dance, anthropology, and political science. Through these academic lenses you will gain a broader understanding of the African diasporic experience in the U.S. and beyond as you will critically analyze the struggles, triumphs, and rich traditions both past and present. You will learn from instructors who are active in the community and their areas of academic specialization. Students in African American Studies at the College of Alameda can elect to study in Africa during the summer session through our study abroad program to Accra Ghana. Future study abroad opportunities within the African diaspora will include Mexico, Cuba, Haiti, Trinidad and Tobago, Jamaica, and Brazil.</w:t>
            </w:r>
          </w:p>
          <w:p w14:paraId="1D765552" w14:textId="40A2BC19" w:rsidR="00556146" w:rsidRDefault="000F2861" w:rsidP="001D53B8">
            <w:pPr>
              <w:rPr>
                <w:rFonts w:ascii="Segoe UI" w:hAnsi="Segoe UI" w:cs="Segoe UI"/>
                <w:b/>
                <w:bCs/>
                <w:sz w:val="20"/>
                <w:szCs w:val="20"/>
              </w:rPr>
            </w:pPr>
            <w:r>
              <w:rPr>
                <w:rFonts w:ascii="Segoe UI" w:hAnsi="Segoe UI" w:cs="Segoe UI"/>
                <w:b/>
                <w:bCs/>
                <w:sz w:val="20"/>
                <w:szCs w:val="20"/>
              </w:rPr>
              <w:t>African American Studies.</w:t>
            </w:r>
            <w:r w:rsidR="002F6946" w:rsidRPr="002F6946">
              <w:rPr>
                <w:rFonts w:ascii="Segoe UI" w:hAnsi="Segoe UI" w:cs="Segoe UI"/>
                <w:b/>
                <w:bCs/>
                <w:sz w:val="20"/>
                <w:szCs w:val="20"/>
              </w:rPr>
              <w:t xml:space="preserve"> Program Learning Outcomes</w:t>
            </w:r>
            <w:r>
              <w:rPr>
                <w:rFonts w:ascii="Segoe UI" w:hAnsi="Segoe UI" w:cs="Segoe UI"/>
                <w:b/>
                <w:bCs/>
                <w:sz w:val="20"/>
                <w:szCs w:val="20"/>
              </w:rPr>
              <w:t>:</w:t>
            </w:r>
          </w:p>
          <w:p w14:paraId="7A57A04F" w14:textId="51595B3E" w:rsidR="00B449D5" w:rsidRPr="000F2861" w:rsidRDefault="00B449D5" w:rsidP="000F2861">
            <w:pPr>
              <w:pStyle w:val="ListParagraph"/>
              <w:numPr>
                <w:ilvl w:val="0"/>
                <w:numId w:val="9"/>
              </w:numPr>
              <w:rPr>
                <w:rFonts w:ascii="Segoe UI" w:hAnsi="Segoe UI" w:cs="Segoe UI"/>
                <w:b/>
                <w:bCs/>
                <w:sz w:val="20"/>
                <w:szCs w:val="20"/>
              </w:rPr>
            </w:pPr>
            <w:r w:rsidRPr="000F2861">
              <w:rPr>
                <w:rFonts w:ascii="Segoe UI" w:hAnsi="Segoe UI" w:cs="Segoe UI"/>
                <w:b/>
                <w:bCs/>
                <w:sz w:val="20"/>
                <w:szCs w:val="20"/>
              </w:rPr>
              <w:t>Students will learn about the rich history and vast contributions that African Americans have made to the U.S. and beyond.</w:t>
            </w:r>
          </w:p>
          <w:p w14:paraId="3592D603" w14:textId="1A555BE4" w:rsidR="00B449D5" w:rsidRPr="000F2861" w:rsidRDefault="00B449D5" w:rsidP="000F2861">
            <w:pPr>
              <w:pStyle w:val="ListParagraph"/>
              <w:numPr>
                <w:ilvl w:val="0"/>
                <w:numId w:val="9"/>
              </w:numPr>
              <w:rPr>
                <w:rFonts w:ascii="Segoe UI" w:hAnsi="Segoe UI" w:cs="Segoe UI"/>
                <w:b/>
                <w:bCs/>
                <w:sz w:val="20"/>
                <w:szCs w:val="20"/>
              </w:rPr>
            </w:pPr>
            <w:r w:rsidRPr="000F2861">
              <w:rPr>
                <w:rFonts w:ascii="Segoe UI" w:hAnsi="Segoe UI" w:cs="Segoe UI"/>
                <w:b/>
                <w:bCs/>
                <w:sz w:val="20"/>
                <w:szCs w:val="20"/>
              </w:rPr>
              <w:t>Students will study the multi dimensions of the African diaspora throughout the world by analyzing the various arts, sciences, literatures, political movements, and national identities.</w:t>
            </w:r>
          </w:p>
          <w:p w14:paraId="4E7344A2" w14:textId="6362EC84" w:rsidR="00B449D5" w:rsidRPr="000F2861" w:rsidRDefault="000F2861" w:rsidP="001D53B8">
            <w:pPr>
              <w:pStyle w:val="ListParagraph"/>
              <w:numPr>
                <w:ilvl w:val="0"/>
                <w:numId w:val="9"/>
              </w:numPr>
              <w:rPr>
                <w:rFonts w:ascii="Segoe UI" w:hAnsi="Segoe UI" w:cs="Segoe UI"/>
                <w:b/>
                <w:bCs/>
                <w:sz w:val="20"/>
                <w:szCs w:val="20"/>
              </w:rPr>
            </w:pPr>
            <w:r w:rsidRPr="000F2861">
              <w:rPr>
                <w:rFonts w:ascii="Segoe UI" w:hAnsi="Segoe UI" w:cs="Segoe UI"/>
                <w:b/>
                <w:bCs/>
                <w:sz w:val="20"/>
                <w:szCs w:val="20"/>
              </w:rPr>
              <w:t>Students will be exposed to the African/African American struggle for social justice and equality throughout the diaspora.</w:t>
            </w:r>
          </w:p>
          <w:p w14:paraId="39A3785F" w14:textId="77777777" w:rsidR="00B449D5" w:rsidRPr="000F2861" w:rsidRDefault="00B449D5" w:rsidP="001D53B8">
            <w:pPr>
              <w:rPr>
                <w:rFonts w:ascii="Segoe UI" w:hAnsi="Segoe UI" w:cs="Segoe UI"/>
                <w:b/>
                <w:bCs/>
                <w:sz w:val="20"/>
                <w:szCs w:val="20"/>
              </w:rPr>
            </w:pPr>
          </w:p>
          <w:p w14:paraId="63466881" w14:textId="5F9171F1" w:rsidR="00C879B1" w:rsidRPr="002F6946" w:rsidRDefault="00C879B1" w:rsidP="001D53B8">
            <w:pPr>
              <w:rPr>
                <w:rFonts w:ascii="Segoe UI" w:hAnsi="Segoe UI" w:cs="Segoe UI"/>
                <w:b/>
                <w:bCs/>
                <w:sz w:val="20"/>
                <w:szCs w:val="20"/>
              </w:rPr>
            </w:pPr>
            <w:r w:rsidRPr="000F2861">
              <w:rPr>
                <w:rFonts w:ascii="Tahoma" w:hAnsi="Tahoma" w:cs="Tahoma"/>
                <w:b/>
              </w:rPr>
              <w:t>We have currently updated our local AFRAM AA degree.</w:t>
            </w:r>
          </w:p>
          <w:p w14:paraId="31F122F8" w14:textId="77777777" w:rsidR="00E9183D" w:rsidRPr="009347B1" w:rsidRDefault="00E9183D" w:rsidP="000F2861">
            <w:pPr>
              <w:rPr>
                <w:rFonts w:ascii="Segoe UI" w:hAnsi="Segoe UI" w:cs="Segoe UI"/>
                <w:sz w:val="20"/>
                <w:szCs w:val="20"/>
              </w:rPr>
            </w:pPr>
          </w:p>
        </w:tc>
      </w:tr>
    </w:tbl>
    <w:p w14:paraId="00500D20" w14:textId="77777777" w:rsidR="00E9183D" w:rsidRPr="001D43BB" w:rsidRDefault="00E9183D" w:rsidP="00E9183D">
      <w:pPr>
        <w:rPr>
          <w:rFonts w:ascii="Segoe UI" w:hAnsi="Segoe UI" w:cs="Segoe UI"/>
          <w:sz w:val="20"/>
          <w:szCs w:val="20"/>
        </w:rPr>
      </w:pPr>
    </w:p>
    <w:p w14:paraId="1A1434F5" w14:textId="77777777" w:rsidR="00E9183D" w:rsidRPr="001D43BB" w:rsidRDefault="00E9183D" w:rsidP="00E9183D">
      <w:pPr>
        <w:rPr>
          <w:rFonts w:ascii="Segoe UI" w:hAnsi="Segoe UI" w:cs="Segoe UI"/>
          <w:sz w:val="20"/>
          <w:szCs w:val="20"/>
        </w:rPr>
      </w:pPr>
      <w:r w:rsidRPr="001D43BB">
        <w:rPr>
          <w:rFonts w:ascii="Segoe UI" w:hAnsi="Segoe UI" w:cs="Segoe UI"/>
          <w:sz w:val="20"/>
          <w:szCs w:val="20"/>
        </w:rPr>
        <w:t>List your program faculty and/or staff, and indicate whether they are full-time or part-time.</w:t>
      </w:r>
    </w:p>
    <w:tbl>
      <w:tblPr>
        <w:tblStyle w:val="TableGrid"/>
        <w:tblW w:w="9469" w:type="dxa"/>
        <w:tblLook w:val="04A0" w:firstRow="1" w:lastRow="0" w:firstColumn="1" w:lastColumn="0" w:noHBand="0" w:noVBand="1"/>
      </w:tblPr>
      <w:tblGrid>
        <w:gridCol w:w="9469"/>
      </w:tblGrid>
      <w:tr w:rsidR="00E9183D" w:rsidRPr="001D43BB" w14:paraId="02F87A40" w14:textId="77777777" w:rsidTr="001D53B8">
        <w:trPr>
          <w:trHeight w:val="1285"/>
        </w:trPr>
        <w:tc>
          <w:tcPr>
            <w:tcW w:w="9469" w:type="dxa"/>
          </w:tcPr>
          <w:p w14:paraId="114AAC0A" w14:textId="77777777" w:rsidR="005F26FE" w:rsidRDefault="005F26FE" w:rsidP="005F26FE">
            <w:pPr>
              <w:tabs>
                <w:tab w:val="left" w:pos="960"/>
              </w:tabs>
              <w:rPr>
                <w:rFonts w:ascii="Segoe UI" w:hAnsi="Segoe UI" w:cs="Segoe UI"/>
              </w:rPr>
            </w:pPr>
            <w:r>
              <w:rPr>
                <w:rFonts w:ascii="Segoe UI" w:hAnsi="Segoe UI" w:cs="Segoe UI"/>
              </w:rPr>
              <w:t>Jody Campbell</w:t>
            </w:r>
          </w:p>
          <w:p w14:paraId="78B6B5B3" w14:textId="77777777" w:rsidR="005F26FE" w:rsidRDefault="005F26FE" w:rsidP="005F26FE">
            <w:pPr>
              <w:rPr>
                <w:rFonts w:ascii="Segoe UI" w:hAnsi="Segoe UI" w:cs="Segoe UI"/>
              </w:rPr>
            </w:pPr>
            <w:r>
              <w:rPr>
                <w:rFonts w:ascii="Segoe UI" w:hAnsi="Segoe UI" w:cs="Segoe UI"/>
              </w:rPr>
              <w:t>Hillary Walker</w:t>
            </w:r>
          </w:p>
          <w:p w14:paraId="1440548E" w14:textId="00F07DB3" w:rsidR="00E9183D" w:rsidRPr="001D43BB" w:rsidRDefault="001A2C3C" w:rsidP="001D53B8">
            <w:pPr>
              <w:tabs>
                <w:tab w:val="left" w:pos="960"/>
              </w:tabs>
              <w:rPr>
                <w:rFonts w:ascii="Segoe UI" w:hAnsi="Segoe UI" w:cs="Segoe UI"/>
                <w:sz w:val="20"/>
                <w:szCs w:val="20"/>
              </w:rPr>
            </w:pPr>
            <w:r>
              <w:rPr>
                <w:rFonts w:ascii="Segoe UI" w:hAnsi="Segoe UI" w:cs="Segoe UI"/>
                <w:sz w:val="20"/>
                <w:szCs w:val="20"/>
              </w:rPr>
              <w:t>Lawrence Vanhook</w:t>
            </w:r>
          </w:p>
        </w:tc>
      </w:tr>
    </w:tbl>
    <w:p w14:paraId="1176AACC" w14:textId="77777777" w:rsidR="00E9183D" w:rsidRPr="001D43BB" w:rsidRDefault="00E9183D" w:rsidP="00E9183D">
      <w:pPr>
        <w:rPr>
          <w:rFonts w:ascii="Segoe UI" w:hAnsi="Segoe UI" w:cs="Segoe UI"/>
          <w:sz w:val="20"/>
          <w:szCs w:val="20"/>
        </w:rPr>
      </w:pPr>
    </w:p>
    <w:p w14:paraId="10830CF7" w14:textId="77777777" w:rsidR="00E9183D" w:rsidRDefault="00E9183D" w:rsidP="00E9183D">
      <w:pPr>
        <w:rPr>
          <w:rFonts w:ascii="Segoe UI" w:hAnsi="Segoe UI" w:cs="Segoe UI"/>
          <w:sz w:val="20"/>
          <w:szCs w:val="20"/>
        </w:rPr>
      </w:pPr>
    </w:p>
    <w:p w14:paraId="0E952CE4" w14:textId="77777777" w:rsidR="00E9183D" w:rsidRDefault="00E9183D" w:rsidP="00E9183D">
      <w:pPr>
        <w:rPr>
          <w:rFonts w:ascii="Segoe UI" w:hAnsi="Segoe UI" w:cs="Segoe UI"/>
          <w:sz w:val="20"/>
          <w:szCs w:val="20"/>
        </w:rPr>
      </w:pPr>
    </w:p>
    <w:p w14:paraId="0BE7E59A" w14:textId="77777777" w:rsidR="00E9183D" w:rsidRPr="001D43BB" w:rsidRDefault="00E9183D" w:rsidP="00E9183D">
      <w:pPr>
        <w:rPr>
          <w:rFonts w:ascii="Segoe UI" w:hAnsi="Segoe UI" w:cs="Segoe UI"/>
          <w:sz w:val="20"/>
          <w:szCs w:val="20"/>
        </w:rPr>
      </w:pPr>
      <w:r w:rsidRPr="001D43BB">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E9183D" w:rsidRPr="001D43BB" w14:paraId="31336522" w14:textId="77777777" w:rsidTr="001D53B8">
        <w:trPr>
          <w:trHeight w:val="1130"/>
        </w:trPr>
        <w:tc>
          <w:tcPr>
            <w:tcW w:w="9604" w:type="dxa"/>
          </w:tcPr>
          <w:p w14:paraId="49D4C952" w14:textId="77777777" w:rsidR="00C8230F" w:rsidRPr="00C8230F" w:rsidRDefault="00C8230F" w:rsidP="00C8230F">
            <w:pPr>
              <w:rPr>
                <w:rFonts w:ascii="Segoe UI" w:hAnsi="Segoe UI" w:cs="Segoe UI"/>
                <w:sz w:val="20"/>
                <w:szCs w:val="20"/>
              </w:rPr>
            </w:pPr>
            <w:r w:rsidRPr="00C8230F">
              <w:rPr>
                <w:rFonts w:ascii="Segoe UI" w:hAnsi="Segoe UI" w:cs="Segoe UI"/>
                <w:sz w:val="20"/>
                <w:szCs w:val="20"/>
              </w:rPr>
              <w:lastRenderedPageBreak/>
              <w:t>Since the COVID-19 pandemic (campus closure), the department utilizes the</w:t>
            </w:r>
          </w:p>
          <w:p w14:paraId="033C2A5B" w14:textId="77777777" w:rsidR="00C8230F" w:rsidRPr="00C8230F" w:rsidRDefault="00C8230F" w:rsidP="00C8230F">
            <w:pPr>
              <w:rPr>
                <w:rFonts w:ascii="Segoe UI" w:hAnsi="Segoe UI" w:cs="Segoe UI"/>
                <w:sz w:val="20"/>
                <w:szCs w:val="20"/>
              </w:rPr>
            </w:pPr>
            <w:r w:rsidRPr="00C8230F">
              <w:rPr>
                <w:rFonts w:ascii="Segoe UI" w:hAnsi="Segoe UI" w:cs="Segoe UI"/>
                <w:sz w:val="20"/>
                <w:szCs w:val="20"/>
              </w:rPr>
              <w:t>technological/virtual facilities available at COA and the PCCD. All our course offerings have been</w:t>
            </w:r>
          </w:p>
          <w:p w14:paraId="36319730" w14:textId="77777777" w:rsidR="00C8230F" w:rsidRPr="00C8230F" w:rsidRDefault="00C8230F" w:rsidP="00C8230F">
            <w:pPr>
              <w:rPr>
                <w:rFonts w:ascii="Segoe UI" w:hAnsi="Segoe UI" w:cs="Segoe UI"/>
                <w:sz w:val="20"/>
                <w:szCs w:val="20"/>
              </w:rPr>
            </w:pPr>
            <w:r w:rsidRPr="00C8230F">
              <w:rPr>
                <w:rFonts w:ascii="Segoe UI" w:hAnsi="Segoe UI" w:cs="Segoe UI"/>
                <w:sz w:val="20"/>
                <w:szCs w:val="20"/>
              </w:rPr>
              <w:t>distance education courses for the past academic year. Prior to this (and now) virtually the</w:t>
            </w:r>
          </w:p>
          <w:p w14:paraId="2781D3C6" w14:textId="77777777" w:rsidR="00C8230F" w:rsidRPr="00C8230F" w:rsidRDefault="00C8230F" w:rsidP="00C8230F">
            <w:pPr>
              <w:rPr>
                <w:rFonts w:ascii="Segoe UI" w:hAnsi="Segoe UI" w:cs="Segoe UI"/>
                <w:sz w:val="20"/>
                <w:szCs w:val="20"/>
              </w:rPr>
            </w:pPr>
            <w:r w:rsidRPr="00C8230F">
              <w:rPr>
                <w:rFonts w:ascii="Segoe UI" w:hAnsi="Segoe UI" w:cs="Segoe UI"/>
                <w:sz w:val="20"/>
                <w:szCs w:val="20"/>
              </w:rPr>
              <w:t>department and students enrolled in courses utilized the campus computer labs (now software</w:t>
            </w:r>
          </w:p>
          <w:p w14:paraId="3AA61A69" w14:textId="77777777" w:rsidR="00C8230F" w:rsidRPr="00C8230F" w:rsidRDefault="00C8230F" w:rsidP="00C8230F">
            <w:pPr>
              <w:rPr>
                <w:rFonts w:ascii="Segoe UI" w:hAnsi="Segoe UI" w:cs="Segoe UI"/>
                <w:sz w:val="20"/>
                <w:szCs w:val="20"/>
              </w:rPr>
            </w:pPr>
            <w:r w:rsidRPr="00C8230F">
              <w:rPr>
                <w:rFonts w:ascii="Segoe UI" w:hAnsi="Segoe UI" w:cs="Segoe UI"/>
                <w:sz w:val="20"/>
                <w:szCs w:val="20"/>
              </w:rPr>
              <w:t>available through the Peralta Portal), the college library, classrooms, and common space on</w:t>
            </w:r>
          </w:p>
          <w:p w14:paraId="115012ED" w14:textId="77777777" w:rsidR="00C8230F" w:rsidRPr="00C8230F" w:rsidRDefault="00C8230F" w:rsidP="00C8230F">
            <w:pPr>
              <w:rPr>
                <w:rFonts w:ascii="Segoe UI" w:hAnsi="Segoe UI" w:cs="Segoe UI"/>
                <w:sz w:val="20"/>
                <w:szCs w:val="20"/>
              </w:rPr>
            </w:pPr>
            <w:r w:rsidRPr="00C8230F">
              <w:rPr>
                <w:rFonts w:ascii="Segoe UI" w:hAnsi="Segoe UI" w:cs="Segoe UI"/>
                <w:sz w:val="20"/>
                <w:szCs w:val="20"/>
              </w:rPr>
              <w:t>campus for observations, discussion, and study. Our program currently utilizes a considerable amount of web space like the CANVAS LMS, range of LTIs like Padlet, Flip Grid, Pronto, Voice</w:t>
            </w:r>
          </w:p>
          <w:p w14:paraId="47F2CD56" w14:textId="2D4F4B0C" w:rsidR="00C8230F" w:rsidRPr="00C8230F" w:rsidRDefault="00C8230F" w:rsidP="00C8230F">
            <w:pPr>
              <w:rPr>
                <w:rFonts w:ascii="Segoe UI" w:hAnsi="Segoe UI" w:cs="Segoe UI"/>
                <w:sz w:val="20"/>
                <w:szCs w:val="20"/>
              </w:rPr>
            </w:pPr>
            <w:r w:rsidRPr="00C8230F">
              <w:rPr>
                <w:rFonts w:ascii="Segoe UI" w:hAnsi="Segoe UI" w:cs="Segoe UI"/>
                <w:sz w:val="20"/>
                <w:szCs w:val="20"/>
              </w:rPr>
              <w:t>Thread, Confer Zoom, Turn-it-In, Honor Lock, Name Coach, and Ally to name</w:t>
            </w:r>
            <w:r w:rsidR="00F61B7E">
              <w:rPr>
                <w:rFonts w:ascii="Segoe UI" w:hAnsi="Segoe UI" w:cs="Segoe UI"/>
                <w:sz w:val="20"/>
                <w:szCs w:val="20"/>
              </w:rPr>
              <w:t xml:space="preserve"> a few. Beginning in Spring 2025</w:t>
            </w:r>
            <w:r w:rsidRPr="00C8230F">
              <w:rPr>
                <w:rFonts w:ascii="Segoe UI" w:hAnsi="Segoe UI" w:cs="Segoe UI"/>
                <w:sz w:val="20"/>
                <w:szCs w:val="20"/>
              </w:rPr>
              <w:t>, the Ethnic Studies/AFRAM</w:t>
            </w:r>
            <w:r w:rsidR="00467839">
              <w:rPr>
                <w:rFonts w:ascii="Segoe UI" w:hAnsi="Segoe UI" w:cs="Segoe UI"/>
                <w:sz w:val="20"/>
                <w:szCs w:val="20"/>
              </w:rPr>
              <w:t xml:space="preserve"> Program </w:t>
            </w:r>
            <w:r w:rsidR="000F5A0E">
              <w:rPr>
                <w:rFonts w:ascii="Segoe UI" w:hAnsi="Segoe UI" w:cs="Segoe UI"/>
                <w:sz w:val="20"/>
                <w:szCs w:val="20"/>
              </w:rPr>
              <w:t>plan</w:t>
            </w:r>
            <w:r w:rsidR="00467839">
              <w:rPr>
                <w:rFonts w:ascii="Segoe UI" w:hAnsi="Segoe UI" w:cs="Segoe UI"/>
                <w:sz w:val="20"/>
                <w:szCs w:val="20"/>
              </w:rPr>
              <w:t xml:space="preserve">s to offer </w:t>
            </w:r>
            <w:r w:rsidR="000F5A0E">
              <w:rPr>
                <w:rFonts w:ascii="Segoe UI" w:hAnsi="Segoe UI" w:cs="Segoe UI"/>
                <w:sz w:val="20"/>
                <w:szCs w:val="20"/>
              </w:rPr>
              <w:t xml:space="preserve">more </w:t>
            </w:r>
            <w:r w:rsidR="000F5A0E" w:rsidRPr="00C8230F">
              <w:rPr>
                <w:rFonts w:ascii="Segoe UI" w:hAnsi="Segoe UI" w:cs="Segoe UI"/>
                <w:sz w:val="20"/>
                <w:szCs w:val="20"/>
              </w:rPr>
              <w:t>of</w:t>
            </w:r>
            <w:r w:rsidR="000F5A0E">
              <w:rPr>
                <w:rFonts w:ascii="Segoe UI" w:hAnsi="Segoe UI" w:cs="Segoe UI"/>
                <w:sz w:val="20"/>
                <w:szCs w:val="20"/>
              </w:rPr>
              <w:t xml:space="preserve"> our</w:t>
            </w:r>
            <w:r w:rsidRPr="00C8230F">
              <w:rPr>
                <w:rFonts w:ascii="Segoe UI" w:hAnsi="Segoe UI" w:cs="Segoe UI"/>
                <w:sz w:val="20"/>
                <w:szCs w:val="20"/>
              </w:rPr>
              <w:t xml:space="preserve"> courses face-to-face</w:t>
            </w:r>
            <w:r w:rsidR="000F5A0E">
              <w:rPr>
                <w:rFonts w:ascii="Segoe UI" w:hAnsi="Segoe UI" w:cs="Segoe UI"/>
                <w:sz w:val="20"/>
                <w:szCs w:val="20"/>
              </w:rPr>
              <w:t>,</w:t>
            </w:r>
            <w:r w:rsidRPr="00C8230F">
              <w:rPr>
                <w:rFonts w:ascii="Segoe UI" w:hAnsi="Segoe UI" w:cs="Segoe UI"/>
                <w:sz w:val="20"/>
                <w:szCs w:val="20"/>
              </w:rPr>
              <w:t xml:space="preserve"> and will once again utilize the campus space of classrooms, library, and computer labs, as well as common space for observations and discussion.</w:t>
            </w:r>
          </w:p>
          <w:p w14:paraId="5A600883" w14:textId="7A7D547E" w:rsidR="00E9183D" w:rsidRPr="001D43BB" w:rsidRDefault="00E9183D" w:rsidP="001D53B8">
            <w:pPr>
              <w:rPr>
                <w:rFonts w:ascii="Segoe UI" w:hAnsi="Segoe UI" w:cs="Segoe UI"/>
                <w:sz w:val="20"/>
                <w:szCs w:val="20"/>
              </w:rPr>
            </w:pPr>
          </w:p>
        </w:tc>
      </w:tr>
    </w:tbl>
    <w:p w14:paraId="1BBBA9B6" w14:textId="77777777" w:rsidR="00E9183D" w:rsidRPr="001D43BB" w:rsidRDefault="00E9183D" w:rsidP="00E9183D">
      <w:pPr>
        <w:rPr>
          <w:rFonts w:ascii="Segoe UI" w:hAnsi="Segoe UI" w:cs="Segoe UI"/>
          <w:sz w:val="20"/>
          <w:szCs w:val="20"/>
        </w:rPr>
      </w:pPr>
    </w:p>
    <w:p w14:paraId="096A753A" w14:textId="77777777" w:rsidR="00E9183D" w:rsidRPr="001D43BB" w:rsidRDefault="00E9183D" w:rsidP="00E9183D">
      <w:pPr>
        <w:rPr>
          <w:rFonts w:ascii="Segoe UI" w:hAnsi="Segoe UI" w:cs="Segoe UI"/>
          <w:sz w:val="20"/>
          <w:szCs w:val="20"/>
        </w:rPr>
      </w:pPr>
    </w:p>
    <w:p w14:paraId="364DEE92" w14:textId="77777777" w:rsidR="00DC451E" w:rsidRDefault="00DC451E">
      <w:pPr>
        <w:rPr>
          <w:rFonts w:ascii="Segoe UI" w:hAnsi="Segoe UI" w:cs="Segoe UI"/>
          <w:sz w:val="20"/>
          <w:szCs w:val="20"/>
        </w:rPr>
      </w:pPr>
      <w:r>
        <w:rPr>
          <w:rFonts w:ascii="Segoe UI" w:hAnsi="Segoe UI" w:cs="Segoe UI"/>
          <w:sz w:val="20"/>
          <w:szCs w:val="20"/>
        </w:rPr>
        <w:br w:type="page"/>
      </w:r>
    </w:p>
    <w:p w14:paraId="541FD7D5" w14:textId="543953BA" w:rsidR="00E9183D" w:rsidRPr="001D43BB" w:rsidRDefault="00E9183D" w:rsidP="00E9183D">
      <w:pPr>
        <w:rPr>
          <w:rFonts w:ascii="Segoe UI" w:hAnsi="Segoe UI" w:cs="Segoe UI"/>
          <w:sz w:val="20"/>
          <w:szCs w:val="20"/>
        </w:rPr>
      </w:pPr>
      <w:r w:rsidRPr="001D43BB">
        <w:rPr>
          <w:rFonts w:ascii="Segoe UI" w:hAnsi="Segoe UI" w:cs="Segoe UI"/>
          <w:sz w:val="20"/>
          <w:szCs w:val="20"/>
        </w:rPr>
        <w:lastRenderedPageBreak/>
        <w:t>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tbl>
      <w:tblPr>
        <w:tblStyle w:val="TableGrid2"/>
        <w:tblW w:w="9805" w:type="dxa"/>
        <w:tblLook w:val="04A0" w:firstRow="1" w:lastRow="0" w:firstColumn="1" w:lastColumn="0" w:noHBand="0" w:noVBand="1"/>
      </w:tblPr>
      <w:tblGrid>
        <w:gridCol w:w="3505"/>
        <w:gridCol w:w="6300"/>
      </w:tblGrid>
      <w:tr w:rsidR="00E9183D" w:rsidRPr="001D43BB" w14:paraId="4CF8C23A" w14:textId="77777777" w:rsidTr="000F5A0E">
        <w:trPr>
          <w:trHeight w:val="1205"/>
        </w:trPr>
        <w:tc>
          <w:tcPr>
            <w:tcW w:w="3505" w:type="dxa"/>
          </w:tcPr>
          <w:p w14:paraId="64A7F532" w14:textId="77777777" w:rsidR="00E9183D" w:rsidRPr="001D43BB" w:rsidRDefault="00E9183D" w:rsidP="001D53B8">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shd w:val="clear" w:color="auto" w:fill="auto"/>
          </w:tcPr>
          <w:p w14:paraId="1B9A6556" w14:textId="77777777" w:rsidR="00C8230F" w:rsidRPr="00C8230F" w:rsidRDefault="00C8230F" w:rsidP="00C8230F">
            <w:pPr>
              <w:rPr>
                <w:rFonts w:ascii="Segoe UI" w:hAnsi="Segoe UI" w:cs="Segoe UI"/>
                <w:sz w:val="20"/>
                <w:szCs w:val="20"/>
              </w:rPr>
            </w:pPr>
            <w:r w:rsidRPr="00C8230F">
              <w:rPr>
                <w:rFonts w:ascii="Segoe UI" w:hAnsi="Segoe UI" w:cs="Segoe UI"/>
                <w:sz w:val="20"/>
                <w:szCs w:val="20"/>
              </w:rPr>
              <w:t>Solve problems and make decisions in life and work using critical thinking, quantitative reasoning, community resources, and civil engagement.</w:t>
            </w:r>
          </w:p>
          <w:p w14:paraId="1A7671CF" w14:textId="5CFA71A6" w:rsidR="00E9183D" w:rsidRPr="001D43BB" w:rsidRDefault="00E9183D" w:rsidP="001D53B8">
            <w:pPr>
              <w:rPr>
                <w:rFonts w:ascii="Segoe UI" w:hAnsi="Segoe UI" w:cs="Segoe UI"/>
                <w:sz w:val="20"/>
                <w:szCs w:val="20"/>
              </w:rPr>
            </w:pPr>
          </w:p>
        </w:tc>
      </w:tr>
      <w:tr w:rsidR="00E9183D" w:rsidRPr="001D43BB" w14:paraId="223278E9" w14:textId="77777777" w:rsidTr="001D53B8">
        <w:trPr>
          <w:trHeight w:val="827"/>
        </w:trPr>
        <w:tc>
          <w:tcPr>
            <w:tcW w:w="3505" w:type="dxa"/>
          </w:tcPr>
          <w:p w14:paraId="7E401577" w14:textId="77777777" w:rsidR="00E9183D" w:rsidRPr="001D43BB" w:rsidRDefault="00E9183D" w:rsidP="001D53B8">
            <w:pPr>
              <w:jc w:val="left"/>
              <w:rPr>
                <w:rFonts w:ascii="Segoe UI" w:hAnsi="Segoe UI" w:cs="Segoe UI"/>
                <w:sz w:val="20"/>
                <w:szCs w:val="20"/>
              </w:rPr>
            </w:pPr>
            <w:r w:rsidRPr="001D43BB">
              <w:rPr>
                <w:rFonts w:ascii="Segoe UI" w:hAnsi="Segoe UI" w:cs="Segoe UI"/>
                <w:sz w:val="20"/>
                <w:szCs w:val="20"/>
              </w:rPr>
              <w:t xml:space="preserve">Status: In-Progress or Complete?  </w:t>
            </w:r>
          </w:p>
          <w:p w14:paraId="7B8473BB" w14:textId="77777777" w:rsidR="00E9183D" w:rsidRPr="001D43BB" w:rsidRDefault="00E9183D" w:rsidP="001D53B8">
            <w:pPr>
              <w:jc w:val="left"/>
              <w:rPr>
                <w:rFonts w:ascii="Segoe UI" w:hAnsi="Segoe UI" w:cs="Segoe UI"/>
                <w:sz w:val="20"/>
                <w:szCs w:val="20"/>
              </w:rPr>
            </w:pPr>
            <w:r w:rsidRPr="001D43BB">
              <w:rPr>
                <w:rFonts w:ascii="Segoe UI" w:hAnsi="Segoe UI" w:cs="Segoe UI"/>
                <w:sz w:val="20"/>
                <w:szCs w:val="20"/>
              </w:rPr>
              <w:t>If complete, give a brief description of how you measured the goal completion.</w:t>
            </w:r>
          </w:p>
        </w:tc>
        <w:tc>
          <w:tcPr>
            <w:tcW w:w="6300" w:type="dxa"/>
          </w:tcPr>
          <w:p w14:paraId="2358D6BB" w14:textId="2AD36D1A" w:rsidR="00E9183D" w:rsidRPr="001D43BB" w:rsidRDefault="000F5A0E" w:rsidP="001D53B8">
            <w:pPr>
              <w:rPr>
                <w:rFonts w:ascii="Segoe UI" w:hAnsi="Segoe UI" w:cs="Segoe UI"/>
                <w:sz w:val="20"/>
                <w:szCs w:val="20"/>
              </w:rPr>
            </w:pPr>
            <w:r>
              <w:rPr>
                <w:rFonts w:ascii="Segoe UI" w:hAnsi="Segoe UI" w:cs="Segoe UI"/>
                <w:sz w:val="20"/>
                <w:szCs w:val="20"/>
              </w:rPr>
              <w:t>In progress.</w:t>
            </w:r>
          </w:p>
        </w:tc>
      </w:tr>
      <w:tr w:rsidR="00DC451E" w:rsidRPr="001D43BB" w14:paraId="56F20496" w14:textId="77777777" w:rsidTr="001D53B8">
        <w:tc>
          <w:tcPr>
            <w:tcW w:w="3505" w:type="dxa"/>
          </w:tcPr>
          <w:p w14:paraId="0555463C" w14:textId="77777777" w:rsidR="00DC451E" w:rsidRPr="001D43BB" w:rsidRDefault="00DC451E" w:rsidP="00DC451E">
            <w:pPr>
              <w:jc w:val="left"/>
              <w:rPr>
                <w:rFonts w:ascii="Segoe UI" w:hAnsi="Segoe UI" w:cs="Segoe UI"/>
                <w:sz w:val="20"/>
                <w:szCs w:val="20"/>
              </w:rPr>
            </w:pPr>
            <w:r w:rsidRPr="001D43BB">
              <w:rPr>
                <w:rFonts w:ascii="Segoe UI" w:hAnsi="Segoe UI" w:cs="Segoe UI"/>
                <w:sz w:val="20"/>
                <w:szCs w:val="20"/>
              </w:rPr>
              <w:t>Which college or district goal is aligned with your program goal?</w:t>
            </w:r>
          </w:p>
          <w:p w14:paraId="33741921" w14:textId="77777777" w:rsidR="00DC451E" w:rsidRPr="001D43BB" w:rsidRDefault="00DC451E" w:rsidP="00DC451E">
            <w:pPr>
              <w:rPr>
                <w:rFonts w:ascii="Segoe UI" w:hAnsi="Segoe UI" w:cs="Segoe UI"/>
                <w:sz w:val="20"/>
                <w:szCs w:val="20"/>
              </w:rPr>
            </w:pPr>
          </w:p>
        </w:tc>
        <w:tc>
          <w:tcPr>
            <w:tcW w:w="6300" w:type="dxa"/>
          </w:tcPr>
          <w:p w14:paraId="1020D758" w14:textId="7D0BEB4B" w:rsidR="00DC451E" w:rsidRPr="00C8230F" w:rsidRDefault="00C8230F" w:rsidP="00DC451E">
            <w:pPr>
              <w:tabs>
                <w:tab w:val="left" w:pos="2128"/>
              </w:tabs>
              <w:jc w:val="left"/>
              <w:rPr>
                <w:rFonts w:ascii="Segoe UI" w:hAnsi="Segoe UI" w:cs="Segoe UI"/>
                <w:sz w:val="20"/>
                <w:szCs w:val="20"/>
              </w:rPr>
            </w:pPr>
            <w:r w:rsidRPr="00C8230F">
              <w:rPr>
                <w:rFonts w:ascii="Segoe UI" w:hAnsi="Segoe UI" w:cs="Segoe UI"/>
                <w:sz w:val="20"/>
                <w:szCs w:val="20"/>
              </w:rPr>
              <w:t>Institutional Goal# 1, 3, and 4.</w:t>
            </w:r>
          </w:p>
        </w:tc>
      </w:tr>
    </w:tbl>
    <w:p w14:paraId="1DA6E27C" w14:textId="77777777" w:rsidR="00E9183D" w:rsidRPr="001D43BB" w:rsidRDefault="00E9183D" w:rsidP="00E9183D">
      <w:pPr>
        <w:rPr>
          <w:rFonts w:ascii="Segoe UI" w:hAnsi="Segoe UI" w:cs="Segoe UI"/>
          <w:sz w:val="20"/>
          <w:szCs w:val="20"/>
        </w:rPr>
      </w:pPr>
    </w:p>
    <w:tbl>
      <w:tblPr>
        <w:tblStyle w:val="TableGrid2"/>
        <w:tblW w:w="9805" w:type="dxa"/>
        <w:tblLook w:val="04A0" w:firstRow="1" w:lastRow="0" w:firstColumn="1" w:lastColumn="0" w:noHBand="0" w:noVBand="1"/>
      </w:tblPr>
      <w:tblGrid>
        <w:gridCol w:w="3505"/>
        <w:gridCol w:w="6300"/>
      </w:tblGrid>
      <w:tr w:rsidR="00E9183D" w:rsidRPr="001D43BB" w14:paraId="5009E406" w14:textId="77777777" w:rsidTr="001D53B8">
        <w:trPr>
          <w:trHeight w:val="512"/>
        </w:trPr>
        <w:tc>
          <w:tcPr>
            <w:tcW w:w="3505" w:type="dxa"/>
          </w:tcPr>
          <w:p w14:paraId="264B696B" w14:textId="77777777" w:rsidR="00E9183D" w:rsidRPr="001D43BB" w:rsidRDefault="00E9183D" w:rsidP="001D53B8">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tcPr>
          <w:p w14:paraId="1886504E" w14:textId="77777777" w:rsidR="00C8230F" w:rsidRPr="00C8230F" w:rsidRDefault="00C8230F" w:rsidP="00C8230F">
            <w:pPr>
              <w:rPr>
                <w:rFonts w:ascii="Segoe UI" w:hAnsi="Segoe UI" w:cs="Segoe UI"/>
                <w:i/>
                <w:iCs/>
                <w:sz w:val="20"/>
                <w:szCs w:val="20"/>
              </w:rPr>
            </w:pPr>
            <w:r w:rsidRPr="00C8230F">
              <w:rPr>
                <w:rFonts w:ascii="Segoe UI" w:hAnsi="Segoe UI" w:cs="Segoe UI"/>
                <w:i/>
                <w:iCs/>
                <w:sz w:val="20"/>
                <w:szCs w:val="20"/>
              </w:rPr>
              <w:t>Engage in respectful interpersonal communications, acknowledging ideas and values of diverse individuals that represent different ethnic, racial, cultural, and gender expressions.</w:t>
            </w:r>
          </w:p>
          <w:p w14:paraId="3617F474" w14:textId="7678DC3E" w:rsidR="00E9183D" w:rsidRPr="001D43BB" w:rsidRDefault="00E9183D" w:rsidP="00C8230F">
            <w:pPr>
              <w:rPr>
                <w:rFonts w:ascii="Segoe UI" w:hAnsi="Segoe UI" w:cs="Segoe UI"/>
                <w:i/>
                <w:iCs/>
                <w:sz w:val="20"/>
                <w:szCs w:val="20"/>
              </w:rPr>
            </w:pPr>
          </w:p>
        </w:tc>
      </w:tr>
      <w:tr w:rsidR="00E9183D" w:rsidRPr="001D43BB" w14:paraId="5C4F958A" w14:textId="77777777" w:rsidTr="001D53B8">
        <w:trPr>
          <w:trHeight w:val="827"/>
        </w:trPr>
        <w:tc>
          <w:tcPr>
            <w:tcW w:w="3505" w:type="dxa"/>
          </w:tcPr>
          <w:p w14:paraId="267DAAE0" w14:textId="77777777" w:rsidR="00E9183D" w:rsidRPr="001D43BB" w:rsidRDefault="00E9183D" w:rsidP="001D53B8">
            <w:pPr>
              <w:jc w:val="left"/>
              <w:rPr>
                <w:rFonts w:ascii="Segoe UI" w:hAnsi="Segoe UI" w:cs="Segoe UI"/>
                <w:sz w:val="20"/>
                <w:szCs w:val="20"/>
              </w:rPr>
            </w:pPr>
            <w:r w:rsidRPr="001D43BB">
              <w:rPr>
                <w:rFonts w:ascii="Segoe UI" w:hAnsi="Segoe UI" w:cs="Segoe UI"/>
                <w:sz w:val="20"/>
                <w:szCs w:val="20"/>
              </w:rPr>
              <w:t xml:space="preserve">Status: In-Progress or Complete? </w:t>
            </w:r>
          </w:p>
          <w:p w14:paraId="3E110E0B" w14:textId="77777777" w:rsidR="00E9183D" w:rsidRPr="001D43BB" w:rsidRDefault="00E9183D" w:rsidP="001D53B8">
            <w:pPr>
              <w:jc w:val="left"/>
              <w:rPr>
                <w:rFonts w:ascii="Segoe UI" w:hAnsi="Segoe UI" w:cs="Segoe UI"/>
                <w:sz w:val="20"/>
                <w:szCs w:val="20"/>
              </w:rPr>
            </w:pPr>
            <w:r w:rsidRPr="001D43BB">
              <w:rPr>
                <w:rFonts w:ascii="Segoe UI" w:hAnsi="Segoe UI" w:cs="Segoe UI"/>
                <w:sz w:val="20"/>
                <w:szCs w:val="20"/>
              </w:rPr>
              <w:t xml:space="preserve">If complete, give a brief description of how you measured the goal completion. </w:t>
            </w:r>
          </w:p>
        </w:tc>
        <w:tc>
          <w:tcPr>
            <w:tcW w:w="6300" w:type="dxa"/>
          </w:tcPr>
          <w:p w14:paraId="2F549E74" w14:textId="1A24471D" w:rsidR="00E9183D" w:rsidRPr="000F5A0E" w:rsidRDefault="000F5A0E" w:rsidP="000F5A0E">
            <w:pPr>
              <w:jc w:val="left"/>
              <w:rPr>
                <w:rFonts w:ascii="Segoe UI" w:hAnsi="Segoe UI" w:cs="Segoe UI"/>
                <w:sz w:val="20"/>
                <w:szCs w:val="20"/>
              </w:rPr>
            </w:pPr>
            <w:r w:rsidRPr="000F5A0E">
              <w:rPr>
                <w:rFonts w:ascii="Segoe UI" w:hAnsi="Segoe UI" w:cs="Segoe UI"/>
                <w:iCs/>
                <w:sz w:val="20"/>
                <w:szCs w:val="20"/>
              </w:rPr>
              <w:t>In progress</w:t>
            </w:r>
            <w:r>
              <w:rPr>
                <w:rFonts w:ascii="Segoe UI" w:hAnsi="Segoe UI" w:cs="Segoe UI"/>
                <w:iCs/>
                <w:sz w:val="20"/>
                <w:szCs w:val="20"/>
              </w:rPr>
              <w:t>.</w:t>
            </w:r>
          </w:p>
        </w:tc>
      </w:tr>
      <w:tr w:rsidR="00DC451E" w:rsidRPr="001D43BB" w14:paraId="427A4010" w14:textId="77777777" w:rsidTr="001D53B8">
        <w:tc>
          <w:tcPr>
            <w:tcW w:w="3505" w:type="dxa"/>
          </w:tcPr>
          <w:p w14:paraId="7428C152" w14:textId="77777777" w:rsidR="00DC451E" w:rsidRPr="001D43BB" w:rsidRDefault="00DC451E" w:rsidP="00DC451E">
            <w:pPr>
              <w:jc w:val="left"/>
              <w:rPr>
                <w:rFonts w:ascii="Segoe UI" w:hAnsi="Segoe UI" w:cs="Segoe UI"/>
                <w:sz w:val="20"/>
                <w:szCs w:val="20"/>
              </w:rPr>
            </w:pPr>
            <w:r w:rsidRPr="001D43BB">
              <w:rPr>
                <w:rFonts w:ascii="Segoe UI" w:hAnsi="Segoe UI" w:cs="Segoe UI"/>
                <w:sz w:val="20"/>
                <w:szCs w:val="20"/>
              </w:rPr>
              <w:t>Which college or district goal is aligned with your program goal?</w:t>
            </w:r>
          </w:p>
          <w:p w14:paraId="5A8D6019" w14:textId="77777777" w:rsidR="00DC451E" w:rsidRPr="001D43BB" w:rsidRDefault="00DC451E" w:rsidP="00DC451E">
            <w:pPr>
              <w:rPr>
                <w:rFonts w:ascii="Segoe UI" w:hAnsi="Segoe UI" w:cs="Segoe UI"/>
                <w:sz w:val="20"/>
                <w:szCs w:val="20"/>
              </w:rPr>
            </w:pPr>
          </w:p>
        </w:tc>
        <w:tc>
          <w:tcPr>
            <w:tcW w:w="6300" w:type="dxa"/>
          </w:tcPr>
          <w:p w14:paraId="1D9A45F3" w14:textId="5A8D7A21" w:rsidR="00DC451E" w:rsidRPr="00C8230F" w:rsidRDefault="00C8230F" w:rsidP="00DC451E">
            <w:pPr>
              <w:jc w:val="left"/>
              <w:rPr>
                <w:rFonts w:ascii="Segoe UI" w:hAnsi="Segoe UI" w:cs="Segoe UI"/>
                <w:sz w:val="20"/>
                <w:szCs w:val="20"/>
                <w:highlight w:val="yellow"/>
              </w:rPr>
            </w:pPr>
            <w:r w:rsidRPr="00C8230F">
              <w:rPr>
                <w:rFonts w:ascii="Segoe UI" w:hAnsi="Segoe UI" w:cs="Segoe UI"/>
                <w:sz w:val="20"/>
                <w:szCs w:val="20"/>
              </w:rPr>
              <w:t>Institutional Goal# 1, 3, and 4.</w:t>
            </w:r>
          </w:p>
        </w:tc>
      </w:tr>
    </w:tbl>
    <w:p w14:paraId="66F8844C" w14:textId="77777777" w:rsidR="00E9183D" w:rsidRPr="001D43BB" w:rsidRDefault="00E9183D" w:rsidP="00E9183D">
      <w:pPr>
        <w:rPr>
          <w:rFonts w:ascii="Segoe UI" w:hAnsi="Segoe UI" w:cs="Segoe UI"/>
          <w:sz w:val="20"/>
          <w:szCs w:val="20"/>
        </w:rPr>
      </w:pPr>
    </w:p>
    <w:tbl>
      <w:tblPr>
        <w:tblStyle w:val="TableGrid2"/>
        <w:tblW w:w="9805" w:type="dxa"/>
        <w:tblLook w:val="04A0" w:firstRow="1" w:lastRow="0" w:firstColumn="1" w:lastColumn="0" w:noHBand="0" w:noVBand="1"/>
      </w:tblPr>
      <w:tblGrid>
        <w:gridCol w:w="3505"/>
        <w:gridCol w:w="6300"/>
      </w:tblGrid>
      <w:tr w:rsidR="00E9183D" w:rsidRPr="001D43BB" w14:paraId="37E4DFEB" w14:textId="77777777" w:rsidTr="001D53B8">
        <w:trPr>
          <w:trHeight w:val="512"/>
        </w:trPr>
        <w:tc>
          <w:tcPr>
            <w:tcW w:w="3505" w:type="dxa"/>
          </w:tcPr>
          <w:p w14:paraId="66F83352" w14:textId="77777777" w:rsidR="00E9183D" w:rsidRPr="001D43BB" w:rsidRDefault="00E9183D" w:rsidP="001D53B8">
            <w:pPr>
              <w:jc w:val="left"/>
              <w:rPr>
                <w:rFonts w:ascii="Segoe UI" w:hAnsi="Segoe UI" w:cs="Segoe UI"/>
                <w:b/>
                <w:bCs/>
                <w:sz w:val="20"/>
                <w:szCs w:val="20"/>
              </w:rPr>
            </w:pPr>
            <w:r w:rsidRPr="001D43BB">
              <w:rPr>
                <w:rFonts w:ascii="Segoe UI" w:hAnsi="Segoe UI" w:cs="Segoe UI"/>
                <w:b/>
                <w:bCs/>
                <w:sz w:val="20"/>
                <w:szCs w:val="20"/>
              </w:rPr>
              <w:t>Program Goal</w:t>
            </w:r>
          </w:p>
        </w:tc>
        <w:tc>
          <w:tcPr>
            <w:tcW w:w="6300" w:type="dxa"/>
          </w:tcPr>
          <w:p w14:paraId="53E29E6F" w14:textId="70A235E6" w:rsidR="00E9183D" w:rsidRPr="00C8230F" w:rsidRDefault="00C8230F" w:rsidP="001D53B8">
            <w:pPr>
              <w:jc w:val="left"/>
              <w:rPr>
                <w:rFonts w:ascii="Segoe UI" w:hAnsi="Segoe UI" w:cs="Segoe UI"/>
                <w:sz w:val="20"/>
                <w:szCs w:val="20"/>
              </w:rPr>
            </w:pPr>
            <w:r w:rsidRPr="00C8230F">
              <w:rPr>
                <w:rFonts w:ascii="Segoe UI" w:hAnsi="Segoe UI" w:cs="Segoe UI"/>
                <w:sz w:val="20"/>
                <w:szCs w:val="20"/>
              </w:rPr>
              <w:t>Use technology and written and oral communication to discover, develop, and relate critical ideas in multiple learning environments.</w:t>
            </w:r>
          </w:p>
        </w:tc>
      </w:tr>
      <w:tr w:rsidR="00E9183D" w:rsidRPr="001D43BB" w14:paraId="5C969BEA" w14:textId="77777777" w:rsidTr="001D53B8">
        <w:trPr>
          <w:trHeight w:val="827"/>
        </w:trPr>
        <w:tc>
          <w:tcPr>
            <w:tcW w:w="3505" w:type="dxa"/>
          </w:tcPr>
          <w:p w14:paraId="626EFACF" w14:textId="77777777" w:rsidR="00E9183D" w:rsidRPr="001D43BB" w:rsidRDefault="00E9183D" w:rsidP="001D53B8">
            <w:pPr>
              <w:jc w:val="left"/>
              <w:rPr>
                <w:rFonts w:ascii="Segoe UI" w:hAnsi="Segoe UI" w:cs="Segoe UI"/>
                <w:sz w:val="20"/>
                <w:szCs w:val="20"/>
              </w:rPr>
            </w:pPr>
            <w:r w:rsidRPr="001D43BB">
              <w:rPr>
                <w:rFonts w:ascii="Segoe UI" w:hAnsi="Segoe UI" w:cs="Segoe UI"/>
                <w:sz w:val="20"/>
                <w:szCs w:val="20"/>
              </w:rPr>
              <w:t xml:space="preserve">Status: In-Progress or Complete?  </w:t>
            </w:r>
          </w:p>
          <w:p w14:paraId="5698B921" w14:textId="77777777" w:rsidR="00E9183D" w:rsidRPr="001D43BB" w:rsidRDefault="00E9183D" w:rsidP="001D53B8">
            <w:pPr>
              <w:jc w:val="left"/>
              <w:rPr>
                <w:rFonts w:ascii="Segoe UI" w:hAnsi="Segoe UI" w:cs="Segoe UI"/>
                <w:sz w:val="20"/>
                <w:szCs w:val="20"/>
              </w:rPr>
            </w:pPr>
            <w:r w:rsidRPr="001D43BB">
              <w:rPr>
                <w:rFonts w:ascii="Segoe UI" w:hAnsi="Segoe UI" w:cs="Segoe UI"/>
                <w:sz w:val="20"/>
                <w:szCs w:val="20"/>
              </w:rPr>
              <w:t>If complete, give a brief description of how you measured the goal completion.</w:t>
            </w:r>
          </w:p>
        </w:tc>
        <w:tc>
          <w:tcPr>
            <w:tcW w:w="6300" w:type="dxa"/>
          </w:tcPr>
          <w:p w14:paraId="3C031057" w14:textId="21FADD3A" w:rsidR="00E9183D" w:rsidRPr="000F5A0E" w:rsidRDefault="000F5A0E" w:rsidP="001D53B8">
            <w:pPr>
              <w:rPr>
                <w:rFonts w:ascii="Segoe UI" w:hAnsi="Segoe UI" w:cs="Segoe UI"/>
                <w:sz w:val="20"/>
                <w:szCs w:val="20"/>
              </w:rPr>
            </w:pPr>
            <w:r w:rsidRPr="000F5A0E">
              <w:rPr>
                <w:rFonts w:ascii="Segoe UI" w:hAnsi="Segoe UI" w:cs="Segoe UI"/>
                <w:iCs/>
                <w:sz w:val="20"/>
                <w:szCs w:val="20"/>
              </w:rPr>
              <w:t>In progress.</w:t>
            </w:r>
          </w:p>
        </w:tc>
      </w:tr>
      <w:tr w:rsidR="00E9183D" w:rsidRPr="001D43BB" w14:paraId="0F8782E8" w14:textId="77777777" w:rsidTr="001D53B8">
        <w:tc>
          <w:tcPr>
            <w:tcW w:w="3505" w:type="dxa"/>
          </w:tcPr>
          <w:p w14:paraId="18E856B2" w14:textId="77777777" w:rsidR="00E9183D" w:rsidRPr="001D43BB" w:rsidRDefault="00E9183D" w:rsidP="001D53B8">
            <w:pPr>
              <w:jc w:val="left"/>
              <w:rPr>
                <w:rFonts w:ascii="Segoe UI" w:hAnsi="Segoe UI" w:cs="Segoe UI"/>
                <w:sz w:val="20"/>
                <w:szCs w:val="20"/>
              </w:rPr>
            </w:pPr>
            <w:r w:rsidRPr="001D43BB">
              <w:rPr>
                <w:rFonts w:ascii="Segoe UI" w:hAnsi="Segoe UI" w:cs="Segoe UI"/>
                <w:sz w:val="20"/>
                <w:szCs w:val="20"/>
              </w:rPr>
              <w:t>Which college or district goal is aligned with your program goal?</w:t>
            </w:r>
          </w:p>
          <w:p w14:paraId="2452B9B7" w14:textId="77777777" w:rsidR="00E9183D" w:rsidRPr="001D43BB" w:rsidRDefault="00E9183D" w:rsidP="001D53B8">
            <w:pPr>
              <w:rPr>
                <w:rFonts w:ascii="Segoe UI" w:hAnsi="Segoe UI" w:cs="Segoe UI"/>
                <w:sz w:val="20"/>
                <w:szCs w:val="20"/>
              </w:rPr>
            </w:pPr>
          </w:p>
        </w:tc>
        <w:tc>
          <w:tcPr>
            <w:tcW w:w="6300" w:type="dxa"/>
          </w:tcPr>
          <w:p w14:paraId="14AB6D29" w14:textId="56C170AE" w:rsidR="00E9183D" w:rsidRPr="001D43BB" w:rsidRDefault="00C8230F" w:rsidP="001D53B8">
            <w:pPr>
              <w:jc w:val="left"/>
              <w:rPr>
                <w:rFonts w:ascii="Segoe UI" w:hAnsi="Segoe UI" w:cs="Segoe UI"/>
                <w:sz w:val="20"/>
                <w:szCs w:val="20"/>
              </w:rPr>
            </w:pPr>
            <w:r w:rsidRPr="00C8230F">
              <w:rPr>
                <w:rFonts w:ascii="Segoe UI" w:hAnsi="Segoe UI" w:cs="Segoe UI"/>
                <w:sz w:val="20"/>
                <w:szCs w:val="20"/>
              </w:rPr>
              <w:t>Institutional Goal# 1, 3, and 4.</w:t>
            </w:r>
          </w:p>
        </w:tc>
      </w:tr>
    </w:tbl>
    <w:p w14:paraId="5CB5BCEB" w14:textId="77777777" w:rsidR="00E9183D" w:rsidRDefault="00E9183D" w:rsidP="00E9183D">
      <w:pPr>
        <w:rPr>
          <w:rFonts w:ascii="Segoe UI" w:hAnsi="Segoe UI" w:cs="Segoe UI"/>
        </w:rPr>
      </w:pPr>
    </w:p>
    <w:p w14:paraId="431D7DE1" w14:textId="77777777" w:rsidR="00E9183D" w:rsidRDefault="00E9183D" w:rsidP="00E9183D">
      <w:pPr>
        <w:rPr>
          <w:rFonts w:ascii="Segoe UI" w:hAnsi="Segoe UI" w:cs="Segoe UI"/>
        </w:rPr>
      </w:pPr>
    </w:p>
    <w:p w14:paraId="5D72F9E7" w14:textId="77777777" w:rsidR="00E9183D" w:rsidRDefault="00E9183D" w:rsidP="00E9183D">
      <w:pPr>
        <w:rPr>
          <w:rFonts w:ascii="Segoe UI" w:hAnsi="Segoe UI" w:cs="Segoe UI"/>
        </w:rPr>
      </w:pPr>
    </w:p>
    <w:p w14:paraId="1EE9F29B" w14:textId="77777777" w:rsidR="00E9183D" w:rsidRPr="00273ADA" w:rsidRDefault="00E9183D" w:rsidP="00E9183D">
      <w:pPr>
        <w:rPr>
          <w:rFonts w:ascii="Segoe UI" w:hAnsi="Segoe UI" w:cs="Segoe UI"/>
          <w:b/>
          <w:sz w:val="20"/>
          <w:szCs w:val="20"/>
          <w:u w:val="single"/>
        </w:rPr>
      </w:pPr>
      <w:r>
        <w:rPr>
          <w:rFonts w:ascii="Segoe UI" w:hAnsi="Segoe UI" w:cs="Segoe UI"/>
          <w:b/>
          <w:u w:val="single"/>
        </w:rPr>
        <w:br w:type="page"/>
      </w:r>
      <w:r w:rsidRPr="00273ADA">
        <w:rPr>
          <w:rFonts w:ascii="Segoe UI" w:hAnsi="Segoe UI" w:cs="Segoe UI"/>
          <w:b/>
          <w:sz w:val="20"/>
          <w:szCs w:val="20"/>
          <w:u w:val="single"/>
        </w:rPr>
        <w:lastRenderedPageBreak/>
        <w:t>Program Update – Enrollment Trends, Success Rates, and Degrees &amp; Certificates</w:t>
      </w:r>
    </w:p>
    <w:p w14:paraId="100CD610" w14:textId="77777777" w:rsidR="00E9183D" w:rsidRPr="00273ADA" w:rsidRDefault="00E9183D" w:rsidP="00E9183D">
      <w:pPr>
        <w:rPr>
          <w:rFonts w:ascii="Segoe UI" w:hAnsi="Segoe UI" w:cs="Segoe UI"/>
          <w:sz w:val="20"/>
          <w:szCs w:val="20"/>
        </w:rPr>
      </w:pPr>
      <w:r w:rsidRPr="00273ADA">
        <w:rPr>
          <w:rFonts w:ascii="Segoe UI" w:hAnsi="Segoe UI" w:cs="Segoe UI"/>
          <w:b/>
          <w:noProof/>
          <w:sz w:val="20"/>
          <w:szCs w:val="20"/>
          <w:u w:val="single"/>
        </w:rPr>
        <w:drawing>
          <wp:inline distT="0" distB="0" distL="0" distR="0" wp14:anchorId="7CC74370" wp14:editId="037325BD">
            <wp:extent cx="5943600" cy="3376295"/>
            <wp:effectExtent l="0" t="0" r="0" b="0"/>
            <wp:docPr id="1648846116"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116" name="Picture 1" descr="A graph on a white background&#10;&#10;Description automatically generated"/>
                    <pic:cNvPicPr/>
                  </pic:nvPicPr>
                  <pic:blipFill>
                    <a:blip r:embed="rId12"/>
                    <a:stretch>
                      <a:fillRect/>
                    </a:stretch>
                  </pic:blipFill>
                  <pic:spPr>
                    <a:xfrm>
                      <a:off x="0" y="0"/>
                      <a:ext cx="5943600" cy="3376295"/>
                    </a:xfrm>
                    <a:prstGeom prst="rect">
                      <a:avLst/>
                    </a:prstGeom>
                  </pic:spPr>
                </pic:pic>
              </a:graphicData>
            </a:graphic>
          </wp:inline>
        </w:drawing>
      </w:r>
    </w:p>
    <w:p w14:paraId="577CEEAA" w14:textId="77777777" w:rsidR="00E9183D" w:rsidRPr="00273ADA" w:rsidRDefault="00E9183D" w:rsidP="00E9183D">
      <w:pPr>
        <w:jc w:val="center"/>
        <w:rPr>
          <w:rFonts w:ascii="Segoe UI" w:hAnsi="Segoe UI" w:cs="Segoe UI"/>
          <w:b/>
          <w:sz w:val="24"/>
          <w:szCs w:val="24"/>
          <w:u w:val="single"/>
        </w:rPr>
      </w:pPr>
      <w:hyperlink r:id="rId13" w:history="1">
        <w:r w:rsidRPr="00273ADA">
          <w:rPr>
            <w:rStyle w:val="Hyperlink"/>
            <w:rFonts w:ascii="Segoe UI" w:hAnsi="Segoe UI" w:cs="Segoe UI"/>
            <w:b/>
            <w:sz w:val="24"/>
            <w:szCs w:val="24"/>
          </w:rPr>
          <w:t>Enrollment Trends Power BI dashboard</w:t>
        </w:r>
      </w:hyperlink>
    </w:p>
    <w:p w14:paraId="6EDCDB34"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Note: Please consider the most recent years when answering the questions below. Data with default filter is provided below. Use the link above to explore the data further.</w:t>
      </w:r>
    </w:p>
    <w:p w14:paraId="29D245DD"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Discuss recent enrollment trends. District-wide enrollment trends are shown above for comparison.</w:t>
      </w:r>
    </w:p>
    <w:tbl>
      <w:tblPr>
        <w:tblStyle w:val="TableGrid"/>
        <w:tblW w:w="9588" w:type="dxa"/>
        <w:tblLook w:val="04A0" w:firstRow="1" w:lastRow="0" w:firstColumn="1" w:lastColumn="0" w:noHBand="0" w:noVBand="1"/>
      </w:tblPr>
      <w:tblGrid>
        <w:gridCol w:w="9588"/>
      </w:tblGrid>
      <w:tr w:rsidR="00E9183D" w:rsidRPr="00273ADA" w14:paraId="11CBBC27" w14:textId="77777777" w:rsidTr="001D53B8">
        <w:trPr>
          <w:trHeight w:val="1391"/>
        </w:trPr>
        <w:tc>
          <w:tcPr>
            <w:tcW w:w="9588" w:type="dxa"/>
          </w:tcPr>
          <w:p w14:paraId="1F8B983D" w14:textId="103D986D" w:rsidR="00BE3435" w:rsidRDefault="00C8230F" w:rsidP="00BE3435">
            <w:pPr>
              <w:rPr>
                <w:rFonts w:ascii="Segoe UI" w:hAnsi="Segoe UI" w:cs="Segoe UI"/>
              </w:rPr>
            </w:pPr>
            <w:r>
              <w:rPr>
                <w:noProof/>
              </w:rPr>
              <w:lastRenderedPageBreak/>
              <w:drawing>
                <wp:inline distT="0" distB="0" distL="0" distR="0" wp14:anchorId="482E0990" wp14:editId="2931A3CB">
                  <wp:extent cx="5943600" cy="4093845"/>
                  <wp:effectExtent l="0" t="0" r="0" b="1905"/>
                  <wp:docPr id="1586026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026813" name=""/>
                          <pic:cNvPicPr/>
                        </pic:nvPicPr>
                        <pic:blipFill>
                          <a:blip r:embed="rId14"/>
                          <a:stretch>
                            <a:fillRect/>
                          </a:stretch>
                        </pic:blipFill>
                        <pic:spPr>
                          <a:xfrm>
                            <a:off x="0" y="0"/>
                            <a:ext cx="5943600" cy="4093845"/>
                          </a:xfrm>
                          <a:prstGeom prst="rect">
                            <a:avLst/>
                          </a:prstGeom>
                        </pic:spPr>
                      </pic:pic>
                    </a:graphicData>
                  </a:graphic>
                </wp:inline>
              </w:drawing>
            </w:r>
            <w:r w:rsidRPr="00273ADA">
              <w:rPr>
                <w:rFonts w:ascii="Segoe UI" w:hAnsi="Segoe UI" w:cs="Segoe UI"/>
                <w:i/>
                <w:iCs/>
                <w:sz w:val="20"/>
                <w:szCs w:val="20"/>
                <w:highlight w:val="yellow"/>
              </w:rPr>
              <w:t xml:space="preserve"> </w:t>
            </w:r>
            <w:r w:rsidR="00BE3435">
              <w:rPr>
                <w:rFonts w:ascii="Segoe UI" w:hAnsi="Segoe UI" w:cs="Segoe UI"/>
              </w:rPr>
              <w:t>Enrollment (18.3</w:t>
            </w:r>
            <w:proofErr w:type="gramStart"/>
            <w:r w:rsidR="00BE3435">
              <w:rPr>
                <w:rFonts w:ascii="Segoe UI" w:hAnsi="Segoe UI" w:cs="Segoe UI"/>
              </w:rPr>
              <w:t>)  and</w:t>
            </w:r>
            <w:proofErr w:type="gramEnd"/>
            <w:r w:rsidR="00BE3435">
              <w:rPr>
                <w:rFonts w:ascii="Segoe UI" w:hAnsi="Segoe UI" w:cs="Segoe UI"/>
              </w:rPr>
              <w:t xml:space="preserve"> production (19.8) overall has been steadily increasing since 2021, however, with more course offerings, and potential dual enrollment acquisitions we anticipate an increase in enrollment in the coming academic year. Our rise in dual enrollment requests and intercession courses, will further our growth and development as a department. </w:t>
            </w:r>
          </w:p>
          <w:p w14:paraId="495C14CE" w14:textId="77777777" w:rsidR="00BE3435" w:rsidRPr="00397C07" w:rsidRDefault="00BE3435" w:rsidP="00BE3435">
            <w:pPr>
              <w:rPr>
                <w:rFonts w:ascii="Tahoma" w:hAnsi="Tahoma" w:cs="Tahoma"/>
              </w:rPr>
            </w:pPr>
          </w:p>
          <w:p w14:paraId="533D9137" w14:textId="4097EDD3" w:rsidR="00E9183D" w:rsidRPr="00273ADA" w:rsidRDefault="00E9183D" w:rsidP="001D53B8">
            <w:pPr>
              <w:rPr>
                <w:rFonts w:ascii="Segoe UI" w:hAnsi="Segoe UI" w:cs="Segoe UI"/>
                <w:i/>
                <w:iCs/>
                <w:sz w:val="20"/>
                <w:szCs w:val="20"/>
              </w:rPr>
            </w:pPr>
          </w:p>
          <w:p w14:paraId="7BF8C5DD" w14:textId="77777777" w:rsidR="00E9183D" w:rsidRPr="00273ADA" w:rsidRDefault="00E9183D" w:rsidP="001D53B8">
            <w:pPr>
              <w:rPr>
                <w:rFonts w:ascii="Segoe UI" w:hAnsi="Segoe UI" w:cs="Segoe UI"/>
                <w:sz w:val="20"/>
                <w:szCs w:val="20"/>
              </w:rPr>
            </w:pPr>
          </w:p>
        </w:tc>
      </w:tr>
    </w:tbl>
    <w:p w14:paraId="4FFDEA3A" w14:textId="77777777" w:rsidR="00E9183D" w:rsidRPr="00273ADA" w:rsidRDefault="00E9183D" w:rsidP="00E9183D">
      <w:pPr>
        <w:rPr>
          <w:rFonts w:ascii="Segoe UI" w:hAnsi="Segoe UI" w:cs="Segoe UI"/>
          <w:sz w:val="20"/>
          <w:szCs w:val="20"/>
        </w:rPr>
      </w:pPr>
    </w:p>
    <w:p w14:paraId="5B0F868A" w14:textId="164F0FB3" w:rsidR="00E9183D" w:rsidRPr="00DC7A8F" w:rsidRDefault="00E9183D" w:rsidP="00DC7A8F">
      <w:pPr>
        <w:ind w:left="1440" w:firstLine="720"/>
      </w:pPr>
      <w:hyperlink r:id="rId15" w:history="1">
        <w:r w:rsidRPr="00273ADA">
          <w:rPr>
            <w:rStyle w:val="Hyperlink"/>
            <w:rFonts w:ascii="Segoe UI" w:hAnsi="Segoe UI" w:cs="Segoe UI"/>
            <w:b/>
            <w:sz w:val="24"/>
            <w:szCs w:val="24"/>
          </w:rPr>
          <w:t>Course Completion Power BI Dashboard #1</w:t>
        </w:r>
      </w:hyperlink>
    </w:p>
    <w:p w14:paraId="7DA9434E" w14:textId="77777777" w:rsidR="00E9183D" w:rsidRPr="00273ADA" w:rsidRDefault="00E9183D" w:rsidP="00E9183D">
      <w:pPr>
        <w:jc w:val="center"/>
        <w:rPr>
          <w:rFonts w:ascii="Segoe UI" w:hAnsi="Segoe UI" w:cs="Segoe UI"/>
          <w:b/>
          <w:sz w:val="24"/>
          <w:szCs w:val="24"/>
        </w:rPr>
      </w:pPr>
      <w:hyperlink r:id="rId16" w:history="1">
        <w:r w:rsidRPr="00273ADA">
          <w:rPr>
            <w:rStyle w:val="Hyperlink"/>
            <w:rFonts w:ascii="Segoe UI" w:hAnsi="Segoe UI" w:cs="Segoe UI"/>
            <w:b/>
            <w:sz w:val="24"/>
            <w:szCs w:val="24"/>
          </w:rPr>
          <w:t>Course Completion Power BI Dashboard #2</w:t>
        </w:r>
      </w:hyperlink>
    </w:p>
    <w:p w14:paraId="61880C1B" w14:textId="77777777" w:rsidR="00E9183D" w:rsidRPr="00273ADA" w:rsidRDefault="00E9183D" w:rsidP="00E9183D">
      <w:pPr>
        <w:jc w:val="center"/>
        <w:rPr>
          <w:rFonts w:ascii="Segoe UI" w:hAnsi="Segoe UI" w:cs="Segoe UI"/>
          <w:b/>
          <w:sz w:val="24"/>
          <w:szCs w:val="24"/>
          <w:u w:val="single"/>
        </w:rPr>
      </w:pPr>
      <w:hyperlink r:id="rId17" w:history="1">
        <w:r w:rsidRPr="00273ADA">
          <w:rPr>
            <w:rStyle w:val="Hyperlink"/>
            <w:rFonts w:ascii="Segoe UI" w:hAnsi="Segoe UI" w:cs="Segoe UI"/>
            <w:b/>
            <w:sz w:val="24"/>
            <w:szCs w:val="24"/>
          </w:rPr>
          <w:t>Institutional Set Standards</w:t>
        </w:r>
      </w:hyperlink>
    </w:p>
    <w:p w14:paraId="3B4562EB"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Consider your course completion rates in recent years (% of student who earned a grade of "C" or better). Data with default filter is provided below. Use the link above to explore the data further.</w:t>
      </w:r>
    </w:p>
    <w:p w14:paraId="6FF0958E"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How does the course completion rate for your program or discipline compare to your college’s Institutional Set Standard for course completion (70% with stretch goal of 77%)? Also discuss the retention rate for your program or discipline, compared to the college average shown in data below, as well as what the discipline, department, or program has done to improve course completion and retention rates.</w:t>
      </w:r>
    </w:p>
    <w:tbl>
      <w:tblPr>
        <w:tblStyle w:val="TableGrid"/>
        <w:tblW w:w="9576" w:type="dxa"/>
        <w:tblLook w:val="04A0" w:firstRow="1" w:lastRow="0" w:firstColumn="1" w:lastColumn="0" w:noHBand="0" w:noVBand="1"/>
      </w:tblPr>
      <w:tblGrid>
        <w:gridCol w:w="9576"/>
      </w:tblGrid>
      <w:tr w:rsidR="00E9183D" w:rsidRPr="00273ADA" w14:paraId="07BB5022" w14:textId="77777777" w:rsidTr="001D53B8">
        <w:trPr>
          <w:trHeight w:val="918"/>
        </w:trPr>
        <w:tc>
          <w:tcPr>
            <w:tcW w:w="9576" w:type="dxa"/>
          </w:tcPr>
          <w:p w14:paraId="35FE4DF2" w14:textId="10C9DDDC" w:rsidR="00E9183D" w:rsidRPr="00273ADA" w:rsidRDefault="00C8230F" w:rsidP="001D53B8">
            <w:pPr>
              <w:rPr>
                <w:rFonts w:ascii="Segoe UI" w:hAnsi="Segoe UI" w:cs="Segoe UI"/>
                <w:sz w:val="20"/>
                <w:szCs w:val="20"/>
              </w:rPr>
            </w:pPr>
            <w:r>
              <w:rPr>
                <w:noProof/>
              </w:rPr>
              <w:lastRenderedPageBreak/>
              <w:drawing>
                <wp:inline distT="0" distB="0" distL="0" distR="0" wp14:anchorId="2B50FB71" wp14:editId="5CCAF292">
                  <wp:extent cx="5943600" cy="4627245"/>
                  <wp:effectExtent l="0" t="0" r="0" b="1905"/>
                  <wp:docPr id="623081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81832" name=""/>
                          <pic:cNvPicPr/>
                        </pic:nvPicPr>
                        <pic:blipFill>
                          <a:blip r:embed="rId18"/>
                          <a:stretch>
                            <a:fillRect/>
                          </a:stretch>
                        </pic:blipFill>
                        <pic:spPr>
                          <a:xfrm>
                            <a:off x="0" y="0"/>
                            <a:ext cx="5943600" cy="4627245"/>
                          </a:xfrm>
                          <a:prstGeom prst="rect">
                            <a:avLst/>
                          </a:prstGeom>
                        </pic:spPr>
                      </pic:pic>
                    </a:graphicData>
                  </a:graphic>
                </wp:inline>
              </w:drawing>
            </w:r>
          </w:p>
          <w:p w14:paraId="5DFD543E" w14:textId="4ED7E7D5" w:rsidR="007651DD" w:rsidRPr="0072283E" w:rsidRDefault="007651DD" w:rsidP="007651DD">
            <w:pPr>
              <w:autoSpaceDE w:val="0"/>
              <w:autoSpaceDN w:val="0"/>
              <w:adjustRightInd w:val="0"/>
              <w:rPr>
                <w:rFonts w:ascii="SegoeUI" w:hAnsi="SegoeUI" w:cs="SegoeUI"/>
              </w:rPr>
            </w:pPr>
            <w:r>
              <w:rPr>
                <w:rFonts w:ascii="SegoeUI" w:hAnsi="SegoeUI" w:cs="SegoeUI"/>
              </w:rPr>
              <w:t>Recent success in success and retention rates are largely due to the department’s strategic scheduling of courses that meet student schedules, online offerings, and dual enrollment. Our trained professionals</w:t>
            </w:r>
            <w:r w:rsidR="00E5399D">
              <w:rPr>
                <w:rFonts w:ascii="SegoeUI" w:hAnsi="SegoeUI" w:cs="SegoeUI"/>
              </w:rPr>
              <w:t>/faculty/staff</w:t>
            </w:r>
            <w:r>
              <w:rPr>
                <w:rFonts w:ascii="SegoeUI" w:hAnsi="SegoeUI" w:cs="SegoeUI"/>
              </w:rPr>
              <w:t xml:space="preserve"> are committed to</w:t>
            </w:r>
            <w:r w:rsidR="00E5399D">
              <w:rPr>
                <w:rFonts w:ascii="SegoeUI" w:hAnsi="SegoeUI" w:cs="SegoeUI"/>
              </w:rPr>
              <w:t xml:space="preserve"> complete equity and inclusion in our classrooms. We are aware of the importance of serving a multicultural community in the best and most innovative way possible.</w:t>
            </w:r>
          </w:p>
          <w:p w14:paraId="780118FF" w14:textId="77777777" w:rsidR="00E9183D" w:rsidRPr="00273ADA" w:rsidRDefault="00E9183D" w:rsidP="001D53B8">
            <w:pPr>
              <w:rPr>
                <w:rFonts w:ascii="Segoe UI" w:hAnsi="Segoe UI" w:cs="Segoe UI"/>
                <w:i/>
                <w:iCs/>
                <w:sz w:val="20"/>
                <w:szCs w:val="20"/>
              </w:rPr>
            </w:pPr>
          </w:p>
          <w:p w14:paraId="5D28F7E7" w14:textId="77777777" w:rsidR="00E9183D" w:rsidRPr="00273ADA" w:rsidRDefault="00E9183D" w:rsidP="001D53B8">
            <w:pPr>
              <w:rPr>
                <w:rFonts w:ascii="Segoe UI" w:hAnsi="Segoe UI" w:cs="Segoe UI"/>
                <w:i/>
                <w:iCs/>
                <w:sz w:val="20"/>
                <w:szCs w:val="20"/>
              </w:rPr>
            </w:pPr>
          </w:p>
        </w:tc>
      </w:tr>
    </w:tbl>
    <w:p w14:paraId="3FC743CD" w14:textId="77777777" w:rsidR="00E20224" w:rsidRDefault="00E20224" w:rsidP="00E9183D">
      <w:pPr>
        <w:jc w:val="center"/>
      </w:pPr>
    </w:p>
    <w:p w14:paraId="37FDDB74" w14:textId="147052E4" w:rsidR="00E9183D" w:rsidRPr="00DC7A8F" w:rsidRDefault="00E20224" w:rsidP="00DC7A8F">
      <w:pPr>
        <w:ind w:left="1440" w:firstLine="720"/>
      </w:pPr>
      <w:r>
        <w:br w:type="page"/>
      </w:r>
      <w:hyperlink r:id="rId19" w:history="1">
        <w:r w:rsidR="00E9183D" w:rsidRPr="00273ADA">
          <w:rPr>
            <w:rStyle w:val="Hyperlink"/>
            <w:rFonts w:ascii="Segoe UI" w:hAnsi="Segoe UI" w:cs="Segoe UI"/>
            <w:b/>
            <w:sz w:val="24"/>
            <w:szCs w:val="24"/>
          </w:rPr>
          <w:t>Degrees &amp; Certificates Power BI dashboard</w:t>
        </w:r>
      </w:hyperlink>
    </w:p>
    <w:p w14:paraId="20D8C656"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Please provide an update on the degrees and certificates offered by the discipline, department, or program. Below data shows the number of degrees and certificates awarded by year, for the past three years. Use the link above to explore the data further.</w:t>
      </w:r>
    </w:p>
    <w:tbl>
      <w:tblPr>
        <w:tblStyle w:val="TableGrid"/>
        <w:tblW w:w="9394" w:type="dxa"/>
        <w:tblLook w:val="04A0" w:firstRow="1" w:lastRow="0" w:firstColumn="1" w:lastColumn="0" w:noHBand="0" w:noVBand="1"/>
      </w:tblPr>
      <w:tblGrid>
        <w:gridCol w:w="9394"/>
      </w:tblGrid>
      <w:tr w:rsidR="00E9183D" w:rsidRPr="00273ADA" w14:paraId="74E8D9BC" w14:textId="77777777" w:rsidTr="001D53B8">
        <w:trPr>
          <w:trHeight w:val="1484"/>
        </w:trPr>
        <w:tc>
          <w:tcPr>
            <w:tcW w:w="9394" w:type="dxa"/>
          </w:tcPr>
          <w:p w14:paraId="511E95BA" w14:textId="62061248" w:rsidR="00E9183D" w:rsidRPr="00273ADA" w:rsidRDefault="00C8230F" w:rsidP="001D53B8">
            <w:pPr>
              <w:rPr>
                <w:rFonts w:ascii="Segoe UI" w:hAnsi="Segoe UI" w:cs="Segoe UI"/>
                <w:sz w:val="20"/>
                <w:szCs w:val="20"/>
              </w:rPr>
            </w:pPr>
            <w:r>
              <w:rPr>
                <w:noProof/>
              </w:rPr>
              <w:drawing>
                <wp:inline distT="0" distB="0" distL="0" distR="0" wp14:anchorId="1DF8393D" wp14:editId="2F0CAA44">
                  <wp:extent cx="5400040" cy="3267075"/>
                  <wp:effectExtent l="0" t="0" r="0" b="9525"/>
                  <wp:docPr id="1525531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31894" name=""/>
                          <pic:cNvPicPr/>
                        </pic:nvPicPr>
                        <pic:blipFill>
                          <a:blip r:embed="rId20"/>
                          <a:stretch>
                            <a:fillRect/>
                          </a:stretch>
                        </pic:blipFill>
                        <pic:spPr>
                          <a:xfrm>
                            <a:off x="0" y="0"/>
                            <a:ext cx="5424108" cy="3281636"/>
                          </a:xfrm>
                          <a:prstGeom prst="rect">
                            <a:avLst/>
                          </a:prstGeom>
                        </pic:spPr>
                      </pic:pic>
                    </a:graphicData>
                  </a:graphic>
                </wp:inline>
              </w:drawing>
            </w:r>
          </w:p>
          <w:p w14:paraId="1D62DDEF" w14:textId="7DDAEF97" w:rsidR="00E9183D" w:rsidRPr="0084663A" w:rsidRDefault="0084663A" w:rsidP="001D53B8">
            <w:pPr>
              <w:rPr>
                <w:rFonts w:ascii="Segoe UI" w:hAnsi="Segoe UI" w:cs="Segoe UI"/>
                <w:iCs/>
                <w:sz w:val="20"/>
                <w:szCs w:val="20"/>
              </w:rPr>
            </w:pPr>
            <w:r w:rsidRPr="0084663A">
              <w:rPr>
                <w:rFonts w:ascii="Segoe UI" w:hAnsi="Segoe UI" w:cs="Segoe UI"/>
                <w:iCs/>
                <w:sz w:val="20"/>
                <w:szCs w:val="20"/>
              </w:rPr>
              <w:t>Our degree completion is up since 2021-2021</w:t>
            </w:r>
            <w:r>
              <w:rPr>
                <w:rFonts w:ascii="Segoe UI" w:hAnsi="Segoe UI" w:cs="Segoe UI"/>
                <w:iCs/>
                <w:sz w:val="20"/>
                <w:szCs w:val="20"/>
              </w:rPr>
              <w:t xml:space="preserve"> (doubled) </w:t>
            </w:r>
            <w:r w:rsidRPr="0084663A">
              <w:rPr>
                <w:rFonts w:ascii="Segoe UI" w:hAnsi="Segoe UI" w:cs="Segoe UI"/>
                <w:iCs/>
                <w:sz w:val="20"/>
                <w:szCs w:val="20"/>
              </w:rPr>
              <w:t>but</w:t>
            </w:r>
            <w:r>
              <w:rPr>
                <w:rFonts w:ascii="Segoe UI" w:hAnsi="Segoe UI" w:cs="Segoe UI"/>
                <w:iCs/>
                <w:sz w:val="20"/>
                <w:szCs w:val="20"/>
              </w:rPr>
              <w:t>,</w:t>
            </w:r>
            <w:r w:rsidRPr="0084663A">
              <w:rPr>
                <w:rFonts w:ascii="Segoe UI" w:hAnsi="Segoe UI" w:cs="Segoe UI"/>
                <w:iCs/>
                <w:sz w:val="20"/>
                <w:szCs w:val="20"/>
              </w:rPr>
              <w:t xml:space="preserve"> we are seeking to </w:t>
            </w:r>
            <w:r>
              <w:rPr>
                <w:rFonts w:ascii="Segoe UI" w:hAnsi="Segoe UI" w:cs="Segoe UI"/>
                <w:iCs/>
                <w:sz w:val="20"/>
                <w:szCs w:val="20"/>
              </w:rPr>
              <w:t>improve in this area by updating and revising our AA degree with new and culturally relevant curriculum.</w:t>
            </w:r>
          </w:p>
        </w:tc>
      </w:tr>
    </w:tbl>
    <w:p w14:paraId="23F5FF2E" w14:textId="77777777" w:rsidR="00E9183D" w:rsidRPr="00273ADA" w:rsidRDefault="00E9183D" w:rsidP="00E9183D">
      <w:pPr>
        <w:rPr>
          <w:rFonts w:ascii="Segoe UI" w:hAnsi="Segoe UI" w:cs="Segoe UI"/>
          <w:sz w:val="20"/>
          <w:szCs w:val="20"/>
        </w:rPr>
      </w:pPr>
    </w:p>
    <w:p w14:paraId="2F4B412F"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Describe any significant changes in the recent years and discuss what the changes mean to your program.</w:t>
      </w:r>
    </w:p>
    <w:tbl>
      <w:tblPr>
        <w:tblStyle w:val="TableGrid"/>
        <w:tblW w:w="9589" w:type="dxa"/>
        <w:tblLook w:val="04A0" w:firstRow="1" w:lastRow="0" w:firstColumn="1" w:lastColumn="0" w:noHBand="0" w:noVBand="1"/>
      </w:tblPr>
      <w:tblGrid>
        <w:gridCol w:w="9589"/>
      </w:tblGrid>
      <w:tr w:rsidR="00E9183D" w:rsidRPr="00273ADA" w14:paraId="11D61E47" w14:textId="77777777" w:rsidTr="001D53B8">
        <w:trPr>
          <w:trHeight w:val="1391"/>
        </w:trPr>
        <w:tc>
          <w:tcPr>
            <w:tcW w:w="9589" w:type="dxa"/>
          </w:tcPr>
          <w:p w14:paraId="194BF3D6" w14:textId="595B2365" w:rsidR="00E9183D" w:rsidRPr="00273ADA" w:rsidRDefault="0084663A" w:rsidP="0084663A">
            <w:pPr>
              <w:rPr>
                <w:rFonts w:ascii="Segoe UI" w:hAnsi="Segoe UI" w:cs="Segoe UI"/>
                <w:sz w:val="20"/>
                <w:szCs w:val="20"/>
              </w:rPr>
            </w:pPr>
            <w:r>
              <w:rPr>
                <w:rFonts w:ascii="SegoeUI" w:hAnsi="SegoeUI" w:cs="SegoeUI"/>
              </w:rPr>
              <w:t>Our department schedule classes year-round (summer and both intersessions) to foster an accessible AFRAM AA degree completion. The department is adding additional transferable courses to the degree requirements to promote completion. We also have more entry points for our classes and offer our curriculum in a very innovative and dynamic way.</w:t>
            </w:r>
          </w:p>
        </w:tc>
      </w:tr>
    </w:tbl>
    <w:p w14:paraId="5E5452D9" w14:textId="77777777" w:rsidR="00E9183D" w:rsidRPr="00273ADA" w:rsidRDefault="00E9183D" w:rsidP="00E9183D">
      <w:pPr>
        <w:rPr>
          <w:rFonts w:ascii="Segoe UI" w:hAnsi="Segoe UI" w:cs="Segoe UI"/>
          <w:sz w:val="20"/>
          <w:szCs w:val="20"/>
        </w:rPr>
      </w:pPr>
    </w:p>
    <w:p w14:paraId="63FB2C7E"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 xml:space="preserve">Describe the department's progress on Student Learning Outcomes (SLOs) and/or Service Area Outcomes (SAOs) since the last Program Review/APU. </w:t>
      </w:r>
    </w:p>
    <w:tbl>
      <w:tblPr>
        <w:tblStyle w:val="TableGrid"/>
        <w:tblW w:w="9619" w:type="dxa"/>
        <w:tblLook w:val="04A0" w:firstRow="1" w:lastRow="0" w:firstColumn="1" w:lastColumn="0" w:noHBand="0" w:noVBand="1"/>
      </w:tblPr>
      <w:tblGrid>
        <w:gridCol w:w="9619"/>
      </w:tblGrid>
      <w:tr w:rsidR="00E9183D" w:rsidRPr="00273ADA" w14:paraId="2B489F04" w14:textId="77777777" w:rsidTr="001D53B8">
        <w:trPr>
          <w:trHeight w:val="1391"/>
        </w:trPr>
        <w:tc>
          <w:tcPr>
            <w:tcW w:w="9619" w:type="dxa"/>
          </w:tcPr>
          <w:p w14:paraId="04C0B427" w14:textId="374BEEF4" w:rsidR="0084663A" w:rsidRPr="00397C07" w:rsidRDefault="0084663A" w:rsidP="0084663A">
            <w:pPr>
              <w:rPr>
                <w:rFonts w:ascii="Tahoma" w:hAnsi="Tahoma" w:cs="Tahoma"/>
              </w:rPr>
            </w:pPr>
            <w:r>
              <w:rPr>
                <w:rFonts w:ascii="Tahoma" w:hAnsi="Tahoma" w:cs="Tahoma"/>
              </w:rPr>
              <w:t>Curriculum review and updating is an absolute constant within our department! We strive to bring our students the best and most innova</w:t>
            </w:r>
            <w:r w:rsidR="00984991">
              <w:rPr>
                <w:rFonts w:ascii="Tahoma" w:hAnsi="Tahoma" w:cs="Tahoma"/>
              </w:rPr>
              <w:t xml:space="preserve">tive curriculum in the district and our improved success and enrollment rates reflect our </w:t>
            </w:r>
            <w:r w:rsidR="00CB1B8E">
              <w:rPr>
                <w:rFonts w:ascii="Tahoma" w:hAnsi="Tahoma" w:cs="Tahoma"/>
              </w:rPr>
              <w:t>endeavors</w:t>
            </w:r>
            <w:r w:rsidR="00984991">
              <w:rPr>
                <w:rFonts w:ascii="Tahoma" w:hAnsi="Tahoma" w:cs="Tahoma"/>
              </w:rPr>
              <w:t>.</w:t>
            </w:r>
          </w:p>
          <w:p w14:paraId="35E6B990" w14:textId="77777777" w:rsidR="00E9183D" w:rsidRPr="00273ADA" w:rsidRDefault="00E9183D" w:rsidP="001D53B8">
            <w:pPr>
              <w:rPr>
                <w:rFonts w:ascii="Segoe UI" w:hAnsi="Segoe UI" w:cs="Segoe UI"/>
                <w:sz w:val="20"/>
                <w:szCs w:val="20"/>
              </w:rPr>
            </w:pPr>
          </w:p>
          <w:p w14:paraId="3FD3614D" w14:textId="77777777" w:rsidR="00E9183D" w:rsidRPr="00273ADA" w:rsidRDefault="00E9183D" w:rsidP="0084663A">
            <w:pPr>
              <w:rPr>
                <w:rFonts w:ascii="Segoe UI" w:hAnsi="Segoe UI" w:cs="Segoe UI"/>
                <w:sz w:val="20"/>
                <w:szCs w:val="20"/>
              </w:rPr>
            </w:pPr>
          </w:p>
        </w:tc>
      </w:tr>
    </w:tbl>
    <w:p w14:paraId="1C092057" w14:textId="77777777" w:rsidR="00E9183D" w:rsidRPr="00273ADA" w:rsidRDefault="00E9183D" w:rsidP="00E9183D">
      <w:pPr>
        <w:rPr>
          <w:rFonts w:ascii="Segoe UI" w:hAnsi="Segoe UI" w:cs="Segoe UI"/>
          <w:sz w:val="20"/>
          <w:szCs w:val="20"/>
        </w:rPr>
      </w:pPr>
    </w:p>
    <w:p w14:paraId="252A72D0" w14:textId="77777777" w:rsidR="00E9183D" w:rsidRPr="00273ADA" w:rsidRDefault="00E9183D" w:rsidP="00E9183D">
      <w:pPr>
        <w:rPr>
          <w:rFonts w:ascii="Segoe UI" w:hAnsi="Segoe UI" w:cs="Segoe UI"/>
          <w:sz w:val="20"/>
          <w:szCs w:val="20"/>
        </w:rPr>
      </w:pPr>
    </w:p>
    <w:p w14:paraId="21E9F3F4" w14:textId="77777777" w:rsidR="00E20224" w:rsidRDefault="00E20224">
      <w:pPr>
        <w:rPr>
          <w:rFonts w:ascii="Segoe UI" w:hAnsi="Segoe UI" w:cs="Segoe UI"/>
          <w:sz w:val="20"/>
          <w:szCs w:val="20"/>
        </w:rPr>
      </w:pPr>
      <w:r>
        <w:rPr>
          <w:rFonts w:ascii="Segoe UI" w:hAnsi="Segoe UI" w:cs="Segoe UI"/>
          <w:sz w:val="20"/>
          <w:szCs w:val="20"/>
        </w:rPr>
        <w:lastRenderedPageBreak/>
        <w:br w:type="page"/>
      </w:r>
    </w:p>
    <w:p w14:paraId="68835ACB" w14:textId="14DA9DF1" w:rsidR="00E9183D" w:rsidRPr="00273ADA" w:rsidRDefault="00E9183D" w:rsidP="00E9183D">
      <w:pPr>
        <w:rPr>
          <w:rFonts w:ascii="Segoe UI" w:hAnsi="Segoe UI" w:cs="Segoe UI"/>
          <w:sz w:val="20"/>
          <w:szCs w:val="20"/>
        </w:rPr>
      </w:pPr>
      <w:r w:rsidRPr="00273ADA">
        <w:rPr>
          <w:rFonts w:ascii="Segoe UI" w:hAnsi="Segoe UI" w:cs="Segoe UI"/>
          <w:sz w:val="20"/>
          <w:szCs w:val="20"/>
        </w:rPr>
        <w:lastRenderedPageBreak/>
        <w:t xml:space="preserve">Describe the outcomes and accomplishments from previous year’s funded resource allocation request. If your program did not receive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E9183D" w:rsidRPr="00273ADA" w14:paraId="3E01DC17" w14:textId="77777777" w:rsidTr="001D53B8">
        <w:trPr>
          <w:trHeight w:val="340"/>
        </w:trPr>
        <w:tc>
          <w:tcPr>
            <w:tcW w:w="3055" w:type="dxa"/>
            <w:vAlign w:val="center"/>
          </w:tcPr>
          <w:p w14:paraId="123F17A8" w14:textId="77777777" w:rsidR="00E9183D" w:rsidRPr="00273ADA" w:rsidRDefault="00E9183D" w:rsidP="001D53B8">
            <w:pPr>
              <w:jc w:val="center"/>
              <w:rPr>
                <w:rFonts w:ascii="Segoe UI" w:hAnsi="Segoe UI" w:cs="Segoe UI"/>
                <w:b/>
                <w:sz w:val="20"/>
                <w:szCs w:val="20"/>
              </w:rPr>
            </w:pPr>
            <w:r w:rsidRPr="00273ADA">
              <w:rPr>
                <w:rFonts w:ascii="Segoe UI" w:hAnsi="Segoe UI" w:cs="Segoe UI"/>
                <w:b/>
                <w:sz w:val="20"/>
                <w:szCs w:val="20"/>
              </w:rPr>
              <w:t>Brief description of funded request</w:t>
            </w:r>
          </w:p>
        </w:tc>
        <w:tc>
          <w:tcPr>
            <w:tcW w:w="2160" w:type="dxa"/>
            <w:vAlign w:val="center"/>
          </w:tcPr>
          <w:p w14:paraId="197B4FD1" w14:textId="77777777" w:rsidR="00E9183D" w:rsidRPr="00273ADA" w:rsidRDefault="00E9183D" w:rsidP="001D53B8">
            <w:pPr>
              <w:jc w:val="center"/>
              <w:rPr>
                <w:rFonts w:ascii="Segoe UI" w:hAnsi="Segoe UI" w:cs="Segoe UI"/>
                <w:b/>
                <w:sz w:val="20"/>
                <w:szCs w:val="20"/>
              </w:rPr>
            </w:pPr>
            <w:r w:rsidRPr="00273ADA">
              <w:rPr>
                <w:rFonts w:ascii="Segoe UI" w:hAnsi="Segoe UI" w:cs="Segoe UI"/>
                <w:b/>
                <w:color w:val="333333"/>
                <w:sz w:val="20"/>
                <w:szCs w:val="20"/>
                <w:shd w:val="clear" w:color="auto" w:fill="FFFFFF"/>
              </w:rPr>
              <w:t>Source (any additional award outside your base allocation)</w:t>
            </w:r>
          </w:p>
        </w:tc>
        <w:tc>
          <w:tcPr>
            <w:tcW w:w="1437" w:type="dxa"/>
            <w:vAlign w:val="center"/>
          </w:tcPr>
          <w:p w14:paraId="2AB1B8DA" w14:textId="77777777" w:rsidR="00E9183D" w:rsidRPr="00273ADA" w:rsidRDefault="00E9183D" w:rsidP="001D53B8">
            <w:pPr>
              <w:jc w:val="center"/>
              <w:rPr>
                <w:rFonts w:ascii="Segoe UI" w:hAnsi="Segoe UI" w:cs="Segoe UI"/>
                <w:b/>
                <w:sz w:val="20"/>
                <w:szCs w:val="20"/>
              </w:rPr>
            </w:pPr>
            <w:r w:rsidRPr="00273ADA">
              <w:rPr>
                <w:rFonts w:ascii="Segoe UI" w:hAnsi="Segoe UI" w:cs="Segoe UI"/>
                <w:b/>
                <w:color w:val="333333"/>
                <w:sz w:val="20"/>
                <w:szCs w:val="20"/>
                <w:shd w:val="clear" w:color="auto" w:fill="FFFFFF"/>
              </w:rPr>
              <w:t>Total Award Amount</w:t>
            </w:r>
          </w:p>
        </w:tc>
        <w:tc>
          <w:tcPr>
            <w:tcW w:w="2927" w:type="dxa"/>
            <w:vAlign w:val="center"/>
          </w:tcPr>
          <w:p w14:paraId="7F0D584F" w14:textId="77777777" w:rsidR="00E9183D" w:rsidRPr="00273ADA" w:rsidRDefault="00E9183D" w:rsidP="001D53B8">
            <w:pPr>
              <w:jc w:val="center"/>
              <w:rPr>
                <w:rFonts w:ascii="Segoe UI" w:hAnsi="Segoe UI" w:cs="Segoe UI"/>
                <w:b/>
                <w:sz w:val="20"/>
                <w:szCs w:val="20"/>
              </w:rPr>
            </w:pPr>
            <w:r w:rsidRPr="00273ADA">
              <w:rPr>
                <w:rFonts w:ascii="Segoe UI" w:hAnsi="Segoe UI" w:cs="Segoe UI"/>
                <w:b/>
                <w:color w:val="333333"/>
                <w:sz w:val="20"/>
                <w:szCs w:val="20"/>
                <w:shd w:val="clear" w:color="auto" w:fill="FFFFFF"/>
              </w:rPr>
              <w:t>Outcome/Accomplishment</w:t>
            </w:r>
          </w:p>
        </w:tc>
      </w:tr>
      <w:tr w:rsidR="00E9183D" w:rsidRPr="00273ADA" w14:paraId="477FFCF0" w14:textId="77777777" w:rsidTr="001D53B8">
        <w:trPr>
          <w:trHeight w:val="139"/>
        </w:trPr>
        <w:tc>
          <w:tcPr>
            <w:tcW w:w="3055" w:type="dxa"/>
          </w:tcPr>
          <w:p w14:paraId="68652EE7" w14:textId="77777777" w:rsidR="00E9183D" w:rsidRPr="00273ADA" w:rsidRDefault="00E9183D" w:rsidP="001D53B8">
            <w:pPr>
              <w:rPr>
                <w:rFonts w:ascii="Segoe UI" w:hAnsi="Segoe UI" w:cs="Segoe UI"/>
                <w:sz w:val="20"/>
                <w:szCs w:val="20"/>
              </w:rPr>
            </w:pPr>
          </w:p>
          <w:p w14:paraId="0CC537E0" w14:textId="77777777" w:rsidR="00E9183D" w:rsidRPr="00273ADA" w:rsidRDefault="00E9183D" w:rsidP="001D53B8">
            <w:pPr>
              <w:rPr>
                <w:rFonts w:ascii="Segoe UI" w:hAnsi="Segoe UI" w:cs="Segoe UI"/>
                <w:sz w:val="20"/>
                <w:szCs w:val="20"/>
              </w:rPr>
            </w:pPr>
          </w:p>
          <w:p w14:paraId="04FD4BB1" w14:textId="3FFA214C" w:rsidR="00E9183D" w:rsidRPr="00273ADA" w:rsidRDefault="00CB1B8E" w:rsidP="001D53B8">
            <w:pPr>
              <w:rPr>
                <w:rFonts w:ascii="Segoe UI" w:hAnsi="Segoe UI" w:cs="Segoe UI"/>
                <w:sz w:val="20"/>
                <w:szCs w:val="20"/>
              </w:rPr>
            </w:pPr>
            <w:r>
              <w:rPr>
                <w:rFonts w:ascii="Segoe UI" w:hAnsi="Segoe UI" w:cs="Segoe UI"/>
                <w:sz w:val="20"/>
                <w:szCs w:val="20"/>
              </w:rPr>
              <w:t>Requested Funding For New Hardware For Instruction</w:t>
            </w:r>
          </w:p>
        </w:tc>
        <w:tc>
          <w:tcPr>
            <w:tcW w:w="2160" w:type="dxa"/>
          </w:tcPr>
          <w:p w14:paraId="044D8B70" w14:textId="77777777" w:rsidR="00E9183D" w:rsidRPr="00273ADA" w:rsidRDefault="00E9183D" w:rsidP="001D53B8">
            <w:pPr>
              <w:rPr>
                <w:rFonts w:ascii="Segoe UI" w:hAnsi="Segoe UI" w:cs="Segoe UI"/>
                <w:sz w:val="20"/>
                <w:szCs w:val="20"/>
              </w:rPr>
            </w:pPr>
          </w:p>
        </w:tc>
        <w:tc>
          <w:tcPr>
            <w:tcW w:w="1437" w:type="dxa"/>
          </w:tcPr>
          <w:p w14:paraId="2DEAFBC4" w14:textId="3EA3A39B" w:rsidR="00E9183D" w:rsidRPr="00273ADA" w:rsidRDefault="00CB1B8E" w:rsidP="001D53B8">
            <w:pPr>
              <w:rPr>
                <w:rFonts w:ascii="Segoe UI" w:hAnsi="Segoe UI" w:cs="Segoe UI"/>
                <w:sz w:val="20"/>
                <w:szCs w:val="20"/>
              </w:rPr>
            </w:pPr>
            <w:r>
              <w:rPr>
                <w:rFonts w:ascii="Segoe UI" w:hAnsi="Segoe UI" w:cs="Segoe UI"/>
                <w:sz w:val="20"/>
                <w:szCs w:val="20"/>
              </w:rPr>
              <w:t>$2,000</w:t>
            </w:r>
          </w:p>
        </w:tc>
        <w:tc>
          <w:tcPr>
            <w:tcW w:w="2927" w:type="dxa"/>
          </w:tcPr>
          <w:p w14:paraId="2AC94AE6" w14:textId="31FADC80" w:rsidR="00E9183D" w:rsidRPr="00273ADA" w:rsidRDefault="00CB1B8E" w:rsidP="001D53B8">
            <w:pPr>
              <w:rPr>
                <w:rFonts w:ascii="Segoe UI" w:hAnsi="Segoe UI" w:cs="Segoe UI"/>
                <w:sz w:val="20"/>
                <w:szCs w:val="20"/>
              </w:rPr>
            </w:pPr>
            <w:r>
              <w:rPr>
                <w:rFonts w:ascii="Segoe UI" w:hAnsi="Segoe UI" w:cs="Segoe UI"/>
                <w:sz w:val="20"/>
                <w:szCs w:val="20"/>
              </w:rPr>
              <w:t>Hardware for instructors purchased.</w:t>
            </w:r>
          </w:p>
          <w:p w14:paraId="074B11FB" w14:textId="77777777" w:rsidR="00E9183D" w:rsidRPr="00273ADA" w:rsidRDefault="00E9183D" w:rsidP="001D53B8">
            <w:pPr>
              <w:rPr>
                <w:rFonts w:ascii="Segoe UI" w:hAnsi="Segoe UI" w:cs="Segoe UI"/>
                <w:sz w:val="20"/>
                <w:szCs w:val="20"/>
              </w:rPr>
            </w:pPr>
          </w:p>
          <w:p w14:paraId="65FD750A" w14:textId="6913E1C4" w:rsidR="00E9183D" w:rsidRPr="00273ADA" w:rsidRDefault="00E9183D" w:rsidP="001D53B8">
            <w:pPr>
              <w:rPr>
                <w:rFonts w:ascii="Segoe UI" w:hAnsi="Segoe UI" w:cs="Segoe UI"/>
                <w:sz w:val="20"/>
                <w:szCs w:val="20"/>
              </w:rPr>
            </w:pPr>
          </w:p>
        </w:tc>
      </w:tr>
      <w:tr w:rsidR="00E9183D" w:rsidRPr="00273ADA" w14:paraId="1F2A4473" w14:textId="77777777" w:rsidTr="001D53B8">
        <w:trPr>
          <w:trHeight w:val="132"/>
        </w:trPr>
        <w:tc>
          <w:tcPr>
            <w:tcW w:w="3055" w:type="dxa"/>
          </w:tcPr>
          <w:p w14:paraId="14176A24" w14:textId="77777777" w:rsidR="00E9183D" w:rsidRPr="00273ADA" w:rsidRDefault="00E9183D" w:rsidP="001D53B8">
            <w:pPr>
              <w:rPr>
                <w:rFonts w:ascii="Segoe UI" w:hAnsi="Segoe UI" w:cs="Segoe UI"/>
                <w:sz w:val="20"/>
                <w:szCs w:val="20"/>
              </w:rPr>
            </w:pPr>
          </w:p>
          <w:p w14:paraId="614FB095" w14:textId="77777777" w:rsidR="00E9183D" w:rsidRPr="00273ADA" w:rsidRDefault="00E9183D" w:rsidP="001D53B8">
            <w:pPr>
              <w:rPr>
                <w:rFonts w:ascii="Segoe UI" w:hAnsi="Segoe UI" w:cs="Segoe UI"/>
                <w:sz w:val="20"/>
                <w:szCs w:val="20"/>
              </w:rPr>
            </w:pPr>
          </w:p>
          <w:p w14:paraId="4936253C" w14:textId="64FC6651" w:rsidR="00E9183D" w:rsidRPr="00273ADA" w:rsidRDefault="00CB1B8E" w:rsidP="001D53B8">
            <w:pPr>
              <w:rPr>
                <w:rFonts w:ascii="Segoe UI" w:hAnsi="Segoe UI" w:cs="Segoe UI"/>
                <w:sz w:val="20"/>
                <w:szCs w:val="20"/>
              </w:rPr>
            </w:pPr>
            <w:r>
              <w:rPr>
                <w:rFonts w:ascii="Segoe UI" w:hAnsi="Segoe UI" w:cs="Segoe UI"/>
                <w:sz w:val="20"/>
                <w:szCs w:val="20"/>
              </w:rPr>
              <w:t xml:space="preserve">Requested Classroom Supplies </w:t>
            </w:r>
          </w:p>
        </w:tc>
        <w:tc>
          <w:tcPr>
            <w:tcW w:w="2160" w:type="dxa"/>
          </w:tcPr>
          <w:p w14:paraId="3D3F5839" w14:textId="77777777" w:rsidR="00E9183D" w:rsidRPr="00273ADA" w:rsidRDefault="00E9183D" w:rsidP="001D53B8">
            <w:pPr>
              <w:rPr>
                <w:rFonts w:ascii="Segoe UI" w:hAnsi="Segoe UI" w:cs="Segoe UI"/>
                <w:sz w:val="20"/>
                <w:szCs w:val="20"/>
              </w:rPr>
            </w:pPr>
          </w:p>
          <w:p w14:paraId="42284BFD" w14:textId="77777777" w:rsidR="00E9183D" w:rsidRPr="00273ADA" w:rsidRDefault="00E9183D" w:rsidP="001D53B8">
            <w:pPr>
              <w:rPr>
                <w:rFonts w:ascii="Segoe UI" w:hAnsi="Segoe UI" w:cs="Segoe UI"/>
                <w:sz w:val="20"/>
                <w:szCs w:val="20"/>
              </w:rPr>
            </w:pPr>
          </w:p>
          <w:p w14:paraId="1EF7F51D" w14:textId="77777777" w:rsidR="00E9183D" w:rsidRPr="00273ADA" w:rsidRDefault="00E9183D" w:rsidP="001D53B8">
            <w:pPr>
              <w:rPr>
                <w:rFonts w:ascii="Segoe UI" w:hAnsi="Segoe UI" w:cs="Segoe UI"/>
                <w:sz w:val="20"/>
                <w:szCs w:val="20"/>
              </w:rPr>
            </w:pPr>
          </w:p>
        </w:tc>
        <w:tc>
          <w:tcPr>
            <w:tcW w:w="1437" w:type="dxa"/>
          </w:tcPr>
          <w:p w14:paraId="298328F6" w14:textId="6C786494" w:rsidR="00E9183D" w:rsidRPr="00273ADA" w:rsidRDefault="00CB1B8E" w:rsidP="001D53B8">
            <w:pPr>
              <w:rPr>
                <w:rFonts w:ascii="Segoe UI" w:hAnsi="Segoe UI" w:cs="Segoe UI"/>
                <w:sz w:val="20"/>
                <w:szCs w:val="20"/>
              </w:rPr>
            </w:pPr>
            <w:r>
              <w:rPr>
                <w:rFonts w:ascii="Segoe UI" w:hAnsi="Segoe UI" w:cs="Segoe UI"/>
                <w:sz w:val="20"/>
                <w:szCs w:val="20"/>
              </w:rPr>
              <w:t>$500.00</w:t>
            </w:r>
          </w:p>
        </w:tc>
        <w:tc>
          <w:tcPr>
            <w:tcW w:w="2927" w:type="dxa"/>
          </w:tcPr>
          <w:p w14:paraId="27C72D86" w14:textId="7B18FFF5" w:rsidR="00E9183D" w:rsidRPr="00273ADA" w:rsidRDefault="00CB1B8E" w:rsidP="001D53B8">
            <w:pPr>
              <w:rPr>
                <w:rFonts w:ascii="Segoe UI" w:hAnsi="Segoe UI" w:cs="Segoe UI"/>
                <w:sz w:val="20"/>
                <w:szCs w:val="20"/>
              </w:rPr>
            </w:pPr>
            <w:r>
              <w:rPr>
                <w:rFonts w:ascii="Segoe UI" w:hAnsi="Segoe UI" w:cs="Segoe UI"/>
                <w:sz w:val="20"/>
                <w:szCs w:val="20"/>
              </w:rPr>
              <w:t>Purchased classroom supplies.</w:t>
            </w:r>
          </w:p>
        </w:tc>
      </w:tr>
      <w:tr w:rsidR="00E9183D" w:rsidRPr="00273ADA" w14:paraId="7E776477" w14:textId="77777777" w:rsidTr="001D53B8">
        <w:trPr>
          <w:trHeight w:val="382"/>
        </w:trPr>
        <w:tc>
          <w:tcPr>
            <w:tcW w:w="3055" w:type="dxa"/>
          </w:tcPr>
          <w:p w14:paraId="3390B04B" w14:textId="77777777" w:rsidR="00E9183D" w:rsidRPr="00273ADA" w:rsidRDefault="00E9183D" w:rsidP="001D53B8">
            <w:pPr>
              <w:rPr>
                <w:rFonts w:ascii="Segoe UI" w:hAnsi="Segoe UI" w:cs="Segoe UI"/>
                <w:sz w:val="20"/>
                <w:szCs w:val="20"/>
              </w:rPr>
            </w:pPr>
          </w:p>
          <w:p w14:paraId="50C7EFC8" w14:textId="77777777" w:rsidR="00E9183D" w:rsidRPr="00273ADA" w:rsidRDefault="00E9183D" w:rsidP="001D53B8">
            <w:pPr>
              <w:rPr>
                <w:rFonts w:ascii="Segoe UI" w:hAnsi="Segoe UI" w:cs="Segoe UI"/>
                <w:sz w:val="20"/>
                <w:szCs w:val="20"/>
              </w:rPr>
            </w:pPr>
          </w:p>
          <w:p w14:paraId="2146B0E3" w14:textId="77777777" w:rsidR="00E9183D" w:rsidRPr="00273ADA" w:rsidRDefault="00E9183D" w:rsidP="001D53B8">
            <w:pPr>
              <w:rPr>
                <w:rFonts w:ascii="Segoe UI" w:hAnsi="Segoe UI" w:cs="Segoe UI"/>
                <w:sz w:val="20"/>
                <w:szCs w:val="20"/>
              </w:rPr>
            </w:pPr>
          </w:p>
        </w:tc>
        <w:tc>
          <w:tcPr>
            <w:tcW w:w="2160" w:type="dxa"/>
          </w:tcPr>
          <w:p w14:paraId="2FFCB727" w14:textId="77777777" w:rsidR="00E9183D" w:rsidRPr="00273ADA" w:rsidRDefault="00E9183D" w:rsidP="001D53B8">
            <w:pPr>
              <w:rPr>
                <w:rFonts w:ascii="Segoe UI" w:hAnsi="Segoe UI" w:cs="Segoe UI"/>
                <w:sz w:val="20"/>
                <w:szCs w:val="20"/>
              </w:rPr>
            </w:pPr>
          </w:p>
        </w:tc>
        <w:tc>
          <w:tcPr>
            <w:tcW w:w="1437" w:type="dxa"/>
          </w:tcPr>
          <w:p w14:paraId="0D0B1FF9" w14:textId="77777777" w:rsidR="00E9183D" w:rsidRPr="00273ADA" w:rsidRDefault="00E9183D" w:rsidP="001D53B8">
            <w:pPr>
              <w:rPr>
                <w:rFonts w:ascii="Segoe UI" w:hAnsi="Segoe UI" w:cs="Segoe UI"/>
                <w:sz w:val="20"/>
                <w:szCs w:val="20"/>
              </w:rPr>
            </w:pPr>
          </w:p>
        </w:tc>
        <w:tc>
          <w:tcPr>
            <w:tcW w:w="2927" w:type="dxa"/>
          </w:tcPr>
          <w:p w14:paraId="7ED64DE6" w14:textId="77777777" w:rsidR="00E9183D" w:rsidRPr="00273ADA" w:rsidRDefault="00E9183D" w:rsidP="001D53B8">
            <w:pPr>
              <w:rPr>
                <w:rFonts w:ascii="Segoe UI" w:hAnsi="Segoe UI" w:cs="Segoe UI"/>
                <w:sz w:val="20"/>
                <w:szCs w:val="20"/>
              </w:rPr>
            </w:pPr>
          </w:p>
        </w:tc>
      </w:tr>
    </w:tbl>
    <w:p w14:paraId="521DEA4B" w14:textId="721A14ED" w:rsidR="00E9183D" w:rsidRPr="00273ADA" w:rsidRDefault="00E9183D" w:rsidP="00E9183D">
      <w:pPr>
        <w:rPr>
          <w:rFonts w:ascii="Segoe UI" w:hAnsi="Segoe UI" w:cs="Segoe UI"/>
          <w:b/>
          <w:sz w:val="20"/>
          <w:szCs w:val="20"/>
          <w:u w:val="single"/>
        </w:rPr>
      </w:pPr>
      <w:bookmarkStart w:id="0" w:name="_Hlk115161478"/>
    </w:p>
    <w:p w14:paraId="60B21CAE" w14:textId="77777777" w:rsidR="00E9183D" w:rsidRPr="00273ADA" w:rsidRDefault="00E9183D" w:rsidP="00E9183D">
      <w:pPr>
        <w:rPr>
          <w:rFonts w:ascii="Segoe UI" w:hAnsi="Segoe UI" w:cs="Segoe UI"/>
          <w:b/>
          <w:sz w:val="20"/>
          <w:szCs w:val="20"/>
          <w:u w:val="single"/>
        </w:rPr>
      </w:pPr>
      <w:r w:rsidRPr="00273ADA">
        <w:rPr>
          <w:rFonts w:ascii="Segoe UI" w:hAnsi="Segoe UI" w:cs="Segoe UI"/>
          <w:b/>
          <w:sz w:val="20"/>
          <w:szCs w:val="20"/>
          <w:u w:val="single"/>
        </w:rPr>
        <w:t>Prioritized Resource Requests Summary</w:t>
      </w:r>
    </w:p>
    <w:p w14:paraId="2C032C75" w14:textId="77777777" w:rsidR="00E9183D" w:rsidRPr="00273ADA" w:rsidRDefault="00E9183D" w:rsidP="00E9183D">
      <w:pPr>
        <w:rPr>
          <w:rFonts w:ascii="Segoe UI" w:hAnsi="Segoe UI" w:cs="Segoe UI"/>
          <w:sz w:val="20"/>
          <w:szCs w:val="20"/>
        </w:rPr>
      </w:pPr>
      <w:r w:rsidRPr="00273ADA">
        <w:rPr>
          <w:rFonts w:ascii="Segoe UI" w:hAnsi="Segoe UI" w:cs="Segoe UI"/>
          <w:sz w:val="20"/>
          <w:szCs w:val="20"/>
        </w:rPr>
        <w:t xml:space="preserve">In the boxes below, please add resource requests for your program. If there are no resource requested, leave the boxes blank. </w:t>
      </w:r>
    </w:p>
    <w:tbl>
      <w:tblPr>
        <w:tblStyle w:val="TableGrid1"/>
        <w:tblW w:w="9505" w:type="dxa"/>
        <w:jc w:val="center"/>
        <w:tblLook w:val="04A0" w:firstRow="1" w:lastRow="0" w:firstColumn="1" w:lastColumn="0" w:noHBand="0" w:noVBand="1"/>
      </w:tblPr>
      <w:tblGrid>
        <w:gridCol w:w="2997"/>
        <w:gridCol w:w="3838"/>
        <w:gridCol w:w="1418"/>
        <w:gridCol w:w="1252"/>
      </w:tblGrid>
      <w:tr w:rsidR="00E9183D" w:rsidRPr="00273ADA" w14:paraId="75EB62CE" w14:textId="77777777" w:rsidTr="001D53B8">
        <w:trPr>
          <w:trHeight w:val="606"/>
          <w:jc w:val="center"/>
        </w:trPr>
        <w:tc>
          <w:tcPr>
            <w:tcW w:w="2997" w:type="dxa"/>
            <w:shd w:val="clear" w:color="auto" w:fill="auto"/>
            <w:vAlign w:val="center"/>
          </w:tcPr>
          <w:p w14:paraId="10CD57E7"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3838" w:type="dxa"/>
            <w:shd w:val="clear" w:color="auto" w:fill="auto"/>
            <w:vAlign w:val="center"/>
          </w:tcPr>
          <w:p w14:paraId="30B1F2C4"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418" w:type="dxa"/>
          </w:tcPr>
          <w:p w14:paraId="35BB055F"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Full-Time Equivalent Percentage</w:t>
            </w:r>
          </w:p>
        </w:tc>
        <w:tc>
          <w:tcPr>
            <w:tcW w:w="1252" w:type="dxa"/>
          </w:tcPr>
          <w:p w14:paraId="62C9E1E1"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Salary Grade (if applicable)</w:t>
            </w:r>
          </w:p>
        </w:tc>
      </w:tr>
      <w:tr w:rsidR="00E9183D" w:rsidRPr="00273ADA" w14:paraId="57EE6181" w14:textId="77777777" w:rsidTr="001D53B8">
        <w:trPr>
          <w:trHeight w:val="302"/>
          <w:jc w:val="center"/>
        </w:trPr>
        <w:tc>
          <w:tcPr>
            <w:tcW w:w="2997" w:type="dxa"/>
            <w:shd w:val="clear" w:color="auto" w:fill="auto"/>
          </w:tcPr>
          <w:p w14:paraId="623A7285"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Personnel: Classified Staff</w:t>
            </w:r>
          </w:p>
          <w:p w14:paraId="7748318E" w14:textId="77777777" w:rsidR="00E9183D" w:rsidRPr="00273ADA" w:rsidRDefault="00E9183D" w:rsidP="001D53B8">
            <w:pPr>
              <w:rPr>
                <w:rFonts w:ascii="Segoe UI" w:eastAsia="Times New Roman" w:hAnsi="Segoe UI" w:cs="Segoe UI"/>
                <w:b/>
                <w:sz w:val="20"/>
                <w:szCs w:val="20"/>
              </w:rPr>
            </w:pPr>
          </w:p>
          <w:p w14:paraId="27A1FB3D" w14:textId="77777777" w:rsidR="00E9183D" w:rsidRPr="00273ADA" w:rsidRDefault="00E9183D" w:rsidP="001D53B8">
            <w:pPr>
              <w:rPr>
                <w:rFonts w:ascii="Segoe UI" w:eastAsia="Times New Roman" w:hAnsi="Segoe UI" w:cs="Segoe UI"/>
                <w:b/>
                <w:sz w:val="20"/>
                <w:szCs w:val="20"/>
              </w:rPr>
            </w:pPr>
          </w:p>
          <w:p w14:paraId="0C30274F" w14:textId="77777777" w:rsidR="00E9183D" w:rsidRPr="00273ADA" w:rsidRDefault="00E9183D" w:rsidP="001D53B8">
            <w:pPr>
              <w:rPr>
                <w:rFonts w:ascii="Segoe UI" w:eastAsia="Times New Roman" w:hAnsi="Segoe UI" w:cs="Segoe UI"/>
                <w:b/>
                <w:sz w:val="20"/>
                <w:szCs w:val="20"/>
              </w:rPr>
            </w:pPr>
          </w:p>
        </w:tc>
        <w:tc>
          <w:tcPr>
            <w:tcW w:w="3838" w:type="dxa"/>
            <w:shd w:val="clear" w:color="auto" w:fill="auto"/>
          </w:tcPr>
          <w:p w14:paraId="2E60B481" w14:textId="77777777" w:rsidR="00E9183D" w:rsidRPr="00273ADA" w:rsidRDefault="00E9183D" w:rsidP="001D53B8">
            <w:pPr>
              <w:rPr>
                <w:rFonts w:ascii="Segoe UI" w:eastAsia="Times New Roman" w:hAnsi="Segoe UI" w:cs="Segoe UI"/>
                <w:sz w:val="20"/>
                <w:szCs w:val="20"/>
              </w:rPr>
            </w:pPr>
          </w:p>
          <w:p w14:paraId="4EF9722F" w14:textId="77777777" w:rsidR="00E9183D" w:rsidRPr="00273ADA" w:rsidRDefault="00E9183D" w:rsidP="001D53B8">
            <w:pPr>
              <w:rPr>
                <w:rFonts w:ascii="Segoe UI" w:eastAsia="Times New Roman" w:hAnsi="Segoe UI" w:cs="Segoe UI"/>
                <w:sz w:val="20"/>
                <w:szCs w:val="20"/>
              </w:rPr>
            </w:pPr>
          </w:p>
          <w:p w14:paraId="529E4D30" w14:textId="77777777" w:rsidR="00E9183D" w:rsidRPr="00273ADA" w:rsidRDefault="00E9183D" w:rsidP="001D53B8">
            <w:pPr>
              <w:rPr>
                <w:rFonts w:ascii="Segoe UI" w:eastAsia="Times New Roman" w:hAnsi="Segoe UI" w:cs="Segoe UI"/>
                <w:sz w:val="20"/>
                <w:szCs w:val="20"/>
              </w:rPr>
            </w:pPr>
          </w:p>
        </w:tc>
        <w:tc>
          <w:tcPr>
            <w:tcW w:w="1418" w:type="dxa"/>
          </w:tcPr>
          <w:p w14:paraId="1E041BA8" w14:textId="77777777" w:rsidR="00E9183D" w:rsidRPr="00273ADA" w:rsidRDefault="00E9183D" w:rsidP="001D53B8">
            <w:pPr>
              <w:rPr>
                <w:rFonts w:ascii="Segoe UI" w:eastAsia="Times New Roman" w:hAnsi="Segoe UI" w:cs="Segoe UI"/>
                <w:sz w:val="20"/>
                <w:szCs w:val="20"/>
              </w:rPr>
            </w:pPr>
          </w:p>
        </w:tc>
        <w:tc>
          <w:tcPr>
            <w:tcW w:w="1252" w:type="dxa"/>
          </w:tcPr>
          <w:p w14:paraId="1EA5C11E" w14:textId="77777777" w:rsidR="00E9183D" w:rsidRPr="00273ADA" w:rsidRDefault="00E9183D" w:rsidP="001D53B8">
            <w:pPr>
              <w:rPr>
                <w:rFonts w:ascii="Segoe UI" w:eastAsia="Times New Roman" w:hAnsi="Segoe UI" w:cs="Segoe UI"/>
                <w:sz w:val="20"/>
                <w:szCs w:val="20"/>
              </w:rPr>
            </w:pPr>
          </w:p>
        </w:tc>
      </w:tr>
      <w:tr w:rsidR="00E9183D" w:rsidRPr="00273ADA" w14:paraId="2B9A3383" w14:textId="77777777" w:rsidTr="001D53B8">
        <w:trPr>
          <w:trHeight w:val="302"/>
          <w:jc w:val="center"/>
        </w:trPr>
        <w:tc>
          <w:tcPr>
            <w:tcW w:w="2997" w:type="dxa"/>
            <w:shd w:val="clear" w:color="auto" w:fill="auto"/>
          </w:tcPr>
          <w:p w14:paraId="6F1F883F"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Personnel: Student Worker</w:t>
            </w:r>
          </w:p>
          <w:p w14:paraId="27BAD8CB" w14:textId="77777777" w:rsidR="00E9183D" w:rsidRPr="00273ADA" w:rsidRDefault="00E9183D" w:rsidP="001D53B8">
            <w:pPr>
              <w:rPr>
                <w:rFonts w:ascii="Segoe UI" w:eastAsia="Times New Roman" w:hAnsi="Segoe UI" w:cs="Segoe UI"/>
                <w:b/>
                <w:sz w:val="20"/>
                <w:szCs w:val="20"/>
              </w:rPr>
            </w:pPr>
          </w:p>
          <w:p w14:paraId="461B999F" w14:textId="77777777" w:rsidR="00E9183D" w:rsidRPr="00273ADA" w:rsidRDefault="00E9183D" w:rsidP="001D53B8">
            <w:pPr>
              <w:rPr>
                <w:rFonts w:ascii="Segoe UI" w:eastAsia="Times New Roman" w:hAnsi="Segoe UI" w:cs="Segoe UI"/>
                <w:b/>
                <w:sz w:val="20"/>
                <w:szCs w:val="20"/>
              </w:rPr>
            </w:pPr>
          </w:p>
          <w:p w14:paraId="2BE1333E" w14:textId="77777777" w:rsidR="00E9183D" w:rsidRPr="00273ADA" w:rsidRDefault="00E9183D" w:rsidP="001D53B8">
            <w:pPr>
              <w:rPr>
                <w:rFonts w:ascii="Segoe UI" w:eastAsia="Times New Roman" w:hAnsi="Segoe UI" w:cs="Segoe UI"/>
                <w:b/>
                <w:sz w:val="20"/>
                <w:szCs w:val="20"/>
              </w:rPr>
            </w:pPr>
          </w:p>
        </w:tc>
        <w:tc>
          <w:tcPr>
            <w:tcW w:w="3838" w:type="dxa"/>
            <w:shd w:val="clear" w:color="auto" w:fill="auto"/>
          </w:tcPr>
          <w:p w14:paraId="79779A20" w14:textId="7EE3B675" w:rsidR="00E9183D" w:rsidRPr="00273ADA" w:rsidRDefault="00143B9B" w:rsidP="001D53B8">
            <w:pPr>
              <w:rPr>
                <w:rFonts w:ascii="Segoe UI" w:eastAsia="Times New Roman" w:hAnsi="Segoe UI" w:cs="Segoe UI"/>
                <w:sz w:val="20"/>
                <w:szCs w:val="20"/>
              </w:rPr>
            </w:pPr>
            <w:r>
              <w:rPr>
                <w:rFonts w:ascii="Segoe UI" w:eastAsia="Times New Roman" w:hAnsi="Segoe UI" w:cs="Segoe UI"/>
                <w:sz w:val="20"/>
                <w:szCs w:val="20"/>
              </w:rPr>
              <w:t>1 Student worker to support department in day to day class and department tasks and special events.</w:t>
            </w:r>
          </w:p>
          <w:p w14:paraId="7C60BE33" w14:textId="77777777" w:rsidR="00E9183D" w:rsidRPr="00273ADA" w:rsidRDefault="00E9183D" w:rsidP="001D53B8">
            <w:pPr>
              <w:rPr>
                <w:rFonts w:ascii="Segoe UI" w:eastAsia="Times New Roman" w:hAnsi="Segoe UI" w:cs="Segoe UI"/>
                <w:sz w:val="20"/>
                <w:szCs w:val="20"/>
              </w:rPr>
            </w:pPr>
          </w:p>
          <w:p w14:paraId="266D9F0B" w14:textId="77777777" w:rsidR="00E9183D" w:rsidRPr="00273ADA" w:rsidRDefault="00E9183D" w:rsidP="001D53B8">
            <w:pPr>
              <w:rPr>
                <w:rFonts w:ascii="Segoe UI" w:eastAsia="Times New Roman" w:hAnsi="Segoe UI" w:cs="Segoe UI"/>
                <w:sz w:val="20"/>
                <w:szCs w:val="20"/>
              </w:rPr>
            </w:pPr>
          </w:p>
        </w:tc>
        <w:tc>
          <w:tcPr>
            <w:tcW w:w="1418" w:type="dxa"/>
          </w:tcPr>
          <w:p w14:paraId="567B2DDB" w14:textId="77777777" w:rsidR="00E9183D" w:rsidRPr="00273ADA" w:rsidRDefault="00E9183D" w:rsidP="001D53B8">
            <w:pPr>
              <w:rPr>
                <w:rFonts w:ascii="Segoe UI" w:eastAsia="Times New Roman" w:hAnsi="Segoe UI" w:cs="Segoe UI"/>
                <w:sz w:val="20"/>
                <w:szCs w:val="20"/>
              </w:rPr>
            </w:pPr>
          </w:p>
        </w:tc>
        <w:tc>
          <w:tcPr>
            <w:tcW w:w="1252" w:type="dxa"/>
          </w:tcPr>
          <w:p w14:paraId="4E9B01A0" w14:textId="1C62CD56" w:rsidR="00E9183D" w:rsidRPr="00273ADA" w:rsidRDefault="00143B9B" w:rsidP="00143B9B">
            <w:pPr>
              <w:rPr>
                <w:rFonts w:ascii="Segoe UI" w:eastAsia="Times New Roman" w:hAnsi="Segoe UI" w:cs="Segoe UI"/>
                <w:sz w:val="20"/>
                <w:szCs w:val="20"/>
              </w:rPr>
            </w:pPr>
            <w:r>
              <w:rPr>
                <w:rFonts w:ascii="Segoe UI" w:eastAsia="Times New Roman" w:hAnsi="Segoe UI" w:cs="Segoe UI"/>
                <w:sz w:val="20"/>
                <w:szCs w:val="20"/>
              </w:rPr>
              <w:t>Per legal contractual agreement between student and college.</w:t>
            </w:r>
          </w:p>
        </w:tc>
      </w:tr>
      <w:tr w:rsidR="00E9183D" w:rsidRPr="00273ADA" w14:paraId="73D5A75A" w14:textId="77777777" w:rsidTr="001D53B8">
        <w:trPr>
          <w:trHeight w:val="302"/>
          <w:jc w:val="center"/>
        </w:trPr>
        <w:tc>
          <w:tcPr>
            <w:tcW w:w="2997" w:type="dxa"/>
            <w:shd w:val="clear" w:color="auto" w:fill="auto"/>
          </w:tcPr>
          <w:p w14:paraId="55B70101"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Personnel: Part Time Faculty</w:t>
            </w:r>
          </w:p>
          <w:p w14:paraId="68AE6A16" w14:textId="77777777" w:rsidR="00E9183D" w:rsidRPr="00273ADA" w:rsidRDefault="00E9183D" w:rsidP="001D53B8">
            <w:pPr>
              <w:rPr>
                <w:rFonts w:ascii="Segoe UI" w:eastAsia="Times New Roman" w:hAnsi="Segoe UI" w:cs="Segoe UI"/>
                <w:b/>
                <w:sz w:val="20"/>
                <w:szCs w:val="20"/>
              </w:rPr>
            </w:pPr>
          </w:p>
          <w:p w14:paraId="0628CF53" w14:textId="77777777" w:rsidR="00E9183D" w:rsidRPr="00273ADA" w:rsidRDefault="00E9183D" w:rsidP="001D53B8">
            <w:pPr>
              <w:rPr>
                <w:rFonts w:ascii="Segoe UI" w:eastAsia="Times New Roman" w:hAnsi="Segoe UI" w:cs="Segoe UI"/>
                <w:b/>
                <w:sz w:val="20"/>
                <w:szCs w:val="20"/>
              </w:rPr>
            </w:pPr>
          </w:p>
          <w:p w14:paraId="66A643E5" w14:textId="77777777" w:rsidR="00E9183D" w:rsidRPr="00273ADA" w:rsidRDefault="00E9183D" w:rsidP="001D53B8">
            <w:pPr>
              <w:rPr>
                <w:rFonts w:ascii="Segoe UI" w:eastAsia="Times New Roman" w:hAnsi="Segoe UI" w:cs="Segoe UI"/>
                <w:b/>
                <w:sz w:val="20"/>
                <w:szCs w:val="20"/>
              </w:rPr>
            </w:pPr>
          </w:p>
        </w:tc>
        <w:tc>
          <w:tcPr>
            <w:tcW w:w="3838" w:type="dxa"/>
            <w:shd w:val="clear" w:color="auto" w:fill="auto"/>
          </w:tcPr>
          <w:p w14:paraId="5B5FA12C" w14:textId="01FDB9A4" w:rsidR="00CB1B8E" w:rsidRDefault="00CB1B8E" w:rsidP="00CB1B8E">
            <w:pPr>
              <w:autoSpaceDE w:val="0"/>
              <w:autoSpaceDN w:val="0"/>
              <w:adjustRightInd w:val="0"/>
              <w:rPr>
                <w:rFonts w:ascii="SegoeUI" w:hAnsi="SegoeUI" w:cs="SegoeUI"/>
                <w:sz w:val="20"/>
                <w:szCs w:val="20"/>
              </w:rPr>
            </w:pPr>
            <w:r>
              <w:rPr>
                <w:rFonts w:ascii="SegoeUI" w:hAnsi="SegoeUI" w:cs="SegoeUI"/>
                <w:sz w:val="20"/>
                <w:szCs w:val="20"/>
              </w:rPr>
              <w:t>Retain 4 Part-Time</w:t>
            </w:r>
          </w:p>
          <w:p w14:paraId="7EB6E8D3" w14:textId="77777777" w:rsidR="00CB1B8E" w:rsidRDefault="00CB1B8E" w:rsidP="00CB1B8E">
            <w:pPr>
              <w:autoSpaceDE w:val="0"/>
              <w:autoSpaceDN w:val="0"/>
              <w:adjustRightInd w:val="0"/>
              <w:rPr>
                <w:rFonts w:ascii="SegoeUI" w:hAnsi="SegoeUI" w:cs="SegoeUI"/>
                <w:sz w:val="20"/>
                <w:szCs w:val="20"/>
              </w:rPr>
            </w:pPr>
            <w:r>
              <w:rPr>
                <w:rFonts w:ascii="SegoeUI" w:hAnsi="SegoeUI" w:cs="SegoeUI"/>
                <w:sz w:val="20"/>
                <w:szCs w:val="20"/>
              </w:rPr>
              <w:t>Instructors (each teach</w:t>
            </w:r>
          </w:p>
          <w:p w14:paraId="1387907F" w14:textId="0CF16F9C" w:rsidR="00E9183D" w:rsidRPr="00273ADA" w:rsidRDefault="00CB1B8E" w:rsidP="00CB1B8E">
            <w:pPr>
              <w:rPr>
                <w:rFonts w:ascii="Segoe UI" w:eastAsia="Times New Roman" w:hAnsi="Segoe UI" w:cs="Segoe UI"/>
                <w:sz w:val="20"/>
                <w:szCs w:val="20"/>
              </w:rPr>
            </w:pPr>
            <w:r>
              <w:rPr>
                <w:rFonts w:ascii="SegoeUI" w:hAnsi="SegoeUI" w:cs="SegoeUI"/>
                <w:sz w:val="20"/>
                <w:szCs w:val="20"/>
              </w:rPr>
              <w:t>at least one - three courses per semester)</w:t>
            </w:r>
          </w:p>
          <w:p w14:paraId="52BF059E" w14:textId="77777777" w:rsidR="00E9183D" w:rsidRPr="00273ADA" w:rsidRDefault="00E9183D" w:rsidP="001D53B8">
            <w:pPr>
              <w:rPr>
                <w:rFonts w:ascii="Segoe UI" w:eastAsia="Times New Roman" w:hAnsi="Segoe UI" w:cs="Segoe UI"/>
                <w:sz w:val="20"/>
                <w:szCs w:val="20"/>
              </w:rPr>
            </w:pPr>
          </w:p>
          <w:p w14:paraId="0547620F" w14:textId="77777777" w:rsidR="00E9183D" w:rsidRPr="00273ADA" w:rsidRDefault="00E9183D" w:rsidP="001D53B8">
            <w:pPr>
              <w:rPr>
                <w:rFonts w:ascii="Segoe UI" w:eastAsia="Times New Roman" w:hAnsi="Segoe UI" w:cs="Segoe UI"/>
                <w:sz w:val="20"/>
                <w:szCs w:val="20"/>
              </w:rPr>
            </w:pPr>
          </w:p>
        </w:tc>
        <w:tc>
          <w:tcPr>
            <w:tcW w:w="1418" w:type="dxa"/>
          </w:tcPr>
          <w:p w14:paraId="1E897CE5" w14:textId="77777777" w:rsidR="00E9183D" w:rsidRPr="00273ADA" w:rsidRDefault="00E9183D" w:rsidP="001D53B8">
            <w:pPr>
              <w:rPr>
                <w:rFonts w:ascii="Segoe UI" w:eastAsia="Times New Roman" w:hAnsi="Segoe UI" w:cs="Segoe UI"/>
                <w:sz w:val="20"/>
                <w:szCs w:val="20"/>
              </w:rPr>
            </w:pPr>
          </w:p>
        </w:tc>
        <w:tc>
          <w:tcPr>
            <w:tcW w:w="1252" w:type="dxa"/>
          </w:tcPr>
          <w:p w14:paraId="1B890D73" w14:textId="16646D47" w:rsidR="00E9183D" w:rsidRPr="00273ADA" w:rsidRDefault="00CB1B8E" w:rsidP="001D53B8">
            <w:pPr>
              <w:rPr>
                <w:rFonts w:ascii="Segoe UI" w:eastAsia="Times New Roman" w:hAnsi="Segoe UI" w:cs="Segoe UI"/>
                <w:sz w:val="20"/>
                <w:szCs w:val="20"/>
              </w:rPr>
            </w:pPr>
            <w:r>
              <w:rPr>
                <w:rFonts w:ascii="Segoe UI" w:eastAsia="Times New Roman" w:hAnsi="Segoe UI" w:cs="Segoe UI"/>
                <w:sz w:val="20"/>
                <w:szCs w:val="20"/>
              </w:rPr>
              <w:t>Per contract</w:t>
            </w:r>
          </w:p>
        </w:tc>
      </w:tr>
      <w:tr w:rsidR="00E9183D" w:rsidRPr="00273ADA" w14:paraId="051E8E2D" w14:textId="77777777" w:rsidTr="001D53B8">
        <w:trPr>
          <w:trHeight w:val="302"/>
          <w:jc w:val="center"/>
        </w:trPr>
        <w:tc>
          <w:tcPr>
            <w:tcW w:w="2997" w:type="dxa"/>
            <w:shd w:val="clear" w:color="auto" w:fill="auto"/>
          </w:tcPr>
          <w:p w14:paraId="668218D6"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 xml:space="preserve">Personnel: Full Time Faculty </w:t>
            </w:r>
          </w:p>
          <w:p w14:paraId="27FFAE5F" w14:textId="77777777" w:rsidR="00E9183D" w:rsidRPr="00273ADA" w:rsidRDefault="00E9183D" w:rsidP="001D53B8">
            <w:pPr>
              <w:rPr>
                <w:rFonts w:ascii="Segoe UI" w:eastAsia="Times New Roman" w:hAnsi="Segoe UI" w:cs="Segoe UI"/>
                <w:b/>
                <w:sz w:val="20"/>
                <w:szCs w:val="20"/>
              </w:rPr>
            </w:pPr>
          </w:p>
          <w:p w14:paraId="16D14A2E" w14:textId="77777777" w:rsidR="00E9183D" w:rsidRPr="00273ADA" w:rsidRDefault="00E9183D" w:rsidP="001D53B8">
            <w:pPr>
              <w:rPr>
                <w:rFonts w:ascii="Segoe UI" w:eastAsia="Times New Roman" w:hAnsi="Segoe UI" w:cs="Segoe UI"/>
                <w:b/>
                <w:sz w:val="20"/>
                <w:szCs w:val="20"/>
              </w:rPr>
            </w:pPr>
          </w:p>
          <w:p w14:paraId="76178E1D" w14:textId="77777777" w:rsidR="00E9183D" w:rsidRPr="00273ADA" w:rsidRDefault="00E9183D" w:rsidP="001D53B8">
            <w:pPr>
              <w:rPr>
                <w:rFonts w:ascii="Segoe UI" w:eastAsia="Times New Roman" w:hAnsi="Segoe UI" w:cs="Segoe UI"/>
                <w:b/>
                <w:sz w:val="20"/>
                <w:szCs w:val="20"/>
              </w:rPr>
            </w:pPr>
          </w:p>
        </w:tc>
        <w:tc>
          <w:tcPr>
            <w:tcW w:w="3838" w:type="dxa"/>
            <w:shd w:val="clear" w:color="auto" w:fill="auto"/>
          </w:tcPr>
          <w:p w14:paraId="00B3F2B6" w14:textId="77777777" w:rsidR="00E9183D" w:rsidRPr="00273ADA" w:rsidRDefault="00E9183D" w:rsidP="001D53B8">
            <w:pPr>
              <w:rPr>
                <w:rFonts w:ascii="Segoe UI" w:eastAsia="Times New Roman" w:hAnsi="Segoe UI" w:cs="Segoe UI"/>
                <w:sz w:val="20"/>
                <w:szCs w:val="20"/>
              </w:rPr>
            </w:pPr>
          </w:p>
          <w:p w14:paraId="1272F37B" w14:textId="77777777" w:rsidR="00E9183D" w:rsidRPr="00273ADA" w:rsidRDefault="00E9183D" w:rsidP="001D53B8">
            <w:pPr>
              <w:rPr>
                <w:rFonts w:ascii="Segoe UI" w:eastAsia="Times New Roman" w:hAnsi="Segoe UI" w:cs="Segoe UI"/>
                <w:sz w:val="20"/>
                <w:szCs w:val="20"/>
              </w:rPr>
            </w:pPr>
          </w:p>
          <w:p w14:paraId="5EF37479" w14:textId="77777777" w:rsidR="00E9183D" w:rsidRPr="00273ADA" w:rsidRDefault="00E9183D" w:rsidP="001D53B8">
            <w:pPr>
              <w:rPr>
                <w:rFonts w:ascii="Segoe UI" w:eastAsia="Times New Roman" w:hAnsi="Segoe UI" w:cs="Segoe UI"/>
                <w:sz w:val="20"/>
                <w:szCs w:val="20"/>
              </w:rPr>
            </w:pPr>
          </w:p>
        </w:tc>
        <w:tc>
          <w:tcPr>
            <w:tcW w:w="1418" w:type="dxa"/>
          </w:tcPr>
          <w:p w14:paraId="3CC8338A" w14:textId="77777777" w:rsidR="00E9183D" w:rsidRPr="00273ADA" w:rsidRDefault="00E9183D" w:rsidP="001D53B8">
            <w:pPr>
              <w:rPr>
                <w:rFonts w:ascii="Segoe UI" w:eastAsia="Times New Roman" w:hAnsi="Segoe UI" w:cs="Segoe UI"/>
                <w:sz w:val="20"/>
                <w:szCs w:val="20"/>
              </w:rPr>
            </w:pPr>
          </w:p>
        </w:tc>
        <w:tc>
          <w:tcPr>
            <w:tcW w:w="1252" w:type="dxa"/>
          </w:tcPr>
          <w:p w14:paraId="676E14BD" w14:textId="77777777" w:rsidR="00E9183D" w:rsidRPr="00273ADA" w:rsidRDefault="00E9183D" w:rsidP="001D53B8">
            <w:pPr>
              <w:rPr>
                <w:rFonts w:ascii="Segoe UI" w:eastAsia="Times New Roman" w:hAnsi="Segoe UI" w:cs="Segoe UI"/>
                <w:sz w:val="20"/>
                <w:szCs w:val="20"/>
              </w:rPr>
            </w:pPr>
          </w:p>
        </w:tc>
      </w:tr>
      <w:tr w:rsidR="00E9183D" w:rsidRPr="00273ADA" w14:paraId="7FA28C75" w14:textId="77777777" w:rsidTr="001D53B8">
        <w:trPr>
          <w:trHeight w:val="302"/>
          <w:jc w:val="center"/>
        </w:trPr>
        <w:tc>
          <w:tcPr>
            <w:tcW w:w="2997" w:type="dxa"/>
            <w:shd w:val="clear" w:color="auto" w:fill="auto"/>
          </w:tcPr>
          <w:p w14:paraId="0040FCF7"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lastRenderedPageBreak/>
              <w:t>Personnel: Full Time Faculty, future anticipated need</w:t>
            </w:r>
          </w:p>
          <w:p w14:paraId="58352E13" w14:textId="77777777" w:rsidR="00E9183D" w:rsidRPr="00273ADA" w:rsidRDefault="00E9183D" w:rsidP="001D53B8">
            <w:pPr>
              <w:rPr>
                <w:rFonts w:ascii="Segoe UI" w:eastAsia="Times New Roman" w:hAnsi="Segoe UI" w:cs="Segoe UI"/>
                <w:b/>
                <w:sz w:val="20"/>
                <w:szCs w:val="20"/>
              </w:rPr>
            </w:pPr>
          </w:p>
          <w:p w14:paraId="0B357E67" w14:textId="77777777" w:rsidR="00E9183D" w:rsidRPr="00273ADA" w:rsidRDefault="00E9183D" w:rsidP="001D53B8">
            <w:pPr>
              <w:rPr>
                <w:rFonts w:ascii="Segoe UI" w:eastAsia="Times New Roman" w:hAnsi="Segoe UI" w:cs="Segoe UI"/>
                <w:b/>
                <w:sz w:val="20"/>
                <w:szCs w:val="20"/>
              </w:rPr>
            </w:pPr>
          </w:p>
        </w:tc>
        <w:tc>
          <w:tcPr>
            <w:tcW w:w="3838" w:type="dxa"/>
            <w:shd w:val="clear" w:color="auto" w:fill="auto"/>
          </w:tcPr>
          <w:p w14:paraId="1E3EDBB5" w14:textId="011C4433" w:rsidR="00E9183D" w:rsidRPr="00273ADA" w:rsidRDefault="00CB1B8E" w:rsidP="001D53B8">
            <w:pPr>
              <w:rPr>
                <w:rFonts w:ascii="Segoe UI" w:eastAsia="Times New Roman" w:hAnsi="Segoe UI" w:cs="Segoe UI"/>
                <w:sz w:val="20"/>
                <w:szCs w:val="20"/>
              </w:rPr>
            </w:pPr>
            <w:r>
              <w:rPr>
                <w:rFonts w:ascii="Segoe UI" w:eastAsia="Times New Roman" w:hAnsi="Segoe UI" w:cs="Segoe UI"/>
                <w:sz w:val="20"/>
                <w:szCs w:val="20"/>
              </w:rPr>
              <w:t>Request one full time faculty to teach our developing MLAT curriculum.</w:t>
            </w:r>
          </w:p>
        </w:tc>
        <w:tc>
          <w:tcPr>
            <w:tcW w:w="1418" w:type="dxa"/>
          </w:tcPr>
          <w:p w14:paraId="6C7F819F" w14:textId="77777777" w:rsidR="00E9183D" w:rsidRPr="00273ADA" w:rsidRDefault="00E9183D" w:rsidP="001D53B8">
            <w:pPr>
              <w:rPr>
                <w:rFonts w:ascii="Segoe UI" w:eastAsia="Times New Roman" w:hAnsi="Segoe UI" w:cs="Segoe UI"/>
                <w:sz w:val="20"/>
                <w:szCs w:val="20"/>
              </w:rPr>
            </w:pPr>
          </w:p>
        </w:tc>
        <w:tc>
          <w:tcPr>
            <w:tcW w:w="1252" w:type="dxa"/>
          </w:tcPr>
          <w:p w14:paraId="729CACEA" w14:textId="02AF8262" w:rsidR="00E9183D" w:rsidRPr="00273ADA" w:rsidRDefault="00CB1B8E" w:rsidP="001D53B8">
            <w:pPr>
              <w:rPr>
                <w:rFonts w:ascii="Segoe UI" w:eastAsia="Times New Roman" w:hAnsi="Segoe UI" w:cs="Segoe UI"/>
                <w:sz w:val="20"/>
                <w:szCs w:val="20"/>
              </w:rPr>
            </w:pPr>
            <w:r>
              <w:rPr>
                <w:rFonts w:ascii="Segoe UI" w:eastAsia="Times New Roman" w:hAnsi="Segoe UI" w:cs="Segoe UI"/>
                <w:sz w:val="20"/>
                <w:szCs w:val="20"/>
              </w:rPr>
              <w:t>Per contract</w:t>
            </w:r>
          </w:p>
        </w:tc>
      </w:tr>
    </w:tbl>
    <w:p w14:paraId="19F363A9" w14:textId="77777777" w:rsidR="00E9183D" w:rsidRPr="00273ADA" w:rsidRDefault="00E9183D" w:rsidP="00E9183D">
      <w:pPr>
        <w:rPr>
          <w:rFonts w:ascii="Segoe UI" w:hAnsi="Segoe UI" w:cs="Segoe UI"/>
          <w:sz w:val="20"/>
          <w:szCs w:val="20"/>
        </w:rPr>
      </w:pPr>
    </w:p>
    <w:p w14:paraId="29430750" w14:textId="77777777" w:rsidR="00E9183D" w:rsidRPr="00273ADA" w:rsidRDefault="00E9183D" w:rsidP="00E9183D">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E9183D" w:rsidRPr="00273ADA" w14:paraId="1AB44B41" w14:textId="77777777" w:rsidTr="001D53B8">
        <w:trPr>
          <w:trHeight w:val="583"/>
          <w:jc w:val="center"/>
        </w:trPr>
        <w:tc>
          <w:tcPr>
            <w:tcW w:w="3150" w:type="dxa"/>
            <w:shd w:val="clear" w:color="auto" w:fill="auto"/>
            <w:vAlign w:val="center"/>
          </w:tcPr>
          <w:p w14:paraId="0B7C5564"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shd w:val="clear" w:color="auto" w:fill="auto"/>
            <w:vAlign w:val="center"/>
          </w:tcPr>
          <w:p w14:paraId="3BE4A230"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shd w:val="clear" w:color="auto" w:fill="auto"/>
            <w:vAlign w:val="center"/>
          </w:tcPr>
          <w:p w14:paraId="4D2EE281"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E9183D" w:rsidRPr="00273ADA" w14:paraId="3861161E" w14:textId="77777777" w:rsidTr="001D53B8">
        <w:trPr>
          <w:trHeight w:val="291"/>
          <w:jc w:val="center"/>
        </w:trPr>
        <w:tc>
          <w:tcPr>
            <w:tcW w:w="3150" w:type="dxa"/>
            <w:shd w:val="clear" w:color="auto" w:fill="auto"/>
          </w:tcPr>
          <w:p w14:paraId="11B7AEAB"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Department wide PD needed</w:t>
            </w:r>
          </w:p>
          <w:p w14:paraId="4EB4967C" w14:textId="77777777" w:rsidR="00E9183D" w:rsidRPr="00273ADA" w:rsidRDefault="00E9183D" w:rsidP="001D53B8">
            <w:pPr>
              <w:rPr>
                <w:rFonts w:ascii="Segoe UI" w:eastAsia="Times New Roman" w:hAnsi="Segoe UI" w:cs="Segoe UI"/>
                <w:b/>
                <w:sz w:val="20"/>
                <w:szCs w:val="20"/>
              </w:rPr>
            </w:pPr>
          </w:p>
          <w:p w14:paraId="00FDEE04" w14:textId="77777777" w:rsidR="00E9183D" w:rsidRPr="00273ADA" w:rsidRDefault="00E9183D" w:rsidP="001D53B8">
            <w:pPr>
              <w:rPr>
                <w:rFonts w:ascii="Segoe UI" w:eastAsia="Times New Roman" w:hAnsi="Segoe UI" w:cs="Segoe UI"/>
                <w:b/>
                <w:sz w:val="20"/>
                <w:szCs w:val="20"/>
              </w:rPr>
            </w:pPr>
          </w:p>
          <w:p w14:paraId="28A0B033" w14:textId="77777777" w:rsidR="00E9183D" w:rsidRPr="00273ADA" w:rsidRDefault="00E9183D" w:rsidP="001D53B8">
            <w:pPr>
              <w:rPr>
                <w:rFonts w:ascii="Segoe UI" w:eastAsia="Times New Roman" w:hAnsi="Segoe UI" w:cs="Segoe UI"/>
                <w:b/>
                <w:sz w:val="20"/>
                <w:szCs w:val="20"/>
              </w:rPr>
            </w:pPr>
          </w:p>
        </w:tc>
        <w:tc>
          <w:tcPr>
            <w:tcW w:w="5207" w:type="dxa"/>
            <w:shd w:val="clear" w:color="auto" w:fill="auto"/>
          </w:tcPr>
          <w:p w14:paraId="37945677" w14:textId="53289B02" w:rsidR="00E9183D" w:rsidRPr="00273ADA" w:rsidRDefault="008B2EC7" w:rsidP="001D53B8">
            <w:pPr>
              <w:rPr>
                <w:rFonts w:ascii="Segoe UI" w:eastAsia="Times New Roman" w:hAnsi="Segoe UI" w:cs="Segoe UI"/>
                <w:sz w:val="20"/>
                <w:szCs w:val="20"/>
              </w:rPr>
            </w:pPr>
            <w:r>
              <w:rPr>
                <w:rFonts w:ascii="SegoeUI" w:hAnsi="SegoeUI" w:cs="SegoeUI"/>
                <w:sz w:val="20"/>
                <w:szCs w:val="20"/>
              </w:rPr>
              <w:t>Additional Training on LTIs – Particularly on how to provide additional student support.</w:t>
            </w:r>
          </w:p>
          <w:p w14:paraId="50C5F293" w14:textId="77777777" w:rsidR="00E9183D" w:rsidRPr="00273ADA" w:rsidRDefault="00E9183D" w:rsidP="001D53B8">
            <w:pPr>
              <w:rPr>
                <w:rFonts w:ascii="Segoe UI" w:eastAsia="Times New Roman" w:hAnsi="Segoe UI" w:cs="Segoe UI"/>
                <w:sz w:val="20"/>
                <w:szCs w:val="20"/>
              </w:rPr>
            </w:pPr>
          </w:p>
          <w:p w14:paraId="54F7E3BE" w14:textId="77777777" w:rsidR="00E9183D" w:rsidRPr="00273ADA" w:rsidRDefault="00E9183D" w:rsidP="001D53B8">
            <w:pPr>
              <w:rPr>
                <w:rFonts w:ascii="Segoe UI" w:eastAsia="Times New Roman" w:hAnsi="Segoe UI" w:cs="Segoe UI"/>
                <w:sz w:val="20"/>
                <w:szCs w:val="20"/>
              </w:rPr>
            </w:pPr>
          </w:p>
          <w:p w14:paraId="44E8D0E8" w14:textId="77777777" w:rsidR="00E9183D" w:rsidRPr="00273ADA" w:rsidRDefault="00E9183D" w:rsidP="001D53B8">
            <w:pPr>
              <w:rPr>
                <w:rFonts w:ascii="Segoe UI" w:eastAsia="Times New Roman" w:hAnsi="Segoe UI" w:cs="Segoe UI"/>
                <w:sz w:val="20"/>
                <w:szCs w:val="20"/>
              </w:rPr>
            </w:pPr>
          </w:p>
        </w:tc>
        <w:tc>
          <w:tcPr>
            <w:tcW w:w="1260" w:type="dxa"/>
            <w:shd w:val="clear" w:color="auto" w:fill="auto"/>
          </w:tcPr>
          <w:p w14:paraId="0DD997B4" w14:textId="77777777" w:rsidR="008B2EC7" w:rsidRDefault="008B2EC7" w:rsidP="008B2EC7">
            <w:pPr>
              <w:autoSpaceDE w:val="0"/>
              <w:autoSpaceDN w:val="0"/>
              <w:adjustRightInd w:val="0"/>
              <w:rPr>
                <w:rFonts w:ascii="SegoeUI" w:hAnsi="SegoeUI" w:cs="SegoeUI"/>
                <w:sz w:val="20"/>
                <w:szCs w:val="20"/>
              </w:rPr>
            </w:pPr>
            <w:r>
              <w:rPr>
                <w:rFonts w:ascii="SegoeUI" w:hAnsi="SegoeUI" w:cs="SegoeUI"/>
                <w:sz w:val="20"/>
                <w:szCs w:val="20"/>
              </w:rPr>
              <w:t>Cost of</w:t>
            </w:r>
          </w:p>
          <w:p w14:paraId="6F9D9D4B" w14:textId="77777777" w:rsidR="008B2EC7" w:rsidRDefault="008B2EC7" w:rsidP="008B2EC7">
            <w:pPr>
              <w:autoSpaceDE w:val="0"/>
              <w:autoSpaceDN w:val="0"/>
              <w:adjustRightInd w:val="0"/>
              <w:rPr>
                <w:rFonts w:ascii="SegoeUI" w:hAnsi="SegoeUI" w:cs="SegoeUI"/>
                <w:sz w:val="20"/>
                <w:szCs w:val="20"/>
              </w:rPr>
            </w:pPr>
            <w:r>
              <w:rPr>
                <w:rFonts w:ascii="SegoeUI" w:hAnsi="SegoeUI" w:cs="SegoeUI"/>
                <w:sz w:val="20"/>
                <w:szCs w:val="20"/>
              </w:rPr>
              <w:t>third party</w:t>
            </w:r>
          </w:p>
          <w:p w14:paraId="32A328CD" w14:textId="7A67D703" w:rsidR="00E9183D" w:rsidRPr="00273ADA" w:rsidRDefault="008B2EC7" w:rsidP="008B2EC7">
            <w:pPr>
              <w:rPr>
                <w:rFonts w:ascii="Segoe UI" w:eastAsia="Times New Roman" w:hAnsi="Segoe UI" w:cs="Segoe UI"/>
                <w:sz w:val="20"/>
                <w:szCs w:val="20"/>
              </w:rPr>
            </w:pPr>
            <w:r>
              <w:rPr>
                <w:rFonts w:ascii="SegoeUI" w:hAnsi="SegoeUI" w:cs="SegoeUI"/>
                <w:sz w:val="20"/>
                <w:szCs w:val="20"/>
              </w:rPr>
              <w:t>trainer.</w:t>
            </w:r>
          </w:p>
        </w:tc>
      </w:tr>
      <w:tr w:rsidR="00547613" w:rsidRPr="00273ADA" w14:paraId="2FC53A3B" w14:textId="77777777" w:rsidTr="001D53B8">
        <w:trPr>
          <w:trHeight w:val="291"/>
          <w:jc w:val="center"/>
        </w:trPr>
        <w:tc>
          <w:tcPr>
            <w:tcW w:w="3150" w:type="dxa"/>
            <w:shd w:val="clear" w:color="auto" w:fill="auto"/>
          </w:tcPr>
          <w:p w14:paraId="7F9A47F9" w14:textId="77777777" w:rsidR="00547613" w:rsidRPr="00273ADA" w:rsidRDefault="00547613" w:rsidP="00547613">
            <w:pPr>
              <w:rPr>
                <w:rFonts w:ascii="Segoe UI" w:eastAsia="Times New Roman" w:hAnsi="Segoe UI" w:cs="Segoe UI"/>
                <w:b/>
                <w:sz w:val="20"/>
                <w:szCs w:val="20"/>
              </w:rPr>
            </w:pPr>
            <w:r w:rsidRPr="00273ADA">
              <w:rPr>
                <w:rFonts w:ascii="Segoe UI" w:eastAsia="Times New Roman" w:hAnsi="Segoe UI" w:cs="Segoe UI"/>
                <w:b/>
                <w:sz w:val="20"/>
                <w:szCs w:val="20"/>
              </w:rPr>
              <w:t>Professional Development: Personal/Individual PD needed</w:t>
            </w:r>
          </w:p>
          <w:p w14:paraId="5CC81BCF" w14:textId="77777777" w:rsidR="00547613" w:rsidRPr="00273ADA" w:rsidRDefault="00547613" w:rsidP="00547613">
            <w:pPr>
              <w:rPr>
                <w:rFonts w:ascii="Segoe UI" w:eastAsia="Times New Roman" w:hAnsi="Segoe UI" w:cs="Segoe UI"/>
                <w:b/>
                <w:sz w:val="20"/>
                <w:szCs w:val="20"/>
              </w:rPr>
            </w:pPr>
          </w:p>
          <w:p w14:paraId="03DFB3E3" w14:textId="77777777" w:rsidR="00547613" w:rsidRPr="00273ADA" w:rsidRDefault="00547613" w:rsidP="00547613">
            <w:pPr>
              <w:rPr>
                <w:rFonts w:ascii="Segoe UI" w:eastAsia="Times New Roman" w:hAnsi="Segoe UI" w:cs="Segoe UI"/>
                <w:b/>
                <w:sz w:val="20"/>
                <w:szCs w:val="20"/>
              </w:rPr>
            </w:pPr>
          </w:p>
          <w:p w14:paraId="3804BD38" w14:textId="77777777" w:rsidR="00547613" w:rsidRPr="00273ADA" w:rsidRDefault="00547613" w:rsidP="00547613">
            <w:pPr>
              <w:rPr>
                <w:rFonts w:ascii="Segoe UI" w:eastAsia="Times New Roman" w:hAnsi="Segoe UI" w:cs="Segoe UI"/>
                <w:b/>
                <w:sz w:val="20"/>
                <w:szCs w:val="20"/>
              </w:rPr>
            </w:pPr>
          </w:p>
        </w:tc>
        <w:tc>
          <w:tcPr>
            <w:tcW w:w="5207" w:type="dxa"/>
            <w:shd w:val="clear" w:color="auto" w:fill="auto"/>
          </w:tcPr>
          <w:p w14:paraId="0E04EECB" w14:textId="77777777" w:rsidR="00547613" w:rsidRDefault="00547613" w:rsidP="00547613">
            <w:pPr>
              <w:autoSpaceDE w:val="0"/>
              <w:autoSpaceDN w:val="0"/>
              <w:adjustRightInd w:val="0"/>
              <w:rPr>
                <w:rFonts w:ascii="SegoeUI" w:hAnsi="SegoeUI" w:cs="SegoeUI"/>
                <w:sz w:val="20"/>
                <w:szCs w:val="20"/>
              </w:rPr>
            </w:pPr>
            <w:r>
              <w:rPr>
                <w:rFonts w:ascii="SegoeUI" w:hAnsi="SegoeUI" w:cs="SegoeUI"/>
                <w:sz w:val="20"/>
                <w:szCs w:val="20"/>
              </w:rPr>
              <w:t>PCCD Online Equity Training – we require time to</w:t>
            </w:r>
          </w:p>
          <w:p w14:paraId="28DBD833" w14:textId="6E498D6D" w:rsidR="00547613" w:rsidRPr="00273ADA" w:rsidRDefault="00547613" w:rsidP="00547613">
            <w:pPr>
              <w:rPr>
                <w:rFonts w:ascii="Segoe UI" w:eastAsia="Times New Roman" w:hAnsi="Segoe UI" w:cs="Segoe UI"/>
                <w:sz w:val="20"/>
                <w:szCs w:val="20"/>
              </w:rPr>
            </w:pPr>
            <w:r>
              <w:rPr>
                <w:rFonts w:ascii="SegoeUI" w:hAnsi="SegoeUI" w:cs="SegoeUI"/>
                <w:sz w:val="20"/>
                <w:szCs w:val="20"/>
              </w:rPr>
              <w:t>complete this training.</w:t>
            </w:r>
          </w:p>
          <w:p w14:paraId="1501E19D" w14:textId="77777777" w:rsidR="00547613" w:rsidRPr="00273ADA" w:rsidRDefault="00547613" w:rsidP="00547613">
            <w:pPr>
              <w:rPr>
                <w:rFonts w:ascii="Segoe UI" w:eastAsia="Times New Roman" w:hAnsi="Segoe UI" w:cs="Segoe UI"/>
                <w:sz w:val="20"/>
                <w:szCs w:val="20"/>
              </w:rPr>
            </w:pPr>
          </w:p>
          <w:p w14:paraId="043909A6" w14:textId="77777777" w:rsidR="00547613" w:rsidRPr="00273ADA" w:rsidRDefault="00547613" w:rsidP="00547613">
            <w:pPr>
              <w:rPr>
                <w:rFonts w:ascii="Segoe UI" w:eastAsia="Times New Roman" w:hAnsi="Segoe UI" w:cs="Segoe UI"/>
                <w:sz w:val="20"/>
                <w:szCs w:val="20"/>
              </w:rPr>
            </w:pPr>
          </w:p>
          <w:p w14:paraId="1B33CEF8" w14:textId="77777777" w:rsidR="00547613" w:rsidRPr="00273ADA" w:rsidRDefault="00547613" w:rsidP="00547613">
            <w:pPr>
              <w:rPr>
                <w:rFonts w:ascii="Segoe UI" w:eastAsia="Times New Roman" w:hAnsi="Segoe UI" w:cs="Segoe UI"/>
                <w:sz w:val="20"/>
                <w:szCs w:val="20"/>
              </w:rPr>
            </w:pPr>
          </w:p>
        </w:tc>
        <w:tc>
          <w:tcPr>
            <w:tcW w:w="1260" w:type="dxa"/>
            <w:shd w:val="clear" w:color="auto" w:fill="auto"/>
          </w:tcPr>
          <w:p w14:paraId="2D97B345" w14:textId="7260FE11" w:rsidR="00547613" w:rsidRPr="00273ADA" w:rsidRDefault="00547613" w:rsidP="00547613">
            <w:pPr>
              <w:rPr>
                <w:rFonts w:ascii="Segoe UI" w:eastAsia="Times New Roman" w:hAnsi="Segoe UI" w:cs="Segoe UI"/>
                <w:sz w:val="20"/>
                <w:szCs w:val="20"/>
              </w:rPr>
            </w:pPr>
            <w:r>
              <w:rPr>
                <w:rFonts w:ascii="Segoe UI" w:eastAsia="Times New Roman" w:hAnsi="Segoe UI" w:cs="Segoe UI"/>
                <w:sz w:val="20"/>
                <w:szCs w:val="20"/>
              </w:rPr>
              <w:t>Cost of extra service.</w:t>
            </w:r>
          </w:p>
        </w:tc>
      </w:tr>
    </w:tbl>
    <w:p w14:paraId="3C57ACF2" w14:textId="77777777" w:rsidR="00E9183D" w:rsidRPr="00273ADA" w:rsidRDefault="00E9183D" w:rsidP="00E9183D">
      <w:pPr>
        <w:rPr>
          <w:rFonts w:ascii="Segoe UI" w:hAnsi="Segoe UI" w:cs="Segoe UI"/>
          <w:sz w:val="20"/>
          <w:szCs w:val="20"/>
        </w:rPr>
      </w:pPr>
    </w:p>
    <w:p w14:paraId="0A928CA5" w14:textId="77777777" w:rsidR="00E9183D" w:rsidRPr="00273ADA" w:rsidRDefault="00E9183D" w:rsidP="00E9183D">
      <w:pPr>
        <w:rPr>
          <w:rFonts w:ascii="Segoe UI" w:hAnsi="Segoe UI" w:cs="Segoe UI"/>
          <w:sz w:val="20"/>
          <w:szCs w:val="20"/>
        </w:rPr>
      </w:pPr>
    </w:p>
    <w:p w14:paraId="332A496B" w14:textId="77777777" w:rsidR="00E9183D" w:rsidRPr="00273ADA" w:rsidRDefault="00E9183D" w:rsidP="00E9183D">
      <w:pPr>
        <w:rPr>
          <w:rFonts w:ascii="Segoe UI" w:hAnsi="Segoe UI" w:cs="Segoe UI"/>
          <w:sz w:val="20"/>
          <w:szCs w:val="20"/>
        </w:rPr>
      </w:pPr>
    </w:p>
    <w:p w14:paraId="784F5F8A" w14:textId="77777777" w:rsidR="00E9183D" w:rsidRPr="00273ADA" w:rsidRDefault="00E9183D" w:rsidP="00E9183D">
      <w:pPr>
        <w:rPr>
          <w:rFonts w:ascii="Segoe UI" w:hAnsi="Segoe UI" w:cs="Segoe UI"/>
          <w:sz w:val="20"/>
          <w:szCs w:val="20"/>
        </w:rPr>
      </w:pPr>
    </w:p>
    <w:p w14:paraId="181130E3" w14:textId="77777777" w:rsidR="00E9183D" w:rsidRPr="00273ADA" w:rsidRDefault="00E9183D" w:rsidP="00E9183D">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668D42C3" w14:textId="77777777" w:rsidR="00E9183D" w:rsidRPr="00273ADA" w:rsidRDefault="00E9183D" w:rsidP="00E9183D">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E9183D" w:rsidRPr="00273ADA" w14:paraId="78310F8D" w14:textId="77777777" w:rsidTr="001D53B8">
        <w:trPr>
          <w:trHeight w:val="583"/>
          <w:jc w:val="center"/>
        </w:trPr>
        <w:tc>
          <w:tcPr>
            <w:tcW w:w="3150" w:type="dxa"/>
            <w:shd w:val="clear" w:color="auto" w:fill="auto"/>
            <w:vAlign w:val="center"/>
          </w:tcPr>
          <w:p w14:paraId="54472BEC"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shd w:val="clear" w:color="auto" w:fill="auto"/>
            <w:vAlign w:val="center"/>
          </w:tcPr>
          <w:p w14:paraId="496CEAF4"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shd w:val="clear" w:color="auto" w:fill="auto"/>
            <w:vAlign w:val="center"/>
          </w:tcPr>
          <w:p w14:paraId="727E73E5"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E9183D" w:rsidRPr="00273ADA" w14:paraId="32EFD4E1" w14:textId="77777777" w:rsidTr="001D53B8">
        <w:trPr>
          <w:trHeight w:val="291"/>
          <w:jc w:val="center"/>
        </w:trPr>
        <w:tc>
          <w:tcPr>
            <w:tcW w:w="3150" w:type="dxa"/>
            <w:shd w:val="clear" w:color="auto" w:fill="auto"/>
          </w:tcPr>
          <w:p w14:paraId="0D2E7BB4"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Supplies: Software</w:t>
            </w:r>
          </w:p>
          <w:p w14:paraId="4B4C5606" w14:textId="77777777" w:rsidR="00E9183D" w:rsidRPr="00273ADA" w:rsidRDefault="00E9183D" w:rsidP="001D53B8">
            <w:pPr>
              <w:rPr>
                <w:rFonts w:ascii="Segoe UI" w:eastAsia="Times New Roman" w:hAnsi="Segoe UI" w:cs="Segoe UI"/>
                <w:b/>
                <w:sz w:val="20"/>
                <w:szCs w:val="20"/>
              </w:rPr>
            </w:pPr>
          </w:p>
        </w:tc>
        <w:tc>
          <w:tcPr>
            <w:tcW w:w="5207" w:type="dxa"/>
            <w:shd w:val="clear" w:color="auto" w:fill="auto"/>
          </w:tcPr>
          <w:p w14:paraId="1BC950B6" w14:textId="2EA36729" w:rsidR="00E9183D" w:rsidRPr="00273ADA" w:rsidRDefault="00143B9B" w:rsidP="001D53B8">
            <w:pPr>
              <w:rPr>
                <w:rFonts w:ascii="Segoe UI" w:eastAsia="Times New Roman" w:hAnsi="Segoe UI" w:cs="Segoe UI"/>
                <w:sz w:val="20"/>
                <w:szCs w:val="20"/>
              </w:rPr>
            </w:pPr>
            <w:r>
              <w:rPr>
                <w:rFonts w:ascii="Segoe UI" w:eastAsia="Times New Roman" w:hAnsi="Segoe UI" w:cs="Segoe UI"/>
                <w:sz w:val="20"/>
                <w:szCs w:val="20"/>
              </w:rPr>
              <w:t>Software updates Microsoft, PDF</w:t>
            </w:r>
            <w:r w:rsidR="00B1675B">
              <w:rPr>
                <w:rFonts w:ascii="Segoe UI" w:eastAsia="Times New Roman" w:hAnsi="Segoe UI" w:cs="Segoe UI"/>
                <w:sz w:val="20"/>
                <w:szCs w:val="20"/>
              </w:rPr>
              <w:t xml:space="preserve">, </w:t>
            </w:r>
            <w:r w:rsidR="00707D50">
              <w:rPr>
                <w:rFonts w:ascii="Segoe UI" w:eastAsia="Times New Roman" w:hAnsi="Segoe UI" w:cs="Segoe UI"/>
                <w:sz w:val="20"/>
                <w:szCs w:val="20"/>
              </w:rPr>
              <w:t>Adobe.</w:t>
            </w:r>
            <w:r>
              <w:rPr>
                <w:rFonts w:ascii="Segoe UI" w:eastAsia="Times New Roman" w:hAnsi="Segoe UI" w:cs="Segoe UI"/>
                <w:sz w:val="20"/>
                <w:szCs w:val="20"/>
              </w:rPr>
              <w:t xml:space="preserve"> </w:t>
            </w:r>
          </w:p>
          <w:p w14:paraId="152A0720" w14:textId="77777777" w:rsidR="00E9183D" w:rsidRPr="00273ADA" w:rsidRDefault="00E9183D" w:rsidP="001D53B8">
            <w:pPr>
              <w:rPr>
                <w:rFonts w:ascii="Segoe UI" w:eastAsia="Times New Roman" w:hAnsi="Segoe UI" w:cs="Segoe UI"/>
                <w:sz w:val="20"/>
                <w:szCs w:val="20"/>
              </w:rPr>
            </w:pPr>
          </w:p>
          <w:p w14:paraId="08600229" w14:textId="77777777" w:rsidR="00E9183D" w:rsidRPr="00273ADA" w:rsidRDefault="00E9183D" w:rsidP="001D53B8">
            <w:pPr>
              <w:rPr>
                <w:rFonts w:ascii="Segoe UI" w:eastAsia="Times New Roman" w:hAnsi="Segoe UI" w:cs="Segoe UI"/>
                <w:sz w:val="20"/>
                <w:szCs w:val="20"/>
              </w:rPr>
            </w:pPr>
          </w:p>
        </w:tc>
        <w:tc>
          <w:tcPr>
            <w:tcW w:w="1260" w:type="dxa"/>
            <w:shd w:val="clear" w:color="auto" w:fill="auto"/>
          </w:tcPr>
          <w:p w14:paraId="663FA6D3" w14:textId="3EFC9D72" w:rsidR="00E9183D" w:rsidRPr="00273ADA" w:rsidRDefault="00143B9B" w:rsidP="001D53B8">
            <w:pPr>
              <w:rPr>
                <w:rFonts w:ascii="Segoe UI" w:eastAsia="Times New Roman" w:hAnsi="Segoe UI" w:cs="Segoe UI"/>
                <w:sz w:val="20"/>
                <w:szCs w:val="20"/>
              </w:rPr>
            </w:pPr>
            <w:r>
              <w:rPr>
                <w:rFonts w:ascii="Segoe UI" w:eastAsia="Times New Roman" w:hAnsi="Segoe UI" w:cs="Segoe UI"/>
                <w:sz w:val="20"/>
                <w:szCs w:val="20"/>
              </w:rPr>
              <w:t>$1,000</w:t>
            </w:r>
          </w:p>
        </w:tc>
      </w:tr>
      <w:tr w:rsidR="00E9183D" w:rsidRPr="00273ADA" w14:paraId="4FCB42D9" w14:textId="77777777" w:rsidTr="001D53B8">
        <w:trPr>
          <w:trHeight w:val="291"/>
          <w:jc w:val="center"/>
        </w:trPr>
        <w:tc>
          <w:tcPr>
            <w:tcW w:w="3150" w:type="dxa"/>
            <w:shd w:val="clear" w:color="auto" w:fill="auto"/>
          </w:tcPr>
          <w:p w14:paraId="35C6889E"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Supplies: Books, Magazines, and/or Periodicals</w:t>
            </w:r>
          </w:p>
          <w:p w14:paraId="1C73D6D0" w14:textId="77777777" w:rsidR="00E9183D" w:rsidRPr="00273ADA" w:rsidRDefault="00E9183D" w:rsidP="001D53B8">
            <w:pPr>
              <w:rPr>
                <w:rFonts w:ascii="Segoe UI" w:eastAsia="Times New Roman" w:hAnsi="Segoe UI" w:cs="Segoe UI"/>
                <w:b/>
                <w:sz w:val="20"/>
                <w:szCs w:val="20"/>
              </w:rPr>
            </w:pPr>
          </w:p>
        </w:tc>
        <w:tc>
          <w:tcPr>
            <w:tcW w:w="5207" w:type="dxa"/>
            <w:shd w:val="clear" w:color="auto" w:fill="auto"/>
          </w:tcPr>
          <w:p w14:paraId="2304B2FF" w14:textId="71923BA8" w:rsidR="00E9183D" w:rsidRPr="00273ADA" w:rsidRDefault="00143B9B" w:rsidP="001D53B8">
            <w:pPr>
              <w:rPr>
                <w:rFonts w:ascii="Segoe UI" w:eastAsia="Times New Roman" w:hAnsi="Segoe UI" w:cs="Segoe UI"/>
                <w:sz w:val="20"/>
                <w:szCs w:val="20"/>
              </w:rPr>
            </w:pPr>
            <w:r>
              <w:rPr>
                <w:rFonts w:ascii="SegoeUI" w:hAnsi="SegoeUI" w:cs="SegoeUI"/>
                <w:sz w:val="20"/>
                <w:szCs w:val="20"/>
              </w:rPr>
              <w:t>Videos, Documentaries, &amp; Journal Subscriptions.</w:t>
            </w:r>
          </w:p>
          <w:p w14:paraId="0653946B" w14:textId="77777777" w:rsidR="00E9183D" w:rsidRPr="00273ADA" w:rsidRDefault="00E9183D" w:rsidP="001D53B8">
            <w:pPr>
              <w:rPr>
                <w:rFonts w:ascii="Segoe UI" w:eastAsia="Times New Roman" w:hAnsi="Segoe UI" w:cs="Segoe UI"/>
                <w:sz w:val="20"/>
                <w:szCs w:val="20"/>
              </w:rPr>
            </w:pPr>
          </w:p>
          <w:p w14:paraId="4F716DB0" w14:textId="77777777" w:rsidR="00E9183D" w:rsidRPr="00273ADA" w:rsidRDefault="00E9183D" w:rsidP="001D53B8">
            <w:pPr>
              <w:rPr>
                <w:rFonts w:ascii="Segoe UI" w:eastAsia="Times New Roman" w:hAnsi="Segoe UI" w:cs="Segoe UI"/>
                <w:sz w:val="20"/>
                <w:szCs w:val="20"/>
              </w:rPr>
            </w:pPr>
          </w:p>
          <w:p w14:paraId="4D89E835" w14:textId="77777777" w:rsidR="00E9183D" w:rsidRPr="00273ADA" w:rsidRDefault="00E9183D" w:rsidP="001D53B8">
            <w:pPr>
              <w:rPr>
                <w:rFonts w:ascii="Segoe UI" w:eastAsia="Times New Roman" w:hAnsi="Segoe UI" w:cs="Segoe UI"/>
                <w:sz w:val="20"/>
                <w:szCs w:val="20"/>
              </w:rPr>
            </w:pPr>
          </w:p>
        </w:tc>
        <w:tc>
          <w:tcPr>
            <w:tcW w:w="1260" w:type="dxa"/>
            <w:shd w:val="clear" w:color="auto" w:fill="auto"/>
          </w:tcPr>
          <w:p w14:paraId="3E9E08FA" w14:textId="518D1ACE" w:rsidR="00E9183D" w:rsidRPr="00273ADA" w:rsidRDefault="00143B9B" w:rsidP="001D53B8">
            <w:pPr>
              <w:rPr>
                <w:rFonts w:ascii="Segoe UI" w:eastAsia="Times New Roman" w:hAnsi="Segoe UI" w:cs="Segoe UI"/>
                <w:sz w:val="20"/>
                <w:szCs w:val="20"/>
              </w:rPr>
            </w:pPr>
            <w:r>
              <w:rPr>
                <w:rFonts w:ascii="Segoe UI" w:eastAsia="Times New Roman" w:hAnsi="Segoe UI" w:cs="Segoe UI"/>
                <w:sz w:val="20"/>
                <w:szCs w:val="20"/>
              </w:rPr>
              <w:t>$1,000</w:t>
            </w:r>
          </w:p>
        </w:tc>
      </w:tr>
      <w:tr w:rsidR="00E9183D" w:rsidRPr="00273ADA" w14:paraId="2FC31337" w14:textId="77777777" w:rsidTr="001D53B8">
        <w:trPr>
          <w:trHeight w:val="291"/>
          <w:jc w:val="center"/>
        </w:trPr>
        <w:tc>
          <w:tcPr>
            <w:tcW w:w="3150" w:type="dxa"/>
            <w:shd w:val="clear" w:color="auto" w:fill="auto"/>
          </w:tcPr>
          <w:p w14:paraId="43D06B7A"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Supplies: Instructional Supplies</w:t>
            </w:r>
          </w:p>
          <w:p w14:paraId="2DB80FB2" w14:textId="77777777" w:rsidR="00E9183D" w:rsidRPr="00273ADA" w:rsidRDefault="00E9183D" w:rsidP="001D53B8">
            <w:pPr>
              <w:rPr>
                <w:rFonts w:ascii="Segoe UI" w:eastAsia="Times New Roman" w:hAnsi="Segoe UI" w:cs="Segoe UI"/>
                <w:b/>
                <w:sz w:val="20"/>
                <w:szCs w:val="20"/>
              </w:rPr>
            </w:pPr>
          </w:p>
        </w:tc>
        <w:tc>
          <w:tcPr>
            <w:tcW w:w="5207" w:type="dxa"/>
            <w:shd w:val="clear" w:color="auto" w:fill="auto"/>
          </w:tcPr>
          <w:p w14:paraId="093EFA7B" w14:textId="77777777" w:rsidR="00E9183D" w:rsidRPr="00273ADA" w:rsidRDefault="00E9183D" w:rsidP="001D53B8">
            <w:pPr>
              <w:rPr>
                <w:rFonts w:ascii="Segoe UI" w:eastAsia="Times New Roman" w:hAnsi="Segoe UI" w:cs="Segoe UI"/>
                <w:sz w:val="20"/>
                <w:szCs w:val="20"/>
              </w:rPr>
            </w:pPr>
          </w:p>
          <w:p w14:paraId="501BF9DA" w14:textId="22F04471" w:rsidR="00E9183D" w:rsidRPr="00273ADA" w:rsidRDefault="00476703" w:rsidP="001D53B8">
            <w:pPr>
              <w:rPr>
                <w:rFonts w:ascii="Segoe UI" w:eastAsia="Times New Roman" w:hAnsi="Segoe UI" w:cs="Segoe UI"/>
                <w:sz w:val="20"/>
                <w:szCs w:val="20"/>
              </w:rPr>
            </w:pPr>
            <w:r w:rsidRPr="00CF2FFC">
              <w:rPr>
                <w:rFonts w:ascii="Segoe UI" w:eastAsia="Times New Roman" w:hAnsi="Segoe UI" w:cs="Segoe UI"/>
                <w:sz w:val="20"/>
                <w:szCs w:val="20"/>
              </w:rPr>
              <w:t>Office Supplies for Online</w:t>
            </w:r>
            <w:r w:rsidR="00707D50">
              <w:rPr>
                <w:rFonts w:ascii="Segoe UI" w:eastAsia="Times New Roman" w:hAnsi="Segoe UI" w:cs="Segoe UI"/>
                <w:sz w:val="20"/>
                <w:szCs w:val="20"/>
              </w:rPr>
              <w:t xml:space="preserve"> </w:t>
            </w:r>
            <w:r>
              <w:rPr>
                <w:rFonts w:ascii="Segoe UI" w:eastAsia="Times New Roman" w:hAnsi="Segoe UI" w:cs="Segoe UI"/>
                <w:sz w:val="20"/>
                <w:szCs w:val="20"/>
              </w:rPr>
              <w:t>&amp; In Person</w:t>
            </w:r>
            <w:r w:rsidRPr="00CF2FFC">
              <w:rPr>
                <w:rFonts w:ascii="Segoe UI" w:eastAsia="Times New Roman" w:hAnsi="Segoe UI" w:cs="Segoe UI"/>
                <w:sz w:val="20"/>
                <w:szCs w:val="20"/>
              </w:rPr>
              <w:t xml:space="preserve"> Classroom Use</w:t>
            </w:r>
          </w:p>
          <w:p w14:paraId="5C4D10BC" w14:textId="77777777" w:rsidR="00E9183D" w:rsidRPr="00273ADA" w:rsidRDefault="00E9183D" w:rsidP="001D53B8">
            <w:pPr>
              <w:rPr>
                <w:rFonts w:ascii="Segoe UI" w:eastAsia="Times New Roman" w:hAnsi="Segoe UI" w:cs="Segoe UI"/>
                <w:sz w:val="20"/>
                <w:szCs w:val="20"/>
              </w:rPr>
            </w:pPr>
          </w:p>
          <w:p w14:paraId="1387F5C2" w14:textId="77777777" w:rsidR="00E9183D" w:rsidRPr="00273ADA" w:rsidRDefault="00E9183D" w:rsidP="001D53B8">
            <w:pPr>
              <w:rPr>
                <w:rFonts w:ascii="Segoe UI" w:eastAsia="Times New Roman" w:hAnsi="Segoe UI" w:cs="Segoe UI"/>
                <w:sz w:val="20"/>
                <w:szCs w:val="20"/>
              </w:rPr>
            </w:pPr>
          </w:p>
        </w:tc>
        <w:tc>
          <w:tcPr>
            <w:tcW w:w="1260" w:type="dxa"/>
            <w:shd w:val="clear" w:color="auto" w:fill="auto"/>
          </w:tcPr>
          <w:p w14:paraId="61EBD7CF" w14:textId="5BF7D6DF" w:rsidR="00E9183D" w:rsidRPr="00273ADA" w:rsidRDefault="00476703" w:rsidP="001D53B8">
            <w:pPr>
              <w:rPr>
                <w:rFonts w:ascii="Segoe UI" w:eastAsia="Times New Roman" w:hAnsi="Segoe UI" w:cs="Segoe UI"/>
                <w:sz w:val="20"/>
                <w:szCs w:val="20"/>
              </w:rPr>
            </w:pPr>
            <w:r>
              <w:rPr>
                <w:rFonts w:ascii="Segoe UI" w:eastAsia="Times New Roman" w:hAnsi="Segoe UI" w:cs="Segoe UI"/>
                <w:sz w:val="20"/>
                <w:szCs w:val="20"/>
              </w:rPr>
              <w:t>$500.00</w:t>
            </w:r>
          </w:p>
        </w:tc>
      </w:tr>
      <w:tr w:rsidR="00E9183D" w:rsidRPr="00273ADA" w14:paraId="099CCAE2" w14:textId="77777777" w:rsidTr="001D53B8">
        <w:trPr>
          <w:trHeight w:val="291"/>
          <w:jc w:val="center"/>
        </w:trPr>
        <w:tc>
          <w:tcPr>
            <w:tcW w:w="3150" w:type="dxa"/>
            <w:shd w:val="clear" w:color="auto" w:fill="auto"/>
          </w:tcPr>
          <w:p w14:paraId="69C4F7D9"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Supplies: Non-Instructional Supplies</w:t>
            </w:r>
          </w:p>
          <w:p w14:paraId="44653BFD" w14:textId="77777777" w:rsidR="00E9183D" w:rsidRPr="00273ADA" w:rsidRDefault="00E9183D" w:rsidP="001D53B8">
            <w:pPr>
              <w:rPr>
                <w:rFonts w:ascii="Segoe UI" w:eastAsia="Times New Roman" w:hAnsi="Segoe UI" w:cs="Segoe UI"/>
                <w:b/>
                <w:sz w:val="20"/>
                <w:szCs w:val="20"/>
              </w:rPr>
            </w:pPr>
          </w:p>
        </w:tc>
        <w:tc>
          <w:tcPr>
            <w:tcW w:w="5207" w:type="dxa"/>
            <w:shd w:val="clear" w:color="auto" w:fill="auto"/>
          </w:tcPr>
          <w:p w14:paraId="73E16A9B" w14:textId="77777777" w:rsidR="00476703" w:rsidRDefault="00476703" w:rsidP="00476703">
            <w:pPr>
              <w:autoSpaceDE w:val="0"/>
              <w:autoSpaceDN w:val="0"/>
              <w:adjustRightInd w:val="0"/>
              <w:rPr>
                <w:rFonts w:ascii="SegoeUI" w:hAnsi="SegoeUI" w:cs="SegoeUI"/>
                <w:sz w:val="20"/>
                <w:szCs w:val="20"/>
              </w:rPr>
            </w:pPr>
            <w:r>
              <w:rPr>
                <w:rFonts w:ascii="SegoeUI" w:hAnsi="SegoeUI" w:cs="SegoeUI"/>
                <w:sz w:val="20"/>
                <w:szCs w:val="20"/>
              </w:rPr>
              <w:t>Flash Drives,</w:t>
            </w:r>
          </w:p>
          <w:p w14:paraId="7ABB31EC" w14:textId="755EF755" w:rsidR="00E9183D" w:rsidRPr="00273ADA" w:rsidRDefault="00476703" w:rsidP="00476703">
            <w:pPr>
              <w:rPr>
                <w:rFonts w:ascii="Segoe UI" w:eastAsia="Times New Roman" w:hAnsi="Segoe UI" w:cs="Segoe UI"/>
                <w:sz w:val="20"/>
                <w:szCs w:val="20"/>
              </w:rPr>
            </w:pPr>
            <w:r>
              <w:rPr>
                <w:rFonts w:ascii="SegoeUI" w:hAnsi="SegoeUI" w:cs="SegoeUI"/>
                <w:sz w:val="20"/>
                <w:szCs w:val="20"/>
              </w:rPr>
              <w:t>Replacement Power Cords, headphones, cameras.</w:t>
            </w:r>
          </w:p>
          <w:p w14:paraId="7A7722D7" w14:textId="77777777" w:rsidR="00E9183D" w:rsidRPr="00273ADA" w:rsidRDefault="00E9183D" w:rsidP="001D53B8">
            <w:pPr>
              <w:rPr>
                <w:rFonts w:ascii="Segoe UI" w:eastAsia="Times New Roman" w:hAnsi="Segoe UI" w:cs="Segoe UI"/>
                <w:sz w:val="20"/>
                <w:szCs w:val="20"/>
              </w:rPr>
            </w:pPr>
          </w:p>
          <w:p w14:paraId="478098E7" w14:textId="77777777" w:rsidR="00E9183D" w:rsidRPr="00273ADA" w:rsidRDefault="00E9183D" w:rsidP="001D53B8">
            <w:pPr>
              <w:rPr>
                <w:rFonts w:ascii="Segoe UI" w:eastAsia="Times New Roman" w:hAnsi="Segoe UI" w:cs="Segoe UI"/>
                <w:sz w:val="20"/>
                <w:szCs w:val="20"/>
              </w:rPr>
            </w:pPr>
          </w:p>
          <w:p w14:paraId="2B76A711" w14:textId="77777777" w:rsidR="00E9183D" w:rsidRPr="00273ADA" w:rsidRDefault="00E9183D" w:rsidP="001D53B8">
            <w:pPr>
              <w:rPr>
                <w:rFonts w:ascii="Segoe UI" w:eastAsia="Times New Roman" w:hAnsi="Segoe UI" w:cs="Segoe UI"/>
                <w:sz w:val="20"/>
                <w:szCs w:val="20"/>
              </w:rPr>
            </w:pPr>
          </w:p>
        </w:tc>
        <w:tc>
          <w:tcPr>
            <w:tcW w:w="1260" w:type="dxa"/>
            <w:shd w:val="clear" w:color="auto" w:fill="auto"/>
          </w:tcPr>
          <w:p w14:paraId="01F40628" w14:textId="32138D3C" w:rsidR="00E9183D" w:rsidRPr="00273ADA" w:rsidRDefault="00476703" w:rsidP="001D53B8">
            <w:pPr>
              <w:rPr>
                <w:rFonts w:ascii="Segoe UI" w:eastAsia="Times New Roman" w:hAnsi="Segoe UI" w:cs="Segoe UI"/>
                <w:sz w:val="20"/>
                <w:szCs w:val="20"/>
              </w:rPr>
            </w:pPr>
            <w:r>
              <w:rPr>
                <w:rFonts w:ascii="Segoe UI" w:eastAsia="Times New Roman" w:hAnsi="Segoe UI" w:cs="Segoe UI"/>
                <w:sz w:val="20"/>
                <w:szCs w:val="20"/>
              </w:rPr>
              <w:lastRenderedPageBreak/>
              <w:t>$1,0000</w:t>
            </w:r>
          </w:p>
        </w:tc>
      </w:tr>
      <w:tr w:rsidR="00E9183D" w:rsidRPr="00273ADA" w14:paraId="6E7170BE" w14:textId="77777777" w:rsidTr="001D53B8">
        <w:trPr>
          <w:trHeight w:val="291"/>
          <w:jc w:val="center"/>
        </w:trPr>
        <w:tc>
          <w:tcPr>
            <w:tcW w:w="3150" w:type="dxa"/>
            <w:shd w:val="clear" w:color="auto" w:fill="auto"/>
          </w:tcPr>
          <w:p w14:paraId="5F1FE2DE"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Supplies: Library Collections</w:t>
            </w:r>
          </w:p>
          <w:p w14:paraId="654F5A45" w14:textId="77777777" w:rsidR="00E9183D" w:rsidRPr="00273ADA" w:rsidRDefault="00E9183D" w:rsidP="001D53B8">
            <w:pPr>
              <w:rPr>
                <w:rFonts w:ascii="Segoe UI" w:eastAsia="Times New Roman" w:hAnsi="Segoe UI" w:cs="Segoe UI"/>
                <w:b/>
                <w:sz w:val="20"/>
                <w:szCs w:val="20"/>
              </w:rPr>
            </w:pPr>
          </w:p>
        </w:tc>
        <w:tc>
          <w:tcPr>
            <w:tcW w:w="5207" w:type="dxa"/>
            <w:shd w:val="clear" w:color="auto" w:fill="auto"/>
          </w:tcPr>
          <w:p w14:paraId="103BC7E9" w14:textId="77777777" w:rsidR="00476703" w:rsidRDefault="00476703" w:rsidP="00476703">
            <w:pPr>
              <w:autoSpaceDE w:val="0"/>
              <w:autoSpaceDN w:val="0"/>
              <w:adjustRightInd w:val="0"/>
              <w:rPr>
                <w:rFonts w:ascii="SegoeUI" w:hAnsi="SegoeUI" w:cs="SegoeUI"/>
                <w:sz w:val="20"/>
                <w:szCs w:val="20"/>
              </w:rPr>
            </w:pPr>
            <w:r>
              <w:rPr>
                <w:rFonts w:ascii="SegoeUI" w:hAnsi="SegoeUI" w:cs="SegoeUI"/>
                <w:sz w:val="20"/>
                <w:szCs w:val="20"/>
              </w:rPr>
              <w:t>Race &amp; Ethnicity Journal $300</w:t>
            </w:r>
          </w:p>
          <w:p w14:paraId="3046EEBF" w14:textId="60710118" w:rsidR="00E9183D" w:rsidRPr="00273ADA" w:rsidRDefault="00476703" w:rsidP="00476703">
            <w:pPr>
              <w:rPr>
                <w:rFonts w:ascii="Segoe UI" w:eastAsia="Times New Roman" w:hAnsi="Segoe UI" w:cs="Segoe UI"/>
                <w:sz w:val="20"/>
                <w:szCs w:val="20"/>
              </w:rPr>
            </w:pPr>
            <w:r>
              <w:rPr>
                <w:rFonts w:ascii="SegoeUI" w:hAnsi="SegoeUI" w:cs="SegoeUI"/>
                <w:sz w:val="20"/>
                <w:szCs w:val="20"/>
              </w:rPr>
              <w:t>Contexts Magazine Journal $350</w:t>
            </w:r>
          </w:p>
          <w:p w14:paraId="2C41DB85" w14:textId="77777777" w:rsidR="00E9183D" w:rsidRPr="00273ADA" w:rsidRDefault="00E9183D" w:rsidP="001D53B8">
            <w:pPr>
              <w:rPr>
                <w:rFonts w:ascii="Segoe UI" w:eastAsia="Times New Roman" w:hAnsi="Segoe UI" w:cs="Segoe UI"/>
                <w:sz w:val="20"/>
                <w:szCs w:val="20"/>
              </w:rPr>
            </w:pPr>
          </w:p>
          <w:p w14:paraId="758F57C0" w14:textId="77777777" w:rsidR="00E9183D" w:rsidRPr="00273ADA" w:rsidRDefault="00E9183D" w:rsidP="001D53B8">
            <w:pPr>
              <w:rPr>
                <w:rFonts w:ascii="Segoe UI" w:eastAsia="Times New Roman" w:hAnsi="Segoe UI" w:cs="Segoe UI"/>
                <w:sz w:val="20"/>
                <w:szCs w:val="20"/>
              </w:rPr>
            </w:pPr>
          </w:p>
          <w:p w14:paraId="17266A2C" w14:textId="77777777" w:rsidR="00E9183D" w:rsidRPr="00273ADA" w:rsidRDefault="00E9183D" w:rsidP="001D53B8">
            <w:pPr>
              <w:rPr>
                <w:rFonts w:ascii="Segoe UI" w:eastAsia="Times New Roman" w:hAnsi="Segoe UI" w:cs="Segoe UI"/>
                <w:sz w:val="20"/>
                <w:szCs w:val="20"/>
              </w:rPr>
            </w:pPr>
          </w:p>
        </w:tc>
        <w:tc>
          <w:tcPr>
            <w:tcW w:w="1260" w:type="dxa"/>
            <w:shd w:val="clear" w:color="auto" w:fill="auto"/>
          </w:tcPr>
          <w:p w14:paraId="37C3D28E" w14:textId="35582FAC" w:rsidR="00E9183D" w:rsidRPr="00273ADA" w:rsidRDefault="00476703" w:rsidP="001D53B8">
            <w:pPr>
              <w:rPr>
                <w:rFonts w:ascii="Segoe UI" w:eastAsia="Times New Roman" w:hAnsi="Segoe UI" w:cs="Segoe UI"/>
                <w:sz w:val="20"/>
                <w:szCs w:val="20"/>
              </w:rPr>
            </w:pPr>
            <w:r>
              <w:rPr>
                <w:rFonts w:ascii="Segoe UI" w:eastAsia="Times New Roman" w:hAnsi="Segoe UI" w:cs="Segoe UI"/>
                <w:sz w:val="20"/>
                <w:szCs w:val="20"/>
              </w:rPr>
              <w:t>$650.00</w:t>
            </w:r>
          </w:p>
        </w:tc>
      </w:tr>
    </w:tbl>
    <w:p w14:paraId="10FF1D17" w14:textId="77777777" w:rsidR="00E9183D" w:rsidRPr="00273ADA" w:rsidRDefault="00E9183D" w:rsidP="00E9183D">
      <w:pPr>
        <w:rPr>
          <w:rFonts w:ascii="Calisto MT" w:hAnsi="Calisto MT"/>
          <w:sz w:val="20"/>
          <w:szCs w:val="20"/>
        </w:rPr>
      </w:pPr>
    </w:p>
    <w:p w14:paraId="260BBCC5" w14:textId="77777777" w:rsidR="00E9183D" w:rsidRPr="00273ADA" w:rsidRDefault="00E9183D" w:rsidP="00E9183D">
      <w:pPr>
        <w:rPr>
          <w:rFonts w:ascii="Calisto MT" w:hAnsi="Calisto MT"/>
          <w:sz w:val="20"/>
          <w:szCs w:val="20"/>
        </w:rPr>
      </w:pPr>
    </w:p>
    <w:p w14:paraId="2B559AFF" w14:textId="77777777" w:rsidR="00E9183D" w:rsidRPr="00273ADA" w:rsidRDefault="00E9183D" w:rsidP="00E9183D">
      <w:pPr>
        <w:rPr>
          <w:rFonts w:ascii="Calisto MT" w:hAnsi="Calisto MT"/>
          <w:sz w:val="20"/>
          <w:szCs w:val="20"/>
        </w:rPr>
      </w:pPr>
    </w:p>
    <w:tbl>
      <w:tblPr>
        <w:tblStyle w:val="TableGrid1"/>
        <w:tblW w:w="9802" w:type="dxa"/>
        <w:tblInd w:w="-185" w:type="dxa"/>
        <w:tblLook w:val="04A0" w:firstRow="1" w:lastRow="0" w:firstColumn="1" w:lastColumn="0" w:noHBand="0" w:noVBand="1"/>
      </w:tblPr>
      <w:tblGrid>
        <w:gridCol w:w="3335"/>
        <w:gridCol w:w="5207"/>
        <w:gridCol w:w="1260"/>
      </w:tblGrid>
      <w:tr w:rsidR="00E9183D" w:rsidRPr="00273ADA" w14:paraId="2EA3D8CC" w14:textId="77777777" w:rsidTr="001D53B8">
        <w:trPr>
          <w:trHeight w:val="583"/>
        </w:trPr>
        <w:tc>
          <w:tcPr>
            <w:tcW w:w="3335" w:type="dxa"/>
            <w:vAlign w:val="center"/>
          </w:tcPr>
          <w:p w14:paraId="0E2802C7"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2FFF537A"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71323839"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707D50" w:rsidRPr="00273ADA" w14:paraId="70A380E6" w14:textId="77777777" w:rsidTr="001D53B8">
        <w:trPr>
          <w:trHeight w:val="291"/>
        </w:trPr>
        <w:tc>
          <w:tcPr>
            <w:tcW w:w="3335" w:type="dxa"/>
          </w:tcPr>
          <w:p w14:paraId="5EC0C7C6" w14:textId="77777777" w:rsidR="00707D50" w:rsidRPr="00273ADA" w:rsidRDefault="00707D50" w:rsidP="00707D50">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New</w:t>
            </w:r>
          </w:p>
          <w:p w14:paraId="24BCE394" w14:textId="77777777" w:rsidR="00707D50" w:rsidRPr="00273ADA" w:rsidRDefault="00707D50" w:rsidP="00707D50">
            <w:pPr>
              <w:rPr>
                <w:rFonts w:ascii="Segoe UI" w:eastAsia="Times New Roman" w:hAnsi="Segoe UI" w:cs="Segoe UI"/>
                <w:b/>
                <w:sz w:val="20"/>
                <w:szCs w:val="20"/>
              </w:rPr>
            </w:pPr>
          </w:p>
        </w:tc>
        <w:tc>
          <w:tcPr>
            <w:tcW w:w="5207" w:type="dxa"/>
          </w:tcPr>
          <w:p w14:paraId="1B28DA58" w14:textId="0AD7130E" w:rsidR="00707D50" w:rsidRPr="00273ADA" w:rsidRDefault="00707D50" w:rsidP="00707D50">
            <w:pPr>
              <w:rPr>
                <w:rFonts w:ascii="Segoe UI" w:eastAsia="Times New Roman" w:hAnsi="Segoe UI" w:cs="Segoe UI"/>
                <w:sz w:val="20"/>
                <w:szCs w:val="20"/>
              </w:rPr>
            </w:pPr>
            <w:r>
              <w:rPr>
                <w:rFonts w:ascii="Segoe UI" w:eastAsia="Times New Roman" w:hAnsi="Segoe UI" w:cs="Segoe UI"/>
                <w:sz w:val="20"/>
                <w:szCs w:val="20"/>
              </w:rPr>
              <w:t>Lap tops, think pads, Video players, speakers,</w:t>
            </w:r>
          </w:p>
        </w:tc>
        <w:tc>
          <w:tcPr>
            <w:tcW w:w="1260" w:type="dxa"/>
          </w:tcPr>
          <w:p w14:paraId="094D2C27" w14:textId="627820CE" w:rsidR="00707D50" w:rsidRPr="00273ADA" w:rsidRDefault="00707D50" w:rsidP="00707D50">
            <w:pPr>
              <w:rPr>
                <w:rFonts w:ascii="Segoe UI" w:eastAsia="Times New Roman" w:hAnsi="Segoe UI" w:cs="Segoe UI"/>
                <w:sz w:val="20"/>
                <w:szCs w:val="20"/>
              </w:rPr>
            </w:pPr>
            <w:r>
              <w:rPr>
                <w:rFonts w:ascii="Segoe UI" w:eastAsia="Times New Roman" w:hAnsi="Segoe UI" w:cs="Segoe UI"/>
                <w:sz w:val="20"/>
                <w:szCs w:val="20"/>
              </w:rPr>
              <w:t>2,000</w:t>
            </w:r>
          </w:p>
        </w:tc>
      </w:tr>
      <w:tr w:rsidR="00707D50" w:rsidRPr="00273ADA" w14:paraId="520A8163" w14:textId="77777777" w:rsidTr="001D53B8">
        <w:trPr>
          <w:trHeight w:val="291"/>
        </w:trPr>
        <w:tc>
          <w:tcPr>
            <w:tcW w:w="3335" w:type="dxa"/>
          </w:tcPr>
          <w:p w14:paraId="4B94E241" w14:textId="77777777" w:rsidR="00707D50" w:rsidRPr="00273ADA" w:rsidRDefault="00707D50" w:rsidP="00707D50">
            <w:pPr>
              <w:rPr>
                <w:rFonts w:ascii="Segoe UI" w:eastAsia="Times New Roman" w:hAnsi="Segoe UI" w:cs="Segoe UI"/>
                <w:b/>
                <w:sz w:val="20"/>
                <w:szCs w:val="20"/>
              </w:rPr>
            </w:pPr>
            <w:r w:rsidRPr="00273ADA">
              <w:rPr>
                <w:rFonts w:ascii="Segoe UI" w:eastAsia="Times New Roman" w:hAnsi="Segoe UI" w:cs="Segoe UI"/>
                <w:b/>
                <w:sz w:val="20"/>
                <w:szCs w:val="20"/>
              </w:rPr>
              <w:t>Technology &amp; Equipment: Replacement</w:t>
            </w:r>
          </w:p>
          <w:p w14:paraId="29B8A444" w14:textId="77777777" w:rsidR="00707D50" w:rsidRPr="00273ADA" w:rsidRDefault="00707D50" w:rsidP="00707D50">
            <w:pPr>
              <w:rPr>
                <w:rFonts w:ascii="Segoe UI" w:eastAsia="Times New Roman" w:hAnsi="Segoe UI" w:cs="Segoe UI"/>
                <w:b/>
                <w:sz w:val="20"/>
                <w:szCs w:val="20"/>
              </w:rPr>
            </w:pPr>
          </w:p>
        </w:tc>
        <w:tc>
          <w:tcPr>
            <w:tcW w:w="5207" w:type="dxa"/>
          </w:tcPr>
          <w:p w14:paraId="355B0A64" w14:textId="28457C28" w:rsidR="00707D50" w:rsidRDefault="00707D50" w:rsidP="00707D50">
            <w:pPr>
              <w:autoSpaceDE w:val="0"/>
              <w:autoSpaceDN w:val="0"/>
              <w:adjustRightInd w:val="0"/>
              <w:rPr>
                <w:rFonts w:ascii="SegoeUI" w:hAnsi="SegoeUI" w:cs="SegoeUI"/>
                <w:sz w:val="20"/>
                <w:szCs w:val="20"/>
              </w:rPr>
            </w:pPr>
            <w:r>
              <w:rPr>
                <w:rFonts w:ascii="SegoeUI" w:hAnsi="SegoeUI" w:cs="SegoeUI"/>
                <w:sz w:val="20"/>
                <w:szCs w:val="20"/>
              </w:rPr>
              <w:t>Flash Drives,</w:t>
            </w:r>
          </w:p>
          <w:p w14:paraId="4BFDB832" w14:textId="00AA5DA6" w:rsidR="00707D50" w:rsidRPr="00273ADA" w:rsidRDefault="00707D50" w:rsidP="00707D50">
            <w:pPr>
              <w:rPr>
                <w:rFonts w:ascii="Segoe UI" w:eastAsia="Times New Roman" w:hAnsi="Segoe UI" w:cs="Segoe UI"/>
                <w:sz w:val="20"/>
                <w:szCs w:val="20"/>
              </w:rPr>
            </w:pPr>
            <w:r>
              <w:rPr>
                <w:rFonts w:ascii="SegoeUI" w:hAnsi="SegoeUI" w:cs="SegoeUI"/>
                <w:sz w:val="20"/>
                <w:szCs w:val="20"/>
              </w:rPr>
              <w:t>Replacement Power Cords, headphones, cameras.</w:t>
            </w:r>
          </w:p>
          <w:p w14:paraId="5F902F2D" w14:textId="77777777" w:rsidR="00707D50" w:rsidRPr="00273ADA" w:rsidRDefault="00707D50" w:rsidP="00707D50">
            <w:pPr>
              <w:rPr>
                <w:rFonts w:ascii="Segoe UI" w:eastAsia="Times New Roman" w:hAnsi="Segoe UI" w:cs="Segoe UI"/>
                <w:sz w:val="20"/>
                <w:szCs w:val="20"/>
              </w:rPr>
            </w:pPr>
          </w:p>
          <w:p w14:paraId="396EC975" w14:textId="77777777" w:rsidR="00707D50" w:rsidRPr="00273ADA" w:rsidRDefault="00707D50" w:rsidP="00707D50">
            <w:pPr>
              <w:rPr>
                <w:rFonts w:ascii="Segoe UI" w:eastAsia="Times New Roman" w:hAnsi="Segoe UI" w:cs="Segoe UI"/>
                <w:sz w:val="20"/>
                <w:szCs w:val="20"/>
              </w:rPr>
            </w:pPr>
          </w:p>
        </w:tc>
        <w:tc>
          <w:tcPr>
            <w:tcW w:w="1260" w:type="dxa"/>
          </w:tcPr>
          <w:p w14:paraId="6A336DDC" w14:textId="5188BA91" w:rsidR="00707D50" w:rsidRPr="00273ADA" w:rsidRDefault="00707D50" w:rsidP="00707D50">
            <w:pPr>
              <w:rPr>
                <w:rFonts w:ascii="Segoe UI" w:eastAsia="Times New Roman" w:hAnsi="Segoe UI" w:cs="Segoe UI"/>
                <w:sz w:val="20"/>
                <w:szCs w:val="20"/>
              </w:rPr>
            </w:pPr>
            <w:r>
              <w:rPr>
                <w:rFonts w:ascii="Segoe UI" w:eastAsia="Times New Roman" w:hAnsi="Segoe UI" w:cs="Segoe UI"/>
                <w:sz w:val="20"/>
                <w:szCs w:val="20"/>
              </w:rPr>
              <w:t>1,500</w:t>
            </w:r>
          </w:p>
        </w:tc>
      </w:tr>
    </w:tbl>
    <w:p w14:paraId="7812A574" w14:textId="77777777" w:rsidR="00E9183D" w:rsidRPr="00273ADA" w:rsidRDefault="00E9183D" w:rsidP="00E9183D">
      <w:pPr>
        <w:rPr>
          <w:rFonts w:ascii="Calisto MT" w:hAnsi="Calisto MT"/>
          <w:sz w:val="20"/>
          <w:szCs w:val="20"/>
        </w:rPr>
      </w:pPr>
    </w:p>
    <w:p w14:paraId="7E6241F5" w14:textId="77777777" w:rsidR="00E9183D" w:rsidRPr="00273ADA" w:rsidRDefault="00E9183D" w:rsidP="00E9183D">
      <w:pPr>
        <w:rPr>
          <w:rFonts w:ascii="Calisto MT" w:hAnsi="Calisto MT"/>
          <w:sz w:val="20"/>
          <w:szCs w:val="20"/>
        </w:rPr>
      </w:pPr>
    </w:p>
    <w:p w14:paraId="1A8946B9" w14:textId="77777777" w:rsidR="00E9183D" w:rsidRPr="00273ADA" w:rsidRDefault="00E9183D" w:rsidP="00E9183D">
      <w:pPr>
        <w:rPr>
          <w:rFonts w:ascii="Calisto MT" w:hAnsi="Calisto MT"/>
          <w:sz w:val="20"/>
          <w:szCs w:val="20"/>
        </w:rPr>
      </w:pPr>
    </w:p>
    <w:p w14:paraId="1F6ADE48" w14:textId="77777777" w:rsidR="00E9183D" w:rsidRPr="00273ADA" w:rsidRDefault="00E9183D" w:rsidP="00E9183D">
      <w:pPr>
        <w:rPr>
          <w:rFonts w:ascii="Calisto MT" w:hAnsi="Calisto MT"/>
          <w:sz w:val="20"/>
          <w:szCs w:val="20"/>
        </w:rPr>
      </w:pPr>
    </w:p>
    <w:p w14:paraId="61DE3709" w14:textId="77777777" w:rsidR="00E9183D" w:rsidRPr="00273ADA" w:rsidRDefault="00E9183D" w:rsidP="00E9183D">
      <w:pPr>
        <w:rPr>
          <w:rFonts w:ascii="Segoe UI" w:hAnsi="Segoe UI" w:cs="Segoe UI"/>
          <w:b/>
          <w:sz w:val="20"/>
          <w:szCs w:val="20"/>
          <w:u w:val="single"/>
        </w:rPr>
      </w:pPr>
      <w:r w:rsidRPr="00273ADA">
        <w:rPr>
          <w:rFonts w:ascii="Segoe UI" w:hAnsi="Segoe UI" w:cs="Segoe UI"/>
          <w:b/>
          <w:sz w:val="20"/>
          <w:szCs w:val="20"/>
          <w:u w:val="single"/>
        </w:rPr>
        <w:t>Prioritized Resource Requests Summary - Continued</w:t>
      </w:r>
    </w:p>
    <w:p w14:paraId="24F24E08" w14:textId="77777777" w:rsidR="00E9183D" w:rsidRPr="00273ADA" w:rsidRDefault="00E9183D" w:rsidP="00E9183D">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E9183D" w:rsidRPr="00273ADA" w14:paraId="33C27A9F" w14:textId="77777777" w:rsidTr="001D53B8">
        <w:trPr>
          <w:trHeight w:val="583"/>
        </w:trPr>
        <w:tc>
          <w:tcPr>
            <w:tcW w:w="3690" w:type="dxa"/>
            <w:vAlign w:val="center"/>
          </w:tcPr>
          <w:p w14:paraId="7EA842BF"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1815A249"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10FF789B"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E9183D" w:rsidRPr="00273ADA" w14:paraId="058E885B" w14:textId="77777777" w:rsidTr="001D53B8">
        <w:trPr>
          <w:trHeight w:val="291"/>
        </w:trPr>
        <w:tc>
          <w:tcPr>
            <w:tcW w:w="3690" w:type="dxa"/>
          </w:tcPr>
          <w:p w14:paraId="46E6F4F6"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Facilities: Classrooms</w:t>
            </w:r>
          </w:p>
          <w:p w14:paraId="25505AFC" w14:textId="77777777" w:rsidR="00E9183D" w:rsidRPr="00273ADA" w:rsidRDefault="00E9183D" w:rsidP="001D53B8">
            <w:pPr>
              <w:rPr>
                <w:rFonts w:ascii="Segoe UI" w:eastAsia="Times New Roman" w:hAnsi="Segoe UI" w:cs="Segoe UI"/>
                <w:b/>
                <w:sz w:val="20"/>
                <w:szCs w:val="20"/>
              </w:rPr>
            </w:pPr>
          </w:p>
          <w:p w14:paraId="16BF3251" w14:textId="77777777" w:rsidR="00E9183D" w:rsidRPr="00273ADA" w:rsidRDefault="00E9183D" w:rsidP="001D53B8">
            <w:pPr>
              <w:rPr>
                <w:rFonts w:ascii="Segoe UI" w:eastAsia="Times New Roman" w:hAnsi="Segoe UI" w:cs="Segoe UI"/>
                <w:b/>
                <w:sz w:val="20"/>
                <w:szCs w:val="20"/>
              </w:rPr>
            </w:pPr>
          </w:p>
          <w:p w14:paraId="3FFA0CD1" w14:textId="77777777" w:rsidR="00E9183D" w:rsidRPr="00273ADA" w:rsidRDefault="00E9183D" w:rsidP="001D53B8">
            <w:pPr>
              <w:rPr>
                <w:rFonts w:ascii="Segoe UI" w:eastAsia="Times New Roman" w:hAnsi="Segoe UI" w:cs="Segoe UI"/>
                <w:b/>
                <w:sz w:val="20"/>
                <w:szCs w:val="20"/>
              </w:rPr>
            </w:pPr>
          </w:p>
        </w:tc>
        <w:tc>
          <w:tcPr>
            <w:tcW w:w="5207" w:type="dxa"/>
          </w:tcPr>
          <w:p w14:paraId="76CA7B06" w14:textId="6AC3E95B" w:rsidR="00E9183D" w:rsidRPr="00273ADA" w:rsidRDefault="00DA6299" w:rsidP="001D53B8">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50DE91DC" w14:textId="77777777" w:rsidR="00E9183D" w:rsidRPr="00273ADA" w:rsidRDefault="00E9183D" w:rsidP="001D53B8">
            <w:pPr>
              <w:rPr>
                <w:rFonts w:ascii="Segoe UI" w:eastAsia="Times New Roman" w:hAnsi="Segoe UI" w:cs="Segoe UI"/>
                <w:sz w:val="20"/>
                <w:szCs w:val="20"/>
              </w:rPr>
            </w:pPr>
          </w:p>
        </w:tc>
      </w:tr>
      <w:tr w:rsidR="00E9183D" w:rsidRPr="00273ADA" w14:paraId="6C15368F" w14:textId="77777777" w:rsidTr="001D53B8">
        <w:trPr>
          <w:trHeight w:val="291"/>
        </w:trPr>
        <w:tc>
          <w:tcPr>
            <w:tcW w:w="3690" w:type="dxa"/>
          </w:tcPr>
          <w:p w14:paraId="4811BFF5"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Facilities: Offices</w:t>
            </w:r>
          </w:p>
          <w:p w14:paraId="6BFDFCFB" w14:textId="77777777" w:rsidR="00E9183D" w:rsidRPr="00273ADA" w:rsidRDefault="00E9183D" w:rsidP="001D53B8">
            <w:pPr>
              <w:rPr>
                <w:rFonts w:ascii="Segoe UI" w:eastAsia="Times New Roman" w:hAnsi="Segoe UI" w:cs="Segoe UI"/>
                <w:b/>
                <w:sz w:val="20"/>
                <w:szCs w:val="20"/>
              </w:rPr>
            </w:pPr>
          </w:p>
          <w:p w14:paraId="09DF275E" w14:textId="77777777" w:rsidR="00E9183D" w:rsidRPr="00273ADA" w:rsidRDefault="00E9183D" w:rsidP="001D53B8">
            <w:pPr>
              <w:rPr>
                <w:rFonts w:ascii="Segoe UI" w:eastAsia="Times New Roman" w:hAnsi="Segoe UI" w:cs="Segoe UI"/>
                <w:b/>
                <w:sz w:val="20"/>
                <w:szCs w:val="20"/>
              </w:rPr>
            </w:pPr>
          </w:p>
          <w:p w14:paraId="50F5F021" w14:textId="77777777" w:rsidR="00E9183D" w:rsidRPr="00273ADA" w:rsidRDefault="00E9183D" w:rsidP="001D53B8">
            <w:pPr>
              <w:rPr>
                <w:rFonts w:ascii="Segoe UI" w:eastAsia="Times New Roman" w:hAnsi="Segoe UI" w:cs="Segoe UI"/>
                <w:b/>
                <w:sz w:val="20"/>
                <w:szCs w:val="20"/>
              </w:rPr>
            </w:pPr>
          </w:p>
        </w:tc>
        <w:tc>
          <w:tcPr>
            <w:tcW w:w="5207" w:type="dxa"/>
          </w:tcPr>
          <w:p w14:paraId="0609F78F" w14:textId="2913D6D1" w:rsidR="00E9183D" w:rsidRPr="00273ADA" w:rsidRDefault="00DA6299" w:rsidP="001D53B8">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476AED0F" w14:textId="77777777" w:rsidR="00E9183D" w:rsidRPr="00273ADA" w:rsidRDefault="00E9183D" w:rsidP="001D53B8">
            <w:pPr>
              <w:rPr>
                <w:rFonts w:ascii="Segoe UI" w:eastAsia="Times New Roman" w:hAnsi="Segoe UI" w:cs="Segoe UI"/>
                <w:sz w:val="20"/>
                <w:szCs w:val="20"/>
              </w:rPr>
            </w:pPr>
          </w:p>
        </w:tc>
      </w:tr>
      <w:tr w:rsidR="00E9183D" w:rsidRPr="00273ADA" w14:paraId="4015E700" w14:textId="77777777" w:rsidTr="001D53B8">
        <w:trPr>
          <w:trHeight w:val="291"/>
        </w:trPr>
        <w:tc>
          <w:tcPr>
            <w:tcW w:w="3690" w:type="dxa"/>
          </w:tcPr>
          <w:p w14:paraId="04DAEB30"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Facilities: Labs</w:t>
            </w:r>
          </w:p>
          <w:p w14:paraId="5D7D3ED1" w14:textId="77777777" w:rsidR="00E9183D" w:rsidRPr="00273ADA" w:rsidRDefault="00E9183D" w:rsidP="001D53B8">
            <w:pPr>
              <w:rPr>
                <w:rFonts w:ascii="Segoe UI" w:eastAsia="Times New Roman" w:hAnsi="Segoe UI" w:cs="Segoe UI"/>
                <w:b/>
                <w:sz w:val="20"/>
                <w:szCs w:val="20"/>
              </w:rPr>
            </w:pPr>
          </w:p>
          <w:p w14:paraId="28DFC27A" w14:textId="77777777" w:rsidR="00E9183D" w:rsidRPr="00273ADA" w:rsidRDefault="00E9183D" w:rsidP="001D53B8">
            <w:pPr>
              <w:rPr>
                <w:rFonts w:ascii="Segoe UI" w:eastAsia="Times New Roman" w:hAnsi="Segoe UI" w:cs="Segoe UI"/>
                <w:b/>
                <w:sz w:val="20"/>
                <w:szCs w:val="20"/>
              </w:rPr>
            </w:pPr>
          </w:p>
          <w:p w14:paraId="2B348109" w14:textId="77777777" w:rsidR="00E9183D" w:rsidRPr="00273ADA" w:rsidRDefault="00E9183D" w:rsidP="001D53B8">
            <w:pPr>
              <w:rPr>
                <w:rFonts w:ascii="Segoe UI" w:eastAsia="Times New Roman" w:hAnsi="Segoe UI" w:cs="Segoe UI"/>
                <w:b/>
                <w:sz w:val="20"/>
                <w:szCs w:val="20"/>
              </w:rPr>
            </w:pPr>
          </w:p>
        </w:tc>
        <w:tc>
          <w:tcPr>
            <w:tcW w:w="5207" w:type="dxa"/>
          </w:tcPr>
          <w:p w14:paraId="18471163" w14:textId="1C36CB43" w:rsidR="00E9183D" w:rsidRPr="00273ADA" w:rsidRDefault="00DA6299" w:rsidP="001D53B8">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7972B1A4" w14:textId="77777777" w:rsidR="00E9183D" w:rsidRPr="00273ADA" w:rsidRDefault="00E9183D" w:rsidP="001D53B8">
            <w:pPr>
              <w:rPr>
                <w:rFonts w:ascii="Segoe UI" w:eastAsia="Times New Roman" w:hAnsi="Segoe UI" w:cs="Segoe UI"/>
                <w:sz w:val="20"/>
                <w:szCs w:val="20"/>
              </w:rPr>
            </w:pPr>
          </w:p>
        </w:tc>
      </w:tr>
      <w:tr w:rsidR="00E9183D" w:rsidRPr="00273ADA" w14:paraId="1457E6BE" w14:textId="77777777" w:rsidTr="001D53B8">
        <w:trPr>
          <w:trHeight w:val="291"/>
        </w:trPr>
        <w:tc>
          <w:tcPr>
            <w:tcW w:w="3690" w:type="dxa"/>
          </w:tcPr>
          <w:p w14:paraId="234BBFBF"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Facilities: Other</w:t>
            </w:r>
          </w:p>
          <w:p w14:paraId="2C07C693" w14:textId="77777777" w:rsidR="00E9183D" w:rsidRPr="00273ADA" w:rsidRDefault="00E9183D" w:rsidP="001D53B8">
            <w:pPr>
              <w:rPr>
                <w:rFonts w:ascii="Segoe UI" w:eastAsia="Times New Roman" w:hAnsi="Segoe UI" w:cs="Segoe UI"/>
                <w:b/>
                <w:sz w:val="20"/>
                <w:szCs w:val="20"/>
              </w:rPr>
            </w:pPr>
          </w:p>
          <w:p w14:paraId="4159B41E" w14:textId="77777777" w:rsidR="00E9183D" w:rsidRPr="00273ADA" w:rsidRDefault="00E9183D" w:rsidP="001D53B8">
            <w:pPr>
              <w:rPr>
                <w:rFonts w:ascii="Segoe UI" w:eastAsia="Times New Roman" w:hAnsi="Segoe UI" w:cs="Segoe UI"/>
                <w:b/>
                <w:sz w:val="20"/>
                <w:szCs w:val="20"/>
              </w:rPr>
            </w:pPr>
          </w:p>
          <w:p w14:paraId="295FBE03" w14:textId="77777777" w:rsidR="00E9183D" w:rsidRPr="00273ADA" w:rsidRDefault="00E9183D" w:rsidP="001D53B8">
            <w:pPr>
              <w:rPr>
                <w:rFonts w:ascii="Segoe UI" w:eastAsia="Times New Roman" w:hAnsi="Segoe UI" w:cs="Segoe UI"/>
                <w:b/>
                <w:sz w:val="20"/>
                <w:szCs w:val="20"/>
              </w:rPr>
            </w:pPr>
          </w:p>
        </w:tc>
        <w:tc>
          <w:tcPr>
            <w:tcW w:w="5207" w:type="dxa"/>
          </w:tcPr>
          <w:p w14:paraId="59094E22" w14:textId="07DD1EC6" w:rsidR="00E9183D" w:rsidRPr="00273ADA" w:rsidRDefault="00DA6299" w:rsidP="001D53B8">
            <w:pPr>
              <w:rPr>
                <w:rFonts w:ascii="Segoe UI" w:eastAsia="Times New Roman" w:hAnsi="Segoe UI" w:cs="Segoe UI"/>
                <w:sz w:val="20"/>
                <w:szCs w:val="20"/>
              </w:rPr>
            </w:pPr>
            <w:r>
              <w:rPr>
                <w:rFonts w:ascii="Segoe UI" w:eastAsia="Times New Roman" w:hAnsi="Segoe UI" w:cs="Segoe UI"/>
                <w:sz w:val="20"/>
                <w:szCs w:val="20"/>
              </w:rPr>
              <w:lastRenderedPageBreak/>
              <w:t>N/A</w:t>
            </w:r>
          </w:p>
        </w:tc>
        <w:tc>
          <w:tcPr>
            <w:tcW w:w="1260" w:type="dxa"/>
          </w:tcPr>
          <w:p w14:paraId="55074E69" w14:textId="77777777" w:rsidR="00E9183D" w:rsidRPr="00273ADA" w:rsidRDefault="00E9183D" w:rsidP="001D53B8">
            <w:pPr>
              <w:rPr>
                <w:rFonts w:ascii="Segoe UI" w:eastAsia="Times New Roman" w:hAnsi="Segoe UI" w:cs="Segoe UI"/>
                <w:sz w:val="20"/>
                <w:szCs w:val="20"/>
              </w:rPr>
            </w:pPr>
          </w:p>
        </w:tc>
      </w:tr>
    </w:tbl>
    <w:p w14:paraId="0B3BBD46" w14:textId="77777777" w:rsidR="00E9183D" w:rsidRPr="00273ADA" w:rsidRDefault="00E9183D" w:rsidP="00E9183D">
      <w:pPr>
        <w:rPr>
          <w:rFonts w:ascii="Calisto MT" w:hAnsi="Calisto MT"/>
          <w:sz w:val="20"/>
          <w:szCs w:val="20"/>
        </w:rPr>
      </w:pPr>
    </w:p>
    <w:p w14:paraId="0DD8ED64" w14:textId="77777777" w:rsidR="00E9183D" w:rsidRPr="00273ADA" w:rsidRDefault="00E9183D" w:rsidP="00E9183D">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E9183D" w:rsidRPr="00273ADA" w14:paraId="5A65490B" w14:textId="77777777" w:rsidTr="001D53B8">
        <w:trPr>
          <w:trHeight w:val="583"/>
        </w:trPr>
        <w:tc>
          <w:tcPr>
            <w:tcW w:w="3690" w:type="dxa"/>
            <w:vAlign w:val="center"/>
          </w:tcPr>
          <w:p w14:paraId="5617C954"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6993779A"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596031D9"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E9183D" w:rsidRPr="00273ADA" w14:paraId="555877E4" w14:textId="77777777" w:rsidTr="001D53B8">
        <w:trPr>
          <w:trHeight w:val="291"/>
        </w:trPr>
        <w:tc>
          <w:tcPr>
            <w:tcW w:w="3690" w:type="dxa"/>
          </w:tcPr>
          <w:p w14:paraId="7AB00475"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Library: Library materials</w:t>
            </w:r>
          </w:p>
          <w:p w14:paraId="4DA7F80F" w14:textId="77777777" w:rsidR="00E9183D" w:rsidRPr="00273ADA" w:rsidRDefault="00E9183D" w:rsidP="001D53B8">
            <w:pPr>
              <w:rPr>
                <w:rFonts w:ascii="Segoe UI" w:eastAsia="Times New Roman" w:hAnsi="Segoe UI" w:cs="Segoe UI"/>
                <w:b/>
                <w:sz w:val="20"/>
                <w:szCs w:val="20"/>
              </w:rPr>
            </w:pPr>
          </w:p>
          <w:p w14:paraId="3FE44585" w14:textId="77777777" w:rsidR="00E9183D" w:rsidRPr="00273ADA" w:rsidRDefault="00E9183D" w:rsidP="001D53B8">
            <w:pPr>
              <w:rPr>
                <w:rFonts w:ascii="Segoe UI" w:eastAsia="Times New Roman" w:hAnsi="Segoe UI" w:cs="Segoe UI"/>
                <w:b/>
                <w:sz w:val="20"/>
                <w:szCs w:val="20"/>
              </w:rPr>
            </w:pPr>
          </w:p>
          <w:p w14:paraId="334BD2A3" w14:textId="77777777" w:rsidR="00E9183D" w:rsidRPr="00273ADA" w:rsidRDefault="00E9183D" w:rsidP="001D53B8">
            <w:pPr>
              <w:rPr>
                <w:rFonts w:ascii="Segoe UI" w:eastAsia="Times New Roman" w:hAnsi="Segoe UI" w:cs="Segoe UI"/>
                <w:b/>
                <w:sz w:val="20"/>
                <w:szCs w:val="20"/>
              </w:rPr>
            </w:pPr>
          </w:p>
        </w:tc>
        <w:tc>
          <w:tcPr>
            <w:tcW w:w="5207" w:type="dxa"/>
          </w:tcPr>
          <w:p w14:paraId="7EDC9073" w14:textId="3B90F4B5" w:rsidR="00E9183D" w:rsidRPr="00273ADA" w:rsidRDefault="00DA6299" w:rsidP="001D53B8">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6E9E98CA" w14:textId="77777777" w:rsidR="00E9183D" w:rsidRPr="00273ADA" w:rsidRDefault="00E9183D" w:rsidP="001D53B8">
            <w:pPr>
              <w:rPr>
                <w:rFonts w:ascii="Segoe UI" w:eastAsia="Times New Roman" w:hAnsi="Segoe UI" w:cs="Segoe UI"/>
                <w:sz w:val="20"/>
                <w:szCs w:val="20"/>
              </w:rPr>
            </w:pPr>
          </w:p>
        </w:tc>
      </w:tr>
      <w:tr w:rsidR="00E9183D" w:rsidRPr="00273ADA" w14:paraId="2C613A2D" w14:textId="77777777" w:rsidTr="001D53B8">
        <w:trPr>
          <w:trHeight w:val="291"/>
        </w:trPr>
        <w:tc>
          <w:tcPr>
            <w:tcW w:w="3690" w:type="dxa"/>
          </w:tcPr>
          <w:p w14:paraId="3DFC3F11"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Library: Library collections</w:t>
            </w:r>
          </w:p>
          <w:p w14:paraId="110C55D5" w14:textId="77777777" w:rsidR="00E9183D" w:rsidRPr="00273ADA" w:rsidRDefault="00E9183D" w:rsidP="001D53B8">
            <w:pPr>
              <w:rPr>
                <w:rFonts w:ascii="Segoe UI" w:eastAsia="Times New Roman" w:hAnsi="Segoe UI" w:cs="Segoe UI"/>
                <w:b/>
                <w:sz w:val="20"/>
                <w:szCs w:val="20"/>
              </w:rPr>
            </w:pPr>
          </w:p>
          <w:p w14:paraId="21457A03" w14:textId="77777777" w:rsidR="00E9183D" w:rsidRPr="00273ADA" w:rsidRDefault="00E9183D" w:rsidP="001D53B8">
            <w:pPr>
              <w:rPr>
                <w:rFonts w:ascii="Segoe UI" w:eastAsia="Times New Roman" w:hAnsi="Segoe UI" w:cs="Segoe UI"/>
                <w:b/>
                <w:sz w:val="20"/>
                <w:szCs w:val="20"/>
              </w:rPr>
            </w:pPr>
          </w:p>
          <w:p w14:paraId="01669052" w14:textId="77777777" w:rsidR="00E9183D" w:rsidRPr="00273ADA" w:rsidRDefault="00E9183D" w:rsidP="001D53B8">
            <w:pPr>
              <w:rPr>
                <w:rFonts w:ascii="Segoe UI" w:eastAsia="Times New Roman" w:hAnsi="Segoe UI" w:cs="Segoe UI"/>
                <w:b/>
                <w:sz w:val="20"/>
                <w:szCs w:val="20"/>
              </w:rPr>
            </w:pPr>
          </w:p>
        </w:tc>
        <w:tc>
          <w:tcPr>
            <w:tcW w:w="5207" w:type="dxa"/>
          </w:tcPr>
          <w:p w14:paraId="56BB5B5A" w14:textId="1C591CF9" w:rsidR="00E9183D" w:rsidRPr="00273ADA" w:rsidRDefault="00DA6299" w:rsidP="001D53B8">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6CAC630F" w14:textId="77777777" w:rsidR="00E9183D" w:rsidRPr="00273ADA" w:rsidRDefault="00E9183D" w:rsidP="001D53B8">
            <w:pPr>
              <w:rPr>
                <w:rFonts w:ascii="Segoe UI" w:eastAsia="Times New Roman" w:hAnsi="Segoe UI" w:cs="Segoe UI"/>
                <w:sz w:val="20"/>
                <w:szCs w:val="20"/>
              </w:rPr>
            </w:pPr>
          </w:p>
        </w:tc>
      </w:tr>
    </w:tbl>
    <w:p w14:paraId="2901906A" w14:textId="77777777" w:rsidR="00E9183D" w:rsidRPr="00273ADA" w:rsidRDefault="00E9183D" w:rsidP="00E9183D">
      <w:pPr>
        <w:rPr>
          <w:rFonts w:ascii="Calisto MT" w:hAnsi="Calisto MT"/>
          <w:sz w:val="20"/>
          <w:szCs w:val="20"/>
        </w:rPr>
      </w:pPr>
    </w:p>
    <w:tbl>
      <w:tblPr>
        <w:tblStyle w:val="TableGrid1"/>
        <w:tblW w:w="10157" w:type="dxa"/>
        <w:tblInd w:w="-275" w:type="dxa"/>
        <w:tblLook w:val="04A0" w:firstRow="1" w:lastRow="0" w:firstColumn="1" w:lastColumn="0" w:noHBand="0" w:noVBand="1"/>
      </w:tblPr>
      <w:tblGrid>
        <w:gridCol w:w="3690"/>
        <w:gridCol w:w="5207"/>
        <w:gridCol w:w="1260"/>
      </w:tblGrid>
      <w:tr w:rsidR="00E9183D" w:rsidRPr="00273ADA" w14:paraId="3C0828F4" w14:textId="77777777" w:rsidTr="001D53B8">
        <w:trPr>
          <w:trHeight w:val="583"/>
        </w:trPr>
        <w:tc>
          <w:tcPr>
            <w:tcW w:w="3690" w:type="dxa"/>
            <w:vAlign w:val="center"/>
          </w:tcPr>
          <w:p w14:paraId="3C0DF199"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Resource Category</w:t>
            </w:r>
          </w:p>
        </w:tc>
        <w:tc>
          <w:tcPr>
            <w:tcW w:w="5207" w:type="dxa"/>
            <w:vAlign w:val="center"/>
          </w:tcPr>
          <w:p w14:paraId="7DFA522B"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Description/Justification</w:t>
            </w:r>
          </w:p>
        </w:tc>
        <w:tc>
          <w:tcPr>
            <w:tcW w:w="1260" w:type="dxa"/>
            <w:vAlign w:val="center"/>
          </w:tcPr>
          <w:p w14:paraId="072F48CA" w14:textId="77777777" w:rsidR="00E9183D" w:rsidRPr="00273ADA" w:rsidRDefault="00E9183D" w:rsidP="001D53B8">
            <w:pPr>
              <w:jc w:val="center"/>
              <w:rPr>
                <w:rFonts w:ascii="Segoe UI" w:eastAsia="Times New Roman" w:hAnsi="Segoe UI" w:cs="Segoe UI"/>
                <w:b/>
                <w:sz w:val="20"/>
                <w:szCs w:val="20"/>
              </w:rPr>
            </w:pPr>
            <w:r w:rsidRPr="00273ADA">
              <w:rPr>
                <w:rFonts w:ascii="Segoe UI" w:eastAsia="Times New Roman" w:hAnsi="Segoe UI" w:cs="Segoe UI"/>
                <w:b/>
                <w:sz w:val="20"/>
                <w:szCs w:val="20"/>
              </w:rPr>
              <w:t>Total Estimated Cost</w:t>
            </w:r>
          </w:p>
        </w:tc>
      </w:tr>
      <w:tr w:rsidR="00E9183D" w:rsidRPr="00273ADA" w14:paraId="1D5BB726" w14:textId="77777777" w:rsidTr="001D53B8">
        <w:trPr>
          <w:trHeight w:val="291"/>
        </w:trPr>
        <w:tc>
          <w:tcPr>
            <w:tcW w:w="3690" w:type="dxa"/>
          </w:tcPr>
          <w:p w14:paraId="2017DBA1" w14:textId="77777777" w:rsidR="00E9183D" w:rsidRPr="00273ADA" w:rsidRDefault="00E9183D" w:rsidP="001D53B8">
            <w:pPr>
              <w:rPr>
                <w:rFonts w:ascii="Segoe UI" w:eastAsia="Times New Roman" w:hAnsi="Segoe UI" w:cs="Segoe UI"/>
                <w:b/>
                <w:sz w:val="20"/>
                <w:szCs w:val="20"/>
              </w:rPr>
            </w:pPr>
            <w:r w:rsidRPr="00273ADA">
              <w:rPr>
                <w:rFonts w:ascii="Segoe UI" w:eastAsia="Times New Roman" w:hAnsi="Segoe UI" w:cs="Segoe UI"/>
                <w:b/>
                <w:sz w:val="20"/>
                <w:szCs w:val="20"/>
              </w:rPr>
              <w:t>OTHER</w:t>
            </w:r>
          </w:p>
          <w:p w14:paraId="4E5171CD" w14:textId="77777777" w:rsidR="00E9183D" w:rsidRPr="00273ADA" w:rsidRDefault="00E9183D" w:rsidP="001D53B8">
            <w:pPr>
              <w:rPr>
                <w:rFonts w:ascii="Segoe UI" w:eastAsia="Times New Roman" w:hAnsi="Segoe UI" w:cs="Segoe UI"/>
                <w:b/>
                <w:sz w:val="20"/>
                <w:szCs w:val="20"/>
              </w:rPr>
            </w:pPr>
          </w:p>
          <w:p w14:paraId="258795CC" w14:textId="77777777" w:rsidR="00E9183D" w:rsidRPr="00273ADA" w:rsidRDefault="00E9183D" w:rsidP="001D53B8">
            <w:pPr>
              <w:rPr>
                <w:rFonts w:ascii="Segoe UI" w:eastAsia="Times New Roman" w:hAnsi="Segoe UI" w:cs="Segoe UI"/>
                <w:b/>
                <w:sz w:val="20"/>
                <w:szCs w:val="20"/>
              </w:rPr>
            </w:pPr>
          </w:p>
          <w:p w14:paraId="5D8A8228" w14:textId="77777777" w:rsidR="00E9183D" w:rsidRPr="00273ADA" w:rsidRDefault="00E9183D" w:rsidP="001D53B8">
            <w:pPr>
              <w:rPr>
                <w:rFonts w:ascii="Segoe UI" w:eastAsia="Times New Roman" w:hAnsi="Segoe UI" w:cs="Segoe UI"/>
                <w:b/>
                <w:sz w:val="20"/>
                <w:szCs w:val="20"/>
              </w:rPr>
            </w:pPr>
          </w:p>
        </w:tc>
        <w:tc>
          <w:tcPr>
            <w:tcW w:w="5207" w:type="dxa"/>
          </w:tcPr>
          <w:p w14:paraId="25B02A93" w14:textId="1A950CA8" w:rsidR="00E9183D" w:rsidRPr="00273ADA" w:rsidRDefault="00DA6299" w:rsidP="001D53B8">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725E0E69" w14:textId="77777777" w:rsidR="00E9183D" w:rsidRPr="00273ADA" w:rsidRDefault="00E9183D" w:rsidP="001D53B8">
            <w:pPr>
              <w:rPr>
                <w:rFonts w:ascii="Segoe UI" w:eastAsia="Times New Roman" w:hAnsi="Segoe UI" w:cs="Segoe UI"/>
                <w:sz w:val="20"/>
                <w:szCs w:val="20"/>
              </w:rPr>
            </w:pPr>
          </w:p>
        </w:tc>
      </w:tr>
    </w:tbl>
    <w:p w14:paraId="628E00F3" w14:textId="77777777" w:rsidR="00E9183D" w:rsidRPr="00273ADA" w:rsidRDefault="00E9183D" w:rsidP="00E9183D">
      <w:pPr>
        <w:pStyle w:val="Heading1"/>
        <w:rPr>
          <w:sz w:val="20"/>
          <w:szCs w:val="20"/>
        </w:rPr>
      </w:pPr>
    </w:p>
    <w:bookmarkEnd w:id="0"/>
    <w:p w14:paraId="2D234732" w14:textId="77777777" w:rsidR="004F2E5F" w:rsidRPr="00FC046D" w:rsidRDefault="004F2E5F" w:rsidP="00E9183D">
      <w:pPr>
        <w:rPr>
          <w:rFonts w:ascii="Segoe UI" w:hAnsi="Segoe UI" w:cs="Segoe UI"/>
        </w:rPr>
      </w:pPr>
    </w:p>
    <w:sectPr w:rsidR="004F2E5F" w:rsidRPr="00FC046D">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605E" w14:textId="77777777" w:rsidR="00916588" w:rsidRDefault="00916588" w:rsidP="000A0E4A">
      <w:pPr>
        <w:spacing w:after="0" w:line="240" w:lineRule="auto"/>
      </w:pPr>
      <w:r>
        <w:separator/>
      </w:r>
    </w:p>
  </w:endnote>
  <w:endnote w:type="continuationSeparator" w:id="0">
    <w:p w14:paraId="4F98A5FD" w14:textId="77777777" w:rsidR="00916588" w:rsidRDefault="00916588"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UI">
    <w:altName w:val="Segoe UI"/>
    <w:panose1 w:val="00000000000000000000"/>
    <w:charset w:val="00"/>
    <w:family w:val="auto"/>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7B12" w14:textId="47D9935E"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DA6299">
          <w:rPr>
            <w:i/>
            <w:noProof/>
            <w:sz w:val="20"/>
            <w:szCs w:val="20"/>
          </w:rPr>
          <w:t>10</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9835D" w14:textId="77777777" w:rsidR="00916588" w:rsidRDefault="00916588" w:rsidP="000A0E4A">
      <w:pPr>
        <w:spacing w:after="0" w:line="240" w:lineRule="auto"/>
      </w:pPr>
      <w:r>
        <w:separator/>
      </w:r>
    </w:p>
  </w:footnote>
  <w:footnote w:type="continuationSeparator" w:id="0">
    <w:p w14:paraId="0F5EC08C" w14:textId="77777777" w:rsidR="00916588" w:rsidRDefault="00916588"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C56"/>
    <w:multiLevelType w:val="hybridMultilevel"/>
    <w:tmpl w:val="8D2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5618"/>
    <w:multiLevelType w:val="hybridMultilevel"/>
    <w:tmpl w:val="4870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84267"/>
    <w:multiLevelType w:val="hybridMultilevel"/>
    <w:tmpl w:val="6168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624658">
    <w:abstractNumId w:val="8"/>
  </w:num>
  <w:num w:numId="2" w16cid:durableId="562908663">
    <w:abstractNumId w:val="4"/>
  </w:num>
  <w:num w:numId="3" w16cid:durableId="144781613">
    <w:abstractNumId w:val="7"/>
  </w:num>
  <w:num w:numId="4" w16cid:durableId="1772584642">
    <w:abstractNumId w:val="2"/>
  </w:num>
  <w:num w:numId="5" w16cid:durableId="1666015199">
    <w:abstractNumId w:val="6"/>
  </w:num>
  <w:num w:numId="6" w16cid:durableId="871724625">
    <w:abstractNumId w:val="5"/>
  </w:num>
  <w:num w:numId="7" w16cid:durableId="409347438">
    <w:abstractNumId w:val="3"/>
  </w:num>
  <w:num w:numId="8" w16cid:durableId="1549757036">
    <w:abstractNumId w:val="0"/>
  </w:num>
  <w:num w:numId="9" w16cid:durableId="120313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A0E4A"/>
    <w:rsid w:val="000C693E"/>
    <w:rsid w:val="000D1510"/>
    <w:rsid w:val="000D5775"/>
    <w:rsid w:val="000D67F0"/>
    <w:rsid w:val="000E7A92"/>
    <w:rsid w:val="000F2861"/>
    <w:rsid w:val="000F5A0E"/>
    <w:rsid w:val="001204AF"/>
    <w:rsid w:val="00126D51"/>
    <w:rsid w:val="00136DD1"/>
    <w:rsid w:val="00143B9B"/>
    <w:rsid w:val="00163789"/>
    <w:rsid w:val="00185662"/>
    <w:rsid w:val="00186A24"/>
    <w:rsid w:val="001A2C3C"/>
    <w:rsid w:val="001A599A"/>
    <w:rsid w:val="001B25F8"/>
    <w:rsid w:val="001D4407"/>
    <w:rsid w:val="001D55A5"/>
    <w:rsid w:val="00215CA2"/>
    <w:rsid w:val="002243A2"/>
    <w:rsid w:val="002313FB"/>
    <w:rsid w:val="00254F9A"/>
    <w:rsid w:val="002553BD"/>
    <w:rsid w:val="00256EAA"/>
    <w:rsid w:val="00261D57"/>
    <w:rsid w:val="002638FE"/>
    <w:rsid w:val="002723D7"/>
    <w:rsid w:val="0027314F"/>
    <w:rsid w:val="00274637"/>
    <w:rsid w:val="0027497D"/>
    <w:rsid w:val="00290924"/>
    <w:rsid w:val="002D1BBC"/>
    <w:rsid w:val="002F6946"/>
    <w:rsid w:val="00311E8A"/>
    <w:rsid w:val="00335362"/>
    <w:rsid w:val="0036784C"/>
    <w:rsid w:val="003715AA"/>
    <w:rsid w:val="003731A0"/>
    <w:rsid w:val="003814FC"/>
    <w:rsid w:val="003845E7"/>
    <w:rsid w:val="0038748B"/>
    <w:rsid w:val="0039726C"/>
    <w:rsid w:val="003C05DC"/>
    <w:rsid w:val="003C1AE6"/>
    <w:rsid w:val="003D76C3"/>
    <w:rsid w:val="00406296"/>
    <w:rsid w:val="00407804"/>
    <w:rsid w:val="00414150"/>
    <w:rsid w:val="00425484"/>
    <w:rsid w:val="00467839"/>
    <w:rsid w:val="00473AB6"/>
    <w:rsid w:val="00476703"/>
    <w:rsid w:val="00484315"/>
    <w:rsid w:val="004A25AB"/>
    <w:rsid w:val="004A41DB"/>
    <w:rsid w:val="004B2B31"/>
    <w:rsid w:val="004F2E5F"/>
    <w:rsid w:val="004F5285"/>
    <w:rsid w:val="00521806"/>
    <w:rsid w:val="00542BB5"/>
    <w:rsid w:val="0054510A"/>
    <w:rsid w:val="00545EFF"/>
    <w:rsid w:val="00547613"/>
    <w:rsid w:val="00556146"/>
    <w:rsid w:val="00573E46"/>
    <w:rsid w:val="00593F40"/>
    <w:rsid w:val="005D4D8F"/>
    <w:rsid w:val="005E37E2"/>
    <w:rsid w:val="005F26FE"/>
    <w:rsid w:val="00601553"/>
    <w:rsid w:val="006149B7"/>
    <w:rsid w:val="006154A2"/>
    <w:rsid w:val="00621F35"/>
    <w:rsid w:val="006255E9"/>
    <w:rsid w:val="006768F0"/>
    <w:rsid w:val="00700774"/>
    <w:rsid w:val="00704685"/>
    <w:rsid w:val="00707D50"/>
    <w:rsid w:val="00716F76"/>
    <w:rsid w:val="0073147D"/>
    <w:rsid w:val="00732115"/>
    <w:rsid w:val="00740F3B"/>
    <w:rsid w:val="00752F57"/>
    <w:rsid w:val="007651DD"/>
    <w:rsid w:val="00792E7B"/>
    <w:rsid w:val="007D23BC"/>
    <w:rsid w:val="00807C93"/>
    <w:rsid w:val="00820E25"/>
    <w:rsid w:val="008246CC"/>
    <w:rsid w:val="008313E4"/>
    <w:rsid w:val="0084663A"/>
    <w:rsid w:val="00870598"/>
    <w:rsid w:val="00870AEE"/>
    <w:rsid w:val="0088598C"/>
    <w:rsid w:val="008B2EC7"/>
    <w:rsid w:val="008B3EED"/>
    <w:rsid w:val="008C3B0F"/>
    <w:rsid w:val="008E38A0"/>
    <w:rsid w:val="008E6EE4"/>
    <w:rsid w:val="0090266F"/>
    <w:rsid w:val="00910D26"/>
    <w:rsid w:val="00914CD9"/>
    <w:rsid w:val="00916588"/>
    <w:rsid w:val="00923480"/>
    <w:rsid w:val="009433D4"/>
    <w:rsid w:val="0097042E"/>
    <w:rsid w:val="00980553"/>
    <w:rsid w:val="009810E6"/>
    <w:rsid w:val="00984991"/>
    <w:rsid w:val="009A4B8B"/>
    <w:rsid w:val="009B3ABE"/>
    <w:rsid w:val="009D5D21"/>
    <w:rsid w:val="009F120E"/>
    <w:rsid w:val="00A00CBB"/>
    <w:rsid w:val="00A00F47"/>
    <w:rsid w:val="00A12B4F"/>
    <w:rsid w:val="00A22DF1"/>
    <w:rsid w:val="00A74FA1"/>
    <w:rsid w:val="00A914C5"/>
    <w:rsid w:val="00AB53FB"/>
    <w:rsid w:val="00AB7D49"/>
    <w:rsid w:val="00AC64CF"/>
    <w:rsid w:val="00AC6D15"/>
    <w:rsid w:val="00AD3C5B"/>
    <w:rsid w:val="00AD738B"/>
    <w:rsid w:val="00AE1EBB"/>
    <w:rsid w:val="00B1675B"/>
    <w:rsid w:val="00B27065"/>
    <w:rsid w:val="00B449D5"/>
    <w:rsid w:val="00B53CE7"/>
    <w:rsid w:val="00B54F62"/>
    <w:rsid w:val="00BC174E"/>
    <w:rsid w:val="00BC383A"/>
    <w:rsid w:val="00BC6185"/>
    <w:rsid w:val="00BE3435"/>
    <w:rsid w:val="00C044DE"/>
    <w:rsid w:val="00C07F42"/>
    <w:rsid w:val="00C36B8F"/>
    <w:rsid w:val="00C5045E"/>
    <w:rsid w:val="00C5311C"/>
    <w:rsid w:val="00C8230F"/>
    <w:rsid w:val="00C849C8"/>
    <w:rsid w:val="00C879B1"/>
    <w:rsid w:val="00CA110E"/>
    <w:rsid w:val="00CA6772"/>
    <w:rsid w:val="00CA702A"/>
    <w:rsid w:val="00CB1B8E"/>
    <w:rsid w:val="00CE7667"/>
    <w:rsid w:val="00CF13E1"/>
    <w:rsid w:val="00D10B2F"/>
    <w:rsid w:val="00D31D73"/>
    <w:rsid w:val="00D368E8"/>
    <w:rsid w:val="00D37487"/>
    <w:rsid w:val="00D567DF"/>
    <w:rsid w:val="00D801A5"/>
    <w:rsid w:val="00D83452"/>
    <w:rsid w:val="00D86570"/>
    <w:rsid w:val="00DA6299"/>
    <w:rsid w:val="00DB22FA"/>
    <w:rsid w:val="00DC451E"/>
    <w:rsid w:val="00DC7A8F"/>
    <w:rsid w:val="00DD270A"/>
    <w:rsid w:val="00DD7C3D"/>
    <w:rsid w:val="00DE10E2"/>
    <w:rsid w:val="00DE644A"/>
    <w:rsid w:val="00DF3CA3"/>
    <w:rsid w:val="00DF5379"/>
    <w:rsid w:val="00E11DF4"/>
    <w:rsid w:val="00E17981"/>
    <w:rsid w:val="00E20224"/>
    <w:rsid w:val="00E26568"/>
    <w:rsid w:val="00E40378"/>
    <w:rsid w:val="00E44F0D"/>
    <w:rsid w:val="00E47900"/>
    <w:rsid w:val="00E5399D"/>
    <w:rsid w:val="00E5614B"/>
    <w:rsid w:val="00E9183D"/>
    <w:rsid w:val="00EA44B0"/>
    <w:rsid w:val="00EA6C7A"/>
    <w:rsid w:val="00ED0689"/>
    <w:rsid w:val="00F07F76"/>
    <w:rsid w:val="00F36673"/>
    <w:rsid w:val="00F61B7E"/>
    <w:rsid w:val="00F63CE1"/>
    <w:rsid w:val="00F63D3A"/>
    <w:rsid w:val="00F751F1"/>
    <w:rsid w:val="00F84F62"/>
    <w:rsid w:val="00F96828"/>
    <w:rsid w:val="00FC046D"/>
    <w:rsid w:val="00FE2589"/>
    <w:rsid w:val="00FF06C3"/>
    <w:rsid w:val="00FF090F"/>
    <w:rsid w:val="00FF3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24"/>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20412413">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771511250">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44063032">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59998194">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55063039">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1993948">
      <w:bodyDiv w:val="1"/>
      <w:marLeft w:val="0"/>
      <w:marRight w:val="0"/>
      <w:marTop w:val="0"/>
      <w:marBottom w:val="0"/>
      <w:divBdr>
        <w:top w:val="none" w:sz="0" w:space="0" w:color="auto"/>
        <w:left w:val="none" w:sz="0" w:space="0" w:color="auto"/>
        <w:bottom w:val="none" w:sz="0" w:space="0" w:color="auto"/>
        <w:right w:val="none" w:sz="0" w:space="0" w:color="auto"/>
      </w:divBdr>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lameda.edu/our-college/institutional-effectiveness/institutional-set-standards/" TargetMode="External"/><Relationship Id="rId2" Type="http://schemas.openxmlformats.org/officeDocument/2006/relationships/customXml" Target="../customXml/item2.xml"/><Relationship Id="rId16" Type="http://schemas.openxmlformats.org/officeDocument/2006/relationships/hyperlink" Target="https://nam02.safelinks.protection.outlook.com/?url=https%3A%2F%2Fapp.powerbi.com%2Fview%3Fr%3DeyJrIjoiNjc2MDhiNTEtNTJhZi00MDM0LTk5NDItNTRiY2EzMGI1NTZi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lcz3bCefsFkWi6XSRR8wFhxoWt8YvyRwQUp%2FPTKm9c8%3D&amp;reserved=0"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02.safelinks.protection.outlook.com/?url=https%3A%2F%2Fapp.powerbi.com%2Fview%3Fr%3DeyJrIjoiNjk3NDJjOTItNzI5MS00MDhjLWJhN2EtZjcxNzU4OTBiZDBj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EV2xnt9tsbT3gR%2F1LeAf2w9uhDivCriUvaAKiWYHdOA%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394BA-C231-48F3-B3C2-F5632B0B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80411-AC37-4CA6-A81B-1F6D587CF1D4}">
  <ds:schemaRefs>
    <ds:schemaRef ds:uri="http://schemas.microsoft.com/sharepoint/v3/contenttype/forms"/>
  </ds:schemaRefs>
</ds:datastoreItem>
</file>

<file path=customXml/itemProps3.xml><?xml version="1.0" encoding="utf-8"?>
<ds:datastoreItem xmlns:ds="http://schemas.openxmlformats.org/officeDocument/2006/customXml" ds:itemID="{3910FF37-F1F9-468F-9752-E98BACBEABF7}">
  <ds:schemaRefs>
    <ds:schemaRef ds:uri="http://schemas.microsoft.com/office/2006/metadata/properties"/>
    <ds:schemaRef ds:uri="http://schemas.microsoft.com/office/infopath/2007/PartnerControls"/>
    <ds:schemaRef ds:uri="a9022486-29f7-4337-9ad1-c3575ca8b8bd"/>
  </ds:schemaRefs>
</ds:datastoreItem>
</file>

<file path=customXml/itemProps4.xml><?xml version="1.0" encoding="utf-8"?>
<ds:datastoreItem xmlns:ds="http://schemas.openxmlformats.org/officeDocument/2006/customXml" ds:itemID="{EC0920E9-2F3A-425E-959D-F55EBCC1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2</cp:revision>
  <dcterms:created xsi:type="dcterms:W3CDTF">2024-12-02T22:53:00Z</dcterms:created>
  <dcterms:modified xsi:type="dcterms:W3CDTF">2024-12-02T22:53:00Z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