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606AC68A" w14:textId="7D45AA49" w:rsidR="00BB245F" w:rsidRPr="00CC4234" w:rsidRDefault="000B4161" w:rsidP="005A4E46">
      <w:pPr>
        <w:pStyle w:val="NoSpacing"/>
        <w:rPr>
          <w:rFonts w:ascii="Times New Roman" w:hAnsi="Times New Roman" w:cs="Times New Roman"/>
          <w:b/>
          <w:bCs/>
          <w:sz w:val="28"/>
          <w:szCs w:val="28"/>
        </w:rPr>
      </w:pPr>
      <w:r w:rsidRPr="00CC4234">
        <w:rPr>
          <w:rFonts w:ascii="Times New Roman" w:hAnsi="Times New Roman" w:cs="Times New Roman"/>
          <w:sz w:val="28"/>
          <w:szCs w:val="28"/>
        </w:rPr>
        <w:t>202</w:t>
      </w:r>
      <w:r w:rsidR="000E4EBC">
        <w:rPr>
          <w:rFonts w:ascii="Times New Roman" w:hAnsi="Times New Roman" w:cs="Times New Roman"/>
          <w:sz w:val="28"/>
          <w:szCs w:val="28"/>
        </w:rPr>
        <w:t>5</w:t>
      </w:r>
      <w:r w:rsidRPr="00CC4234">
        <w:rPr>
          <w:rFonts w:ascii="Times New Roman" w:hAnsi="Times New Roman" w:cs="Times New Roman"/>
          <w:sz w:val="28"/>
          <w:szCs w:val="28"/>
        </w:rPr>
        <w:t>-2</w:t>
      </w:r>
      <w:r w:rsidR="000E4EBC">
        <w:rPr>
          <w:rFonts w:ascii="Times New Roman" w:hAnsi="Times New Roman" w:cs="Times New Roman"/>
          <w:sz w:val="28"/>
          <w:szCs w:val="28"/>
        </w:rPr>
        <w:t>6</w:t>
      </w:r>
      <w:r w:rsidR="00AD4F79" w:rsidRPr="00CC4234">
        <w:rPr>
          <w:rFonts w:ascii="Times New Roman" w:hAnsi="Times New Roman" w:cs="Times New Roman"/>
          <w:sz w:val="28"/>
          <w:szCs w:val="28"/>
        </w:rPr>
        <w:t xml:space="preserve"> </w:t>
      </w:r>
      <w:r w:rsidR="007B4F27" w:rsidRPr="00CC4234">
        <w:rPr>
          <w:rFonts w:ascii="Times New Roman" w:hAnsi="Times New Roman" w:cs="Times New Roman"/>
          <w:sz w:val="28"/>
          <w:szCs w:val="28"/>
        </w:rPr>
        <w:t xml:space="preserve">Program Review </w:t>
      </w:r>
      <w:r w:rsidR="00582800" w:rsidRPr="00CC4234">
        <w:rPr>
          <w:rFonts w:ascii="Times New Roman" w:hAnsi="Times New Roman" w:cs="Times New Roman"/>
          <w:sz w:val="28"/>
          <w:szCs w:val="28"/>
        </w:rPr>
        <w:t>Template</w:t>
      </w:r>
      <w:r w:rsidR="009B58C9" w:rsidRPr="00CC4234">
        <w:rPr>
          <w:rFonts w:ascii="Times New Roman" w:hAnsi="Times New Roman" w:cs="Times New Roman"/>
          <w:sz w:val="28"/>
          <w:szCs w:val="28"/>
        </w:rPr>
        <w:t xml:space="preserve"> – </w:t>
      </w:r>
      <w:r w:rsidR="00027876">
        <w:rPr>
          <w:rFonts w:ascii="Times New Roman" w:hAnsi="Times New Roman" w:cs="Times New Roman"/>
          <w:b/>
          <w:bCs/>
          <w:sz w:val="28"/>
          <w:szCs w:val="28"/>
        </w:rPr>
        <w:t>MESA</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635628F5" w14:textId="77777777" w:rsidR="00BB245F" w:rsidRPr="00D921B3" w:rsidRDefault="00BB245F" w:rsidP="00D921B3">
      <w:pPr>
        <w:jc w:val="left"/>
        <w:rPr>
          <w:rFonts w:cstheme="minorHAnsi"/>
          <w:b/>
          <w:u w:val="single"/>
        </w:rPr>
      </w:pPr>
      <w:r w:rsidRPr="00D921B3">
        <w:rPr>
          <w:rFonts w:cstheme="minorHAnsi"/>
          <w:b/>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00B65DFC">
        <w:trPr>
          <w:trHeight w:val="520"/>
        </w:trPr>
        <w:tc>
          <w:tcPr>
            <w:tcW w:w="9362" w:type="dxa"/>
          </w:tcPr>
          <w:p w14:paraId="606D2F25" w14:textId="77777777" w:rsidR="00027876" w:rsidRDefault="00027876" w:rsidP="00027876">
            <w:pPr>
              <w:jc w:val="left"/>
              <w:rPr>
                <w:rFonts w:cstheme="minorHAnsi"/>
              </w:rPr>
            </w:pPr>
            <w:r w:rsidRPr="00027876">
              <w:rPr>
                <w:rFonts w:cstheme="minorHAnsi"/>
              </w:rPr>
              <w:t>Ann Gonzalez, MESA Director</w:t>
            </w:r>
          </w:p>
          <w:p w14:paraId="7B6E280D" w14:textId="31C35799" w:rsidR="00BB245F" w:rsidRPr="007B56A6" w:rsidRDefault="00BB245F" w:rsidP="00D921B3">
            <w:pPr>
              <w:jc w:val="left"/>
              <w:rPr>
                <w:rFonts w:cstheme="minorHAnsi"/>
              </w:rPr>
            </w:pP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00C9042E">
        <w:trPr>
          <w:trHeight w:val="1583"/>
        </w:trPr>
        <w:tc>
          <w:tcPr>
            <w:tcW w:w="9263" w:type="dxa"/>
          </w:tcPr>
          <w:p w14:paraId="105E36F3" w14:textId="354968A4" w:rsidR="0028543B" w:rsidRDefault="00F67A00" w:rsidP="00D921B3">
            <w:pPr>
              <w:jc w:val="left"/>
              <w:rPr>
                <w:rFonts w:cstheme="minorHAnsi"/>
              </w:rPr>
            </w:pPr>
            <w:r w:rsidRPr="00055639">
              <w:rPr>
                <w:rFonts w:cstheme="minorHAnsi"/>
                <w:highlight w:val="yellow"/>
              </w:rPr>
              <w:t>[</w:t>
            </w:r>
            <w:r w:rsidR="00027876">
              <w:rPr>
                <w:rFonts w:cstheme="minorHAnsi"/>
                <w:highlight w:val="yellow"/>
              </w:rPr>
              <w:t>Update</w:t>
            </w:r>
            <w:r>
              <w:rPr>
                <w:rFonts w:cstheme="minorHAnsi"/>
                <w:highlight w:val="yellow"/>
              </w:rPr>
              <w:t xml:space="preserve"> Mission</w:t>
            </w:r>
            <w:r w:rsidRPr="00055639">
              <w:rPr>
                <w:rFonts w:cstheme="minorHAnsi"/>
                <w:highlight w:val="yellow"/>
              </w:rPr>
              <w:t xml:space="preserve"> Here]</w:t>
            </w:r>
          </w:p>
          <w:p w14:paraId="740F0E68" w14:textId="3199AAF6" w:rsidR="000E4EBC" w:rsidRPr="00D921B3" w:rsidRDefault="00027876" w:rsidP="00027876">
            <w:pPr>
              <w:jc w:val="left"/>
              <w:rPr>
                <w:rFonts w:cstheme="minorHAnsi"/>
              </w:rPr>
            </w:pPr>
            <w:r w:rsidRPr="00027876">
              <w:rPr>
                <w:rFonts w:cstheme="minorHAnsi"/>
              </w:rPr>
              <w:t>MESA Program at College of Alameda</w:t>
            </w:r>
            <w:r>
              <w:rPr>
                <w:rFonts w:cstheme="minorHAnsi"/>
              </w:rPr>
              <w:t xml:space="preserve"> </w:t>
            </w:r>
            <w:r w:rsidRPr="00027876">
              <w:rPr>
                <w:rFonts w:cstheme="minorHAnsi"/>
              </w:rPr>
              <w:t>offers</w:t>
            </w:r>
            <w:r w:rsidRPr="00027876">
              <w:rPr>
                <w:rFonts w:cstheme="minorHAnsi"/>
              </w:rPr>
              <w:t xml:space="preserve"> academic support and career</w:t>
            </w:r>
            <w:r>
              <w:rPr>
                <w:rFonts w:cstheme="minorHAnsi"/>
              </w:rPr>
              <w:t xml:space="preserve"> </w:t>
            </w:r>
            <w:r w:rsidRPr="00027876">
              <w:rPr>
                <w:rFonts w:cstheme="minorHAnsi"/>
              </w:rPr>
              <w:t>exploration for STEM majors planning to</w:t>
            </w:r>
            <w:r>
              <w:rPr>
                <w:rFonts w:cstheme="minorHAnsi"/>
              </w:rPr>
              <w:t xml:space="preserve"> </w:t>
            </w:r>
            <w:r w:rsidRPr="00027876">
              <w:rPr>
                <w:rFonts w:cstheme="minorHAnsi"/>
              </w:rPr>
              <w:t>transfer to four-year colleges. We offer</w:t>
            </w:r>
            <w:r>
              <w:rPr>
                <w:rFonts w:cstheme="minorHAnsi"/>
              </w:rPr>
              <w:t xml:space="preserve"> </w:t>
            </w:r>
            <w:r w:rsidRPr="00027876">
              <w:rPr>
                <w:rFonts w:cstheme="minorHAnsi"/>
              </w:rPr>
              <w:t>academic counseling, priority registration,</w:t>
            </w:r>
            <w:r>
              <w:rPr>
                <w:rFonts w:cstheme="minorHAnsi"/>
              </w:rPr>
              <w:t xml:space="preserve"> </w:t>
            </w:r>
            <w:r w:rsidRPr="00027876">
              <w:rPr>
                <w:rFonts w:cstheme="minorHAnsi"/>
              </w:rPr>
              <w:t>tutoring, speakers from STEM industries,</w:t>
            </w:r>
            <w:r>
              <w:rPr>
                <w:rFonts w:cstheme="minorHAnsi"/>
              </w:rPr>
              <w:t xml:space="preserve"> </w:t>
            </w:r>
            <w:r w:rsidRPr="00027876">
              <w:rPr>
                <w:rFonts w:cstheme="minorHAnsi"/>
              </w:rPr>
              <w:t>conferences, and college campus visits as</w:t>
            </w:r>
            <w:r>
              <w:rPr>
                <w:rFonts w:cstheme="minorHAnsi"/>
              </w:rPr>
              <w:t xml:space="preserve"> </w:t>
            </w:r>
            <w:r w:rsidRPr="00027876">
              <w:rPr>
                <w:rFonts w:cstheme="minorHAnsi"/>
              </w:rPr>
              <w:t xml:space="preserve">well as information on the </w:t>
            </w:r>
            <w:r w:rsidRPr="00027876">
              <w:rPr>
                <w:rFonts w:cstheme="minorHAnsi"/>
              </w:rPr>
              <w:t>transfer process</w:t>
            </w:r>
            <w:r w:rsidRPr="00027876">
              <w:rPr>
                <w:rFonts w:cstheme="minorHAnsi"/>
              </w:rPr>
              <w:t>, financial aid, and internships.</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00792684">
        <w:trPr>
          <w:trHeight w:val="863"/>
        </w:trPr>
        <w:tc>
          <w:tcPr>
            <w:tcW w:w="9189" w:type="dxa"/>
          </w:tcPr>
          <w:p w14:paraId="0F1A109D" w14:textId="5139C1C5" w:rsidR="00BB245F" w:rsidRPr="00D921B3" w:rsidRDefault="00055639" w:rsidP="00D921B3">
            <w:pPr>
              <w:jc w:val="left"/>
              <w:rPr>
                <w:rFonts w:cstheme="minorHAnsi"/>
              </w:rPr>
            </w:pPr>
            <w:r w:rsidRPr="00055639">
              <w:rPr>
                <w:rFonts w:cstheme="minorHAnsi"/>
                <w:highlight w:val="yellow"/>
              </w:rPr>
              <w:t>[List of personnel goes here]</w:t>
            </w:r>
          </w:p>
          <w:p w14:paraId="6C58D79F" w14:textId="77777777" w:rsidR="00BB245F" w:rsidRDefault="00027876" w:rsidP="00D921B3">
            <w:pPr>
              <w:jc w:val="left"/>
              <w:rPr>
                <w:rFonts w:cstheme="minorHAnsi"/>
              </w:rPr>
            </w:pPr>
            <w:r w:rsidRPr="00027876">
              <w:rPr>
                <w:rFonts w:cstheme="minorHAnsi"/>
              </w:rPr>
              <w:t>Ann Gonzalez, MESA Director</w:t>
            </w:r>
          </w:p>
          <w:p w14:paraId="612095C7" w14:textId="660E8811" w:rsidR="00027876" w:rsidRPr="00D921B3" w:rsidRDefault="00027876" w:rsidP="00D921B3">
            <w:pPr>
              <w:jc w:val="left"/>
              <w:rPr>
                <w:rFonts w:cstheme="minorHAnsi"/>
              </w:rPr>
            </w:pPr>
            <w:r w:rsidRPr="00027876">
              <w:rPr>
                <w:rFonts w:cstheme="minorHAnsi"/>
              </w:rPr>
              <w:t>Cynthia Haro, MESA Counselor </w:t>
            </w: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00935853">
        <w:trPr>
          <w:trHeight w:val="1053"/>
        </w:trPr>
        <w:tc>
          <w:tcPr>
            <w:tcW w:w="9028" w:type="dxa"/>
          </w:tcPr>
          <w:p w14:paraId="5946F7BD" w14:textId="77777777" w:rsidR="00792684" w:rsidRDefault="00F67A00" w:rsidP="00F67A00">
            <w:pPr>
              <w:jc w:val="left"/>
              <w:rPr>
                <w:rFonts w:cstheme="minorHAnsi"/>
              </w:rPr>
            </w:pPr>
            <w:r w:rsidRPr="00F67A00">
              <w:rPr>
                <w:rFonts w:cstheme="minorHAnsi"/>
                <w:highlight w:val="yellow"/>
              </w:rPr>
              <w:t>[Your Essential Functions Here]</w:t>
            </w:r>
          </w:p>
          <w:p w14:paraId="08EA1AD6" w14:textId="13898DF2" w:rsidR="0032772B" w:rsidRPr="0032772B" w:rsidRDefault="0032772B" w:rsidP="0032772B">
            <w:pPr>
              <w:jc w:val="left"/>
              <w:rPr>
                <w:rFonts w:cstheme="minorHAnsi"/>
              </w:rPr>
            </w:pPr>
            <w:r w:rsidRPr="0032772B">
              <w:rPr>
                <w:rFonts w:cstheme="minorHAnsi"/>
              </w:rPr>
              <w:t xml:space="preserve">The MESA Program requires that each college accomplish seven of the thirteen </w:t>
            </w:r>
            <w:r w:rsidRPr="0032772B">
              <w:rPr>
                <w:rFonts w:cstheme="minorHAnsi"/>
              </w:rPr>
              <w:t>programs</w:t>
            </w:r>
            <w:r w:rsidRPr="0032772B">
              <w:rPr>
                <w:rFonts w:cstheme="minorHAnsi"/>
              </w:rPr>
              <w:t xml:space="preserve"> </w:t>
            </w:r>
          </w:p>
          <w:p w14:paraId="181436EC" w14:textId="77777777" w:rsidR="0032772B" w:rsidRPr="0032772B" w:rsidRDefault="0032772B" w:rsidP="0032772B">
            <w:pPr>
              <w:jc w:val="left"/>
              <w:rPr>
                <w:rFonts w:cstheme="minorHAnsi"/>
              </w:rPr>
            </w:pPr>
            <w:r w:rsidRPr="0032772B">
              <w:rPr>
                <w:rFonts w:cstheme="minorHAnsi"/>
              </w:rPr>
              <w:t xml:space="preserve">components (see details below) in the first year of MESA. The primary strategic goal for this </w:t>
            </w:r>
          </w:p>
          <w:p w14:paraId="363AD964" w14:textId="77777777" w:rsidR="000B76D1" w:rsidRDefault="0032772B" w:rsidP="0032772B">
            <w:pPr>
              <w:jc w:val="left"/>
              <w:rPr>
                <w:rFonts w:cstheme="minorHAnsi"/>
              </w:rPr>
            </w:pPr>
            <w:r w:rsidRPr="0032772B">
              <w:rPr>
                <w:rFonts w:cstheme="minorHAnsi"/>
              </w:rPr>
              <w:t>academic year is to accomplish those seven components.</w:t>
            </w:r>
          </w:p>
          <w:p w14:paraId="4D76CA51" w14:textId="77777777" w:rsidR="0032772B" w:rsidRPr="0032772B" w:rsidRDefault="0032772B" w:rsidP="0032772B">
            <w:pPr>
              <w:jc w:val="left"/>
              <w:rPr>
                <w:rFonts w:cstheme="minorHAnsi"/>
              </w:rPr>
            </w:pPr>
            <w:r w:rsidRPr="0032772B">
              <w:rPr>
                <w:rFonts w:cstheme="minorHAnsi"/>
              </w:rPr>
              <w:t>Details</w:t>
            </w:r>
          </w:p>
          <w:p w14:paraId="613C7704" w14:textId="77777777" w:rsidR="0032772B" w:rsidRPr="0032772B" w:rsidRDefault="0032772B" w:rsidP="0032772B">
            <w:pPr>
              <w:jc w:val="left"/>
              <w:rPr>
                <w:rFonts w:cstheme="minorHAnsi"/>
              </w:rPr>
            </w:pPr>
            <w:r w:rsidRPr="0032772B">
              <w:rPr>
                <w:rFonts w:cstheme="minorHAnsi"/>
              </w:rPr>
              <w:t>The seven required MESA components for the first year are:</w:t>
            </w:r>
          </w:p>
          <w:p w14:paraId="67AEBC60" w14:textId="77777777" w:rsidR="0032772B" w:rsidRPr="0032772B" w:rsidRDefault="0032772B" w:rsidP="0032772B">
            <w:pPr>
              <w:jc w:val="left"/>
              <w:rPr>
                <w:rFonts w:cstheme="minorHAnsi"/>
              </w:rPr>
            </w:pPr>
            <w:r w:rsidRPr="0032772B">
              <w:rPr>
                <w:rFonts w:cstheme="minorHAnsi"/>
              </w:rPr>
              <w:t>1. Hire an Administrator</w:t>
            </w:r>
          </w:p>
          <w:p w14:paraId="357DAC9B" w14:textId="77777777" w:rsidR="0032772B" w:rsidRPr="0032772B" w:rsidRDefault="0032772B" w:rsidP="0032772B">
            <w:pPr>
              <w:jc w:val="left"/>
              <w:rPr>
                <w:rFonts w:cstheme="minorHAnsi"/>
              </w:rPr>
            </w:pPr>
            <w:r w:rsidRPr="0032772B">
              <w:rPr>
                <w:rFonts w:cstheme="minorHAnsi"/>
              </w:rPr>
              <w:t>2. Create a Student Center</w:t>
            </w:r>
          </w:p>
          <w:p w14:paraId="31538835" w14:textId="77777777" w:rsidR="0032772B" w:rsidRPr="0032772B" w:rsidRDefault="0032772B" w:rsidP="0032772B">
            <w:pPr>
              <w:jc w:val="left"/>
              <w:rPr>
                <w:rFonts w:cstheme="minorHAnsi"/>
              </w:rPr>
            </w:pPr>
            <w:r w:rsidRPr="0032772B">
              <w:rPr>
                <w:rFonts w:cstheme="minorHAnsi"/>
              </w:rPr>
              <w:t>3. Offer Academic Excellence Workshops (AEW) and/or other High Effective Practices</w:t>
            </w:r>
          </w:p>
          <w:p w14:paraId="6C9D212F" w14:textId="77777777" w:rsidR="0032772B" w:rsidRPr="0032772B" w:rsidRDefault="0032772B" w:rsidP="0032772B">
            <w:pPr>
              <w:jc w:val="left"/>
              <w:rPr>
                <w:rFonts w:cstheme="minorHAnsi"/>
              </w:rPr>
            </w:pPr>
            <w:r w:rsidRPr="0032772B">
              <w:rPr>
                <w:rFonts w:cstheme="minorHAnsi"/>
              </w:rPr>
              <w:t>4. Offer Academic Counseling</w:t>
            </w:r>
          </w:p>
          <w:p w14:paraId="630EF04C" w14:textId="77777777" w:rsidR="0032772B" w:rsidRPr="0032772B" w:rsidRDefault="0032772B" w:rsidP="0032772B">
            <w:pPr>
              <w:jc w:val="left"/>
              <w:rPr>
                <w:rFonts w:cstheme="minorHAnsi"/>
              </w:rPr>
            </w:pPr>
            <w:r w:rsidRPr="0032772B">
              <w:rPr>
                <w:rFonts w:cstheme="minorHAnsi"/>
              </w:rPr>
              <w:t>5. Offer MESA Orientations</w:t>
            </w:r>
          </w:p>
          <w:p w14:paraId="4F2586EC" w14:textId="77777777" w:rsidR="0032772B" w:rsidRPr="0032772B" w:rsidRDefault="0032772B" w:rsidP="0032772B">
            <w:pPr>
              <w:jc w:val="left"/>
              <w:rPr>
                <w:rFonts w:cstheme="minorHAnsi"/>
              </w:rPr>
            </w:pPr>
            <w:r w:rsidRPr="0032772B">
              <w:rPr>
                <w:rFonts w:cstheme="minorHAnsi"/>
              </w:rPr>
              <w:t>6. Offer Student Support Services</w:t>
            </w:r>
          </w:p>
          <w:p w14:paraId="09FD4AF7" w14:textId="6DB5FA7A" w:rsidR="0032772B" w:rsidRPr="00F67A00" w:rsidRDefault="0032772B" w:rsidP="0032772B">
            <w:pPr>
              <w:jc w:val="left"/>
              <w:rPr>
                <w:rFonts w:cstheme="minorHAnsi"/>
              </w:rPr>
            </w:pPr>
            <w:r w:rsidRPr="0032772B">
              <w:rPr>
                <w:rFonts w:cstheme="minorHAnsi"/>
              </w:rPr>
              <w:t>7. Conduct Student Outreach and Recruitment</w:t>
            </w:r>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4F1116C8"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w:t>
      </w:r>
      <w:r w:rsidR="000E4EBC" w:rsidRPr="08DAF868">
        <w:t>with</w:t>
      </w:r>
      <w:r w:rsidR="00C826B8" w:rsidRPr="08DAF868">
        <w:t xml:space="preserve">. </w:t>
      </w:r>
    </w:p>
    <w:p w14:paraId="27035E60" w14:textId="5007D6C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r w:rsidR="00641757" w:rsidRPr="08DAF868">
        <w:t>college</w:t>
      </w:r>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08DAF868">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21ACEA57" w:rsidR="00DA2C1C" w:rsidRPr="00D921B3" w:rsidRDefault="0032772B" w:rsidP="00D921B3">
            <w:pPr>
              <w:jc w:val="left"/>
              <w:rPr>
                <w:rFonts w:cstheme="minorHAnsi"/>
              </w:rPr>
            </w:pPr>
            <w:r w:rsidRPr="0032772B">
              <w:rPr>
                <w:rFonts w:cstheme="minorHAnsi"/>
                <w:highlight w:val="yellow"/>
              </w:rPr>
              <w:t>New Goals</w:t>
            </w:r>
          </w:p>
        </w:tc>
      </w:tr>
      <w:tr w:rsidR="00155788" w:rsidRPr="00D921B3" w14:paraId="15881579" w14:textId="77777777" w:rsidTr="08DAF868">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07E5DFEC" w:rsidR="00DA2C1C" w:rsidRPr="00D921B3" w:rsidRDefault="00DA2C1C" w:rsidP="00D921B3">
            <w:pPr>
              <w:jc w:val="left"/>
              <w:rPr>
                <w:rFonts w:cstheme="minorHAnsi"/>
              </w:rPr>
            </w:pPr>
          </w:p>
        </w:tc>
      </w:tr>
      <w:tr w:rsidR="007B56A6" w:rsidRPr="00D921B3" w14:paraId="69403A08" w14:textId="77777777" w:rsidTr="00955099">
        <w:trPr>
          <w:trHeight w:val="797"/>
        </w:trPr>
        <w:tc>
          <w:tcPr>
            <w:tcW w:w="3445" w:type="dxa"/>
          </w:tcPr>
          <w:p w14:paraId="20AC72D7" w14:textId="77777777" w:rsidR="007B56A6" w:rsidRPr="00D921B3" w:rsidRDefault="007B56A6" w:rsidP="007B56A6">
            <w:pPr>
              <w:jc w:val="left"/>
              <w:rPr>
                <w:rFonts w:cstheme="minorHAnsi"/>
              </w:rPr>
            </w:pPr>
            <w:r w:rsidRPr="00D921B3">
              <w:rPr>
                <w:rFonts w:cstheme="minorHAnsi"/>
              </w:rPr>
              <w:t>Which college or district goal is aligned with your program goal?</w:t>
            </w:r>
          </w:p>
          <w:p w14:paraId="12BE5835" w14:textId="77777777" w:rsidR="007B56A6" w:rsidRPr="00D921B3" w:rsidRDefault="007B56A6" w:rsidP="007B56A6">
            <w:pPr>
              <w:jc w:val="left"/>
              <w:rPr>
                <w:rFonts w:cstheme="minorHAnsi"/>
              </w:rPr>
            </w:pPr>
          </w:p>
        </w:tc>
        <w:tc>
          <w:tcPr>
            <w:tcW w:w="5805" w:type="dxa"/>
            <w:vAlign w:val="center"/>
          </w:tcPr>
          <w:p w14:paraId="2B4AA247" w14:textId="3BC822A5" w:rsidR="007B56A6" w:rsidRPr="00F67A00" w:rsidRDefault="007B56A6" w:rsidP="00CD1133">
            <w:pPr>
              <w:tabs>
                <w:tab w:val="left" w:pos="2128"/>
              </w:tabs>
              <w:jc w:val="left"/>
              <w:rPr>
                <w:rFonts w:cstheme="minorHAnsi"/>
              </w:rPr>
            </w:pPr>
          </w:p>
        </w:tc>
      </w:tr>
    </w:tbl>
    <w:p w14:paraId="67479098" w14:textId="43A469D5"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7B56A6" w:rsidRPr="00D921B3" w14:paraId="7074BA0D" w14:textId="77777777" w:rsidTr="006B4A6D">
        <w:trPr>
          <w:trHeight w:val="425"/>
        </w:trPr>
        <w:tc>
          <w:tcPr>
            <w:tcW w:w="3436" w:type="dxa"/>
          </w:tcPr>
          <w:p w14:paraId="64ABC1AB" w14:textId="77777777" w:rsidR="007B56A6" w:rsidRPr="00D921B3" w:rsidRDefault="007B56A6" w:rsidP="007B56A6">
            <w:pPr>
              <w:jc w:val="left"/>
              <w:rPr>
                <w:rFonts w:cstheme="minorHAnsi"/>
                <w:b/>
                <w:bCs/>
              </w:rPr>
            </w:pPr>
            <w:r w:rsidRPr="00D921B3">
              <w:rPr>
                <w:rFonts w:cstheme="minorHAnsi"/>
                <w:b/>
                <w:bCs/>
              </w:rPr>
              <w:t>Program Goal</w:t>
            </w:r>
          </w:p>
        </w:tc>
        <w:tc>
          <w:tcPr>
            <w:tcW w:w="5838" w:type="dxa"/>
            <w:vAlign w:val="center"/>
          </w:tcPr>
          <w:p w14:paraId="0A9AD1F1" w14:textId="10C6ADC3" w:rsidR="00055639" w:rsidRPr="00055639" w:rsidRDefault="0032772B" w:rsidP="007B56A6">
            <w:pPr>
              <w:jc w:val="left"/>
              <w:rPr>
                <w:rFonts w:cstheme="minorHAnsi"/>
                <w:sz w:val="20"/>
                <w:szCs w:val="20"/>
              </w:rPr>
            </w:pPr>
            <w:r w:rsidRPr="0032772B">
              <w:rPr>
                <w:rFonts w:cstheme="minorHAnsi"/>
                <w:highlight w:val="yellow"/>
              </w:rPr>
              <w:t>New Goals</w:t>
            </w:r>
          </w:p>
        </w:tc>
      </w:tr>
      <w:tr w:rsidR="007B56A6" w:rsidRPr="00D921B3" w14:paraId="01E5AEDD" w14:textId="77777777" w:rsidTr="08DAF868">
        <w:trPr>
          <w:trHeight w:val="297"/>
        </w:trPr>
        <w:tc>
          <w:tcPr>
            <w:tcW w:w="3436" w:type="dxa"/>
          </w:tcPr>
          <w:p w14:paraId="49128B12" w14:textId="32B19F02" w:rsidR="007B56A6" w:rsidRPr="00D921B3" w:rsidRDefault="007B56A6" w:rsidP="007B56A6">
            <w:pPr>
              <w:jc w:val="left"/>
            </w:pPr>
            <w:r w:rsidRPr="08DAF868">
              <w:t xml:space="preserve">Status: In-Progress or Complete? </w:t>
            </w:r>
          </w:p>
        </w:tc>
        <w:tc>
          <w:tcPr>
            <w:tcW w:w="5838" w:type="dxa"/>
          </w:tcPr>
          <w:p w14:paraId="676DFF3D" w14:textId="19212AFF" w:rsidR="007B56A6" w:rsidRPr="00D921B3" w:rsidRDefault="007B56A6" w:rsidP="00055639">
            <w:pPr>
              <w:jc w:val="left"/>
              <w:rPr>
                <w:rFonts w:cstheme="minorHAnsi"/>
              </w:rPr>
            </w:pPr>
          </w:p>
        </w:tc>
      </w:tr>
      <w:tr w:rsidR="007B56A6" w:rsidRPr="00D921B3" w14:paraId="7E41DB41" w14:textId="77777777" w:rsidTr="08DAF868">
        <w:trPr>
          <w:trHeight w:val="728"/>
        </w:trPr>
        <w:tc>
          <w:tcPr>
            <w:tcW w:w="3436" w:type="dxa"/>
          </w:tcPr>
          <w:p w14:paraId="2ADF7BA7" w14:textId="5BB83888" w:rsidR="007B56A6" w:rsidRPr="00D921B3" w:rsidRDefault="007B56A6" w:rsidP="007B56A6">
            <w:pPr>
              <w:jc w:val="left"/>
              <w:rPr>
                <w:rFonts w:cstheme="minorHAnsi"/>
              </w:rPr>
            </w:pPr>
            <w:r w:rsidRPr="00D921B3">
              <w:rPr>
                <w:rFonts w:cstheme="minorHAnsi"/>
              </w:rPr>
              <w:t>Which college or district goal is aligned with your program goal?</w:t>
            </w:r>
          </w:p>
        </w:tc>
        <w:tc>
          <w:tcPr>
            <w:tcW w:w="5838" w:type="dxa"/>
          </w:tcPr>
          <w:p w14:paraId="5A976D1D" w14:textId="149A545A" w:rsidR="007B56A6" w:rsidRPr="00D921B3" w:rsidRDefault="007B56A6" w:rsidP="00CD1133">
            <w:pPr>
              <w:jc w:val="left"/>
              <w:rPr>
                <w:rFonts w:cstheme="minorHAnsi"/>
              </w:rPr>
            </w:pP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08DAF868">
        <w:trPr>
          <w:trHeight w:val="425"/>
        </w:trPr>
        <w:tc>
          <w:tcPr>
            <w:tcW w:w="3436" w:type="dxa"/>
          </w:tcPr>
          <w:p w14:paraId="52EC20FB" w14:textId="77777777" w:rsidR="00562C99" w:rsidRPr="00D921B3" w:rsidRDefault="00562C99" w:rsidP="00B65DFC">
            <w:pPr>
              <w:jc w:val="left"/>
              <w:rPr>
                <w:rFonts w:cstheme="minorHAnsi"/>
                <w:b/>
                <w:bCs/>
              </w:rPr>
            </w:pPr>
            <w:r w:rsidRPr="00D921B3">
              <w:rPr>
                <w:rFonts w:cstheme="minorHAnsi"/>
                <w:b/>
                <w:bCs/>
              </w:rPr>
              <w:t>Program Goal</w:t>
            </w:r>
          </w:p>
        </w:tc>
        <w:tc>
          <w:tcPr>
            <w:tcW w:w="5838" w:type="dxa"/>
          </w:tcPr>
          <w:p w14:paraId="47BA20FD" w14:textId="3104DB32" w:rsidR="00562C99" w:rsidRPr="00D921B3" w:rsidRDefault="0032772B" w:rsidP="00B65DFC">
            <w:pPr>
              <w:jc w:val="left"/>
              <w:rPr>
                <w:rFonts w:cstheme="minorHAnsi"/>
              </w:rPr>
            </w:pPr>
            <w:r w:rsidRPr="0032772B">
              <w:rPr>
                <w:rFonts w:cstheme="minorHAnsi"/>
                <w:highlight w:val="yellow"/>
              </w:rPr>
              <w:t>New Goals</w:t>
            </w:r>
          </w:p>
        </w:tc>
      </w:tr>
      <w:tr w:rsidR="00562C99" w:rsidRPr="00D921B3" w14:paraId="36C0701E" w14:textId="77777777" w:rsidTr="08DAF868">
        <w:trPr>
          <w:trHeight w:val="297"/>
        </w:trPr>
        <w:tc>
          <w:tcPr>
            <w:tcW w:w="3436" w:type="dxa"/>
          </w:tcPr>
          <w:p w14:paraId="1FFF120C" w14:textId="1CB61766" w:rsidR="00562C99" w:rsidRPr="00D921B3" w:rsidRDefault="00562C99" w:rsidP="08DAF868">
            <w:pPr>
              <w:jc w:val="left"/>
            </w:pPr>
            <w:r w:rsidRPr="08DAF868">
              <w:t>Status: In-Progress or Complete</w:t>
            </w:r>
            <w:r w:rsidR="5ED6AE84" w:rsidRPr="08DAF868">
              <w:t xml:space="preserve">? </w:t>
            </w:r>
          </w:p>
        </w:tc>
        <w:tc>
          <w:tcPr>
            <w:tcW w:w="5838" w:type="dxa"/>
          </w:tcPr>
          <w:p w14:paraId="73D468AB" w14:textId="77777777" w:rsidR="00562C99" w:rsidRPr="00D921B3" w:rsidRDefault="00562C99" w:rsidP="00CD1133">
            <w:pPr>
              <w:jc w:val="left"/>
              <w:rPr>
                <w:rFonts w:cstheme="minorHAnsi"/>
              </w:rPr>
            </w:pPr>
          </w:p>
        </w:tc>
      </w:tr>
      <w:tr w:rsidR="00562C99" w:rsidRPr="00D921B3" w14:paraId="5F201C33" w14:textId="77777777" w:rsidTr="08DAF868">
        <w:trPr>
          <w:trHeight w:val="728"/>
        </w:trPr>
        <w:tc>
          <w:tcPr>
            <w:tcW w:w="3436" w:type="dxa"/>
          </w:tcPr>
          <w:p w14:paraId="0F99FC74" w14:textId="77777777" w:rsidR="00562C99" w:rsidRPr="00D921B3" w:rsidRDefault="00562C99" w:rsidP="00B65DFC">
            <w:pPr>
              <w:jc w:val="left"/>
              <w:rPr>
                <w:rFonts w:cstheme="minorHAnsi"/>
              </w:rPr>
            </w:pPr>
            <w:r w:rsidRPr="00D921B3">
              <w:rPr>
                <w:rFonts w:cstheme="minorHAnsi"/>
              </w:rPr>
              <w:t>Which college or district goal is aligned with your program goal?</w:t>
            </w:r>
          </w:p>
        </w:tc>
        <w:tc>
          <w:tcPr>
            <w:tcW w:w="5838" w:type="dxa"/>
          </w:tcPr>
          <w:p w14:paraId="2176A18B" w14:textId="77777777" w:rsidR="00562C99" w:rsidRPr="00D921B3" w:rsidRDefault="00562C99" w:rsidP="00CD1133">
            <w:pPr>
              <w:jc w:val="left"/>
              <w:rPr>
                <w:rFonts w:cstheme="minorHAnsi"/>
              </w:rPr>
            </w:pPr>
          </w:p>
        </w:tc>
      </w:tr>
    </w:tbl>
    <w:p w14:paraId="2962EB5D" w14:textId="4BC1A25A" w:rsidR="00562C99" w:rsidRDefault="00562C99" w:rsidP="00D921B3">
      <w:pPr>
        <w:jc w:val="left"/>
        <w:rPr>
          <w:rFonts w:cstheme="minorHAnsi"/>
        </w:rPr>
      </w:pPr>
    </w:p>
    <w:p w14:paraId="45AF837C" w14:textId="0D239717" w:rsidR="00562C99" w:rsidRPr="00D921B3" w:rsidRDefault="00562C99" w:rsidP="00D921B3">
      <w:pPr>
        <w:jc w:val="left"/>
        <w:rPr>
          <w:rFonts w:cstheme="minorHAnsi"/>
        </w:rPr>
      </w:pPr>
    </w:p>
    <w:p w14:paraId="173CFCDC" w14:textId="1FC01A89" w:rsidR="00FC7276" w:rsidRDefault="00FC7276" w:rsidP="007A7232">
      <w:pPr>
        <w:jc w:val="center"/>
        <w:rPr>
          <w:rStyle w:val="Hyperlink"/>
          <w:rFonts w:cstheme="minorHAnsi"/>
          <w:b/>
          <w:bCs/>
          <w:color w:val="FF0000"/>
        </w:rPr>
      </w:pPr>
    </w:p>
    <w:p w14:paraId="3679CBEF" w14:textId="77777777" w:rsidR="00786D56" w:rsidRDefault="00786D56" w:rsidP="007A7232">
      <w:pPr>
        <w:jc w:val="center"/>
        <w:rPr>
          <w:rStyle w:val="Hyperlink"/>
          <w:rFonts w:cstheme="minorHAnsi"/>
          <w:b/>
          <w:bCs/>
          <w:color w:val="FF0000"/>
        </w:rPr>
      </w:pPr>
    </w:p>
    <w:p w14:paraId="394A3113" w14:textId="77777777" w:rsidR="00C46CD6" w:rsidRDefault="00C46CD6" w:rsidP="00786D56">
      <w:pPr>
        <w:jc w:val="left"/>
        <w:rPr>
          <w:rStyle w:val="Hyperlink"/>
          <w:rFonts w:cstheme="minorHAnsi"/>
          <w:color w:val="auto"/>
          <w:u w:val="none"/>
        </w:rPr>
      </w:pPr>
    </w:p>
    <w:p w14:paraId="142F53C7" w14:textId="77777777" w:rsidR="00C46CD6" w:rsidRDefault="00C46CD6" w:rsidP="00786D56">
      <w:pPr>
        <w:jc w:val="left"/>
        <w:rPr>
          <w:rStyle w:val="Hyperlink"/>
          <w:rFonts w:cstheme="minorHAnsi"/>
          <w:color w:val="auto"/>
          <w:u w:val="none"/>
        </w:rPr>
      </w:pPr>
    </w:p>
    <w:p w14:paraId="000350A8" w14:textId="77777777" w:rsidR="00C46CD6" w:rsidRDefault="00C46CD6" w:rsidP="00786D56">
      <w:pPr>
        <w:jc w:val="left"/>
        <w:rPr>
          <w:rStyle w:val="Hyperlink"/>
          <w:rFonts w:cstheme="minorHAnsi"/>
          <w:color w:val="auto"/>
          <w:u w:val="none"/>
        </w:rPr>
      </w:pPr>
    </w:p>
    <w:p w14:paraId="382F6AEF" w14:textId="42208A34" w:rsidR="00786D56" w:rsidRPr="00786D56" w:rsidRDefault="00C46CD6" w:rsidP="00786D56">
      <w:pPr>
        <w:jc w:val="left"/>
        <w:rPr>
          <w:rStyle w:val="Hyperlink"/>
          <w:rFonts w:cstheme="minorHAnsi"/>
          <w:color w:val="auto"/>
          <w:u w:val="none"/>
        </w:rPr>
      </w:pPr>
      <w:r>
        <w:rPr>
          <w:rStyle w:val="Hyperlink"/>
          <w:rFonts w:cstheme="minorHAnsi"/>
          <w:color w:val="auto"/>
          <w:u w:val="none"/>
        </w:rPr>
        <w:lastRenderedPageBreak/>
        <w:t>MESA</w:t>
      </w:r>
      <w:r w:rsidR="00786D56">
        <w:rPr>
          <w:rStyle w:val="Hyperlink"/>
          <w:rFonts w:cstheme="minorHAnsi"/>
          <w:color w:val="auto"/>
          <w:u w:val="none"/>
        </w:rPr>
        <w:t xml:space="preserve"> Last 4 Years</w:t>
      </w:r>
    </w:p>
    <w:p w14:paraId="7E41601B" w14:textId="6581FEF8" w:rsidR="00786D56" w:rsidRDefault="00C46CD6" w:rsidP="08DAF868">
      <w:pPr>
        <w:jc w:val="left"/>
      </w:pPr>
      <w:r w:rsidRPr="00C46CD6">
        <w:drawing>
          <wp:anchor distT="0" distB="0" distL="114300" distR="114300" simplePos="0" relativeHeight="251667456" behindDoc="1" locked="0" layoutInCell="1" allowOverlap="1" wp14:anchorId="471F5E2A" wp14:editId="343194D6">
            <wp:simplePos x="0" y="0"/>
            <wp:positionH relativeFrom="column">
              <wp:posOffset>2514600</wp:posOffset>
            </wp:positionH>
            <wp:positionV relativeFrom="paragraph">
              <wp:posOffset>0</wp:posOffset>
            </wp:positionV>
            <wp:extent cx="2076450" cy="1009650"/>
            <wp:effectExtent l="0" t="0" r="0" b="0"/>
            <wp:wrapTight wrapText="bothSides">
              <wp:wrapPolygon edited="0">
                <wp:start x="0" y="0"/>
                <wp:lineTo x="0" y="21192"/>
                <wp:lineTo x="21402" y="21192"/>
                <wp:lineTo x="21402" y="0"/>
                <wp:lineTo x="0" y="0"/>
              </wp:wrapPolygon>
            </wp:wrapTight>
            <wp:docPr id="663327389" name="Picture 1" descr="A screenshot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27389" name="Picture 1" descr="A screenshot of a numb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076450" cy="1009650"/>
                    </a:xfrm>
                    <a:prstGeom prst="rect">
                      <a:avLst/>
                    </a:prstGeom>
                  </pic:spPr>
                </pic:pic>
              </a:graphicData>
            </a:graphic>
          </wp:anchor>
        </w:drawing>
      </w:r>
      <w:r>
        <w:rPr>
          <w:noProof/>
        </w:rPr>
        <w:drawing>
          <wp:anchor distT="0" distB="0" distL="114300" distR="114300" simplePos="0" relativeHeight="251666432" behindDoc="1" locked="0" layoutInCell="1" allowOverlap="1" wp14:anchorId="792EAA60" wp14:editId="6FFEAD7C">
            <wp:simplePos x="0" y="0"/>
            <wp:positionH relativeFrom="margin">
              <wp:align>left</wp:align>
            </wp:positionH>
            <wp:positionV relativeFrom="paragraph">
              <wp:posOffset>5080</wp:posOffset>
            </wp:positionV>
            <wp:extent cx="2409825" cy="1619250"/>
            <wp:effectExtent l="0" t="0" r="9525" b="0"/>
            <wp:wrapTight wrapText="bothSides">
              <wp:wrapPolygon edited="0">
                <wp:start x="0" y="0"/>
                <wp:lineTo x="0" y="21346"/>
                <wp:lineTo x="21515" y="21346"/>
                <wp:lineTo x="21515" y="0"/>
                <wp:lineTo x="0" y="0"/>
              </wp:wrapPolygon>
            </wp:wrapTight>
            <wp:docPr id="102600900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09000"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409825" cy="1619250"/>
                    </a:xfrm>
                    <a:prstGeom prst="rect">
                      <a:avLst/>
                    </a:prstGeom>
                  </pic:spPr>
                </pic:pic>
              </a:graphicData>
            </a:graphic>
          </wp:anchor>
        </w:drawing>
      </w:r>
    </w:p>
    <w:p w14:paraId="1647DE29" w14:textId="77777777" w:rsidR="00C46CD6" w:rsidRDefault="00C46CD6" w:rsidP="08DAF868">
      <w:pPr>
        <w:jc w:val="left"/>
      </w:pPr>
    </w:p>
    <w:p w14:paraId="6D5C686A" w14:textId="77777777" w:rsidR="00C46CD6" w:rsidRDefault="00C46CD6" w:rsidP="08DAF868">
      <w:pPr>
        <w:jc w:val="left"/>
      </w:pPr>
    </w:p>
    <w:p w14:paraId="68016DE8" w14:textId="77777777" w:rsidR="00C46CD6" w:rsidRDefault="00C46CD6" w:rsidP="08DAF868">
      <w:pPr>
        <w:jc w:val="left"/>
      </w:pPr>
    </w:p>
    <w:p w14:paraId="18047F71" w14:textId="77777777" w:rsidR="00C46CD6" w:rsidRDefault="00C46CD6" w:rsidP="08DAF868">
      <w:pPr>
        <w:jc w:val="left"/>
      </w:pPr>
    </w:p>
    <w:p w14:paraId="4CD65433" w14:textId="77777777" w:rsidR="00C46CD6" w:rsidRDefault="00C46CD6" w:rsidP="08DAF868">
      <w:pPr>
        <w:jc w:val="left"/>
      </w:pPr>
    </w:p>
    <w:p w14:paraId="4513D6F6" w14:textId="12274DFD" w:rsidR="003922BF" w:rsidRDefault="00C46CD6" w:rsidP="08DAF868">
      <w:pPr>
        <w:jc w:val="left"/>
      </w:pPr>
      <w:r w:rsidRPr="00786D56">
        <w:rPr>
          <w:noProof/>
        </w:rPr>
        <w:drawing>
          <wp:anchor distT="0" distB="0" distL="114300" distR="114300" simplePos="0" relativeHeight="251664384" behindDoc="1" locked="0" layoutInCell="1" allowOverlap="1" wp14:anchorId="3C38E747" wp14:editId="6A8C50C3">
            <wp:simplePos x="0" y="0"/>
            <wp:positionH relativeFrom="column">
              <wp:posOffset>3400425</wp:posOffset>
            </wp:positionH>
            <wp:positionV relativeFrom="paragraph">
              <wp:posOffset>290195</wp:posOffset>
            </wp:positionV>
            <wp:extent cx="3009900" cy="1428750"/>
            <wp:effectExtent l="0" t="0" r="0" b="0"/>
            <wp:wrapTight wrapText="bothSides">
              <wp:wrapPolygon edited="0">
                <wp:start x="0" y="0"/>
                <wp:lineTo x="0" y="21312"/>
                <wp:lineTo x="21463" y="21312"/>
                <wp:lineTo x="21463" y="0"/>
                <wp:lineTo x="0" y="0"/>
              </wp:wrapPolygon>
            </wp:wrapTight>
            <wp:docPr id="13178901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90104" name="Picture 1" descr="A screenshot of a comput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009900" cy="1428750"/>
                    </a:xfrm>
                    <a:prstGeom prst="rect">
                      <a:avLst/>
                    </a:prstGeom>
                  </pic:spPr>
                </pic:pic>
              </a:graphicData>
            </a:graphic>
          </wp:anchor>
        </w:drawing>
      </w:r>
      <w:r w:rsidRPr="00786D56">
        <w:rPr>
          <w:noProof/>
        </w:rPr>
        <w:drawing>
          <wp:anchor distT="0" distB="0" distL="114300" distR="114300" simplePos="0" relativeHeight="251663360" behindDoc="1" locked="0" layoutInCell="1" allowOverlap="1" wp14:anchorId="00A56DE0" wp14:editId="33ACFE74">
            <wp:simplePos x="0" y="0"/>
            <wp:positionH relativeFrom="margin">
              <wp:posOffset>19050</wp:posOffset>
            </wp:positionH>
            <wp:positionV relativeFrom="paragraph">
              <wp:posOffset>255905</wp:posOffset>
            </wp:positionV>
            <wp:extent cx="3343275" cy="1993265"/>
            <wp:effectExtent l="0" t="0" r="9525" b="6985"/>
            <wp:wrapTight wrapText="bothSides">
              <wp:wrapPolygon edited="0">
                <wp:start x="0" y="0"/>
                <wp:lineTo x="0" y="21469"/>
                <wp:lineTo x="21538" y="21469"/>
                <wp:lineTo x="21538" y="0"/>
                <wp:lineTo x="0" y="0"/>
              </wp:wrapPolygon>
            </wp:wrapTight>
            <wp:docPr id="21646290"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6290" name="Picture 1" descr="A screenshot of a data&#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3343275" cy="1993265"/>
                    </a:xfrm>
                    <a:prstGeom prst="rect">
                      <a:avLst/>
                    </a:prstGeom>
                  </pic:spPr>
                </pic:pic>
              </a:graphicData>
            </a:graphic>
            <wp14:sizeRelH relativeFrom="margin">
              <wp14:pctWidth>0</wp14:pctWidth>
            </wp14:sizeRelH>
            <wp14:sizeRelV relativeFrom="margin">
              <wp14:pctHeight>0</wp14:pctHeight>
            </wp14:sizeRelV>
          </wp:anchor>
        </w:drawing>
      </w:r>
      <w:r w:rsidR="00786D56">
        <w:t>Overall Last 4 Years</w:t>
      </w:r>
    </w:p>
    <w:p w14:paraId="4DD80D24" w14:textId="3BAAA18B" w:rsidR="00786D56" w:rsidRDefault="00A474BD" w:rsidP="08DAF868">
      <w:pPr>
        <w:jc w:val="left"/>
      </w:pPr>
      <w:r w:rsidRPr="00A474BD">
        <w:rPr>
          <w:noProof/>
        </w:rPr>
        <w:t xml:space="preserve"> </w:t>
      </w:r>
    </w:p>
    <w:p w14:paraId="177118D4" w14:textId="1B95C85A" w:rsidR="00786D56" w:rsidRDefault="00786D56" w:rsidP="08DAF868">
      <w:pPr>
        <w:jc w:val="left"/>
      </w:pPr>
    </w:p>
    <w:p w14:paraId="2BB8961E" w14:textId="36025297" w:rsidR="001C7F8C" w:rsidRDefault="001C7F8C" w:rsidP="08DAF868">
      <w:pPr>
        <w:jc w:val="left"/>
      </w:pPr>
      <w:r w:rsidRPr="08DAF868">
        <w:t>Do the students served by your service area differ from the College's overall student population</w:t>
      </w:r>
      <w:r w:rsidR="62FAB0B4" w:rsidRPr="08DAF868">
        <w:t xml:space="preserve">? </w:t>
      </w:r>
      <w:r w:rsidRPr="08DAF868">
        <w:t xml:space="preserve">If so, elaborate on how the service area is identifying and addressing the needs of the student </w:t>
      </w:r>
      <w:r w:rsidR="00ED2FE7" w:rsidRPr="08DAF868">
        <w:t>population.</w:t>
      </w:r>
      <w:r w:rsidRPr="08DAF868">
        <w:t xml:space="preserve"> </w:t>
      </w:r>
    </w:p>
    <w:tbl>
      <w:tblPr>
        <w:tblStyle w:val="TableGrid"/>
        <w:tblW w:w="0" w:type="auto"/>
        <w:tblLook w:val="04A0" w:firstRow="1" w:lastRow="0" w:firstColumn="1" w:lastColumn="0" w:noHBand="0" w:noVBand="1"/>
      </w:tblPr>
      <w:tblGrid>
        <w:gridCol w:w="9350"/>
      </w:tblGrid>
      <w:tr w:rsidR="004800F5" w14:paraId="2CD857F1" w14:textId="77777777" w:rsidTr="006254A7">
        <w:tc>
          <w:tcPr>
            <w:tcW w:w="9350" w:type="dxa"/>
          </w:tcPr>
          <w:p w14:paraId="34FDA34C" w14:textId="411EE68A" w:rsidR="00E52FF8" w:rsidRDefault="007B28D8" w:rsidP="004800F5">
            <w:pPr>
              <w:jc w:val="left"/>
              <w:rPr>
                <w:rFonts w:cstheme="minorHAnsi"/>
                <w:bCs/>
                <w:highlight w:val="yellow"/>
              </w:rPr>
            </w:pPr>
            <w:r w:rsidRPr="007B28D8">
              <w:rPr>
                <w:rFonts w:cstheme="minorHAnsi"/>
                <w:bCs/>
              </w:rPr>
              <w:t>Yes</w:t>
            </w:r>
            <w:r>
              <w:rPr>
                <w:rFonts w:cstheme="minorHAnsi"/>
                <w:bCs/>
              </w:rPr>
              <w:t xml:space="preserve">, the </w:t>
            </w:r>
            <w:r w:rsidR="00C46CD6">
              <w:rPr>
                <w:rFonts w:cstheme="minorHAnsi"/>
                <w:bCs/>
              </w:rPr>
              <w:t>MESA</w:t>
            </w:r>
            <w:r>
              <w:rPr>
                <w:rFonts w:cstheme="minorHAnsi"/>
                <w:bCs/>
              </w:rPr>
              <w:t xml:space="preserve"> served </w:t>
            </w:r>
            <w:r w:rsidR="00C46CD6">
              <w:rPr>
                <w:rFonts w:cstheme="minorHAnsi"/>
                <w:bCs/>
              </w:rPr>
              <w:t>students</w:t>
            </w:r>
            <w:r>
              <w:rPr>
                <w:rFonts w:cstheme="minorHAnsi"/>
                <w:bCs/>
              </w:rPr>
              <w:t xml:space="preserve"> that differed from the college’s overall student population. The </w:t>
            </w:r>
            <w:r w:rsidR="00C46CD6">
              <w:rPr>
                <w:rFonts w:cstheme="minorHAnsi"/>
                <w:bCs/>
              </w:rPr>
              <w:t>MESA</w:t>
            </w:r>
            <w:r w:rsidR="003922BF">
              <w:rPr>
                <w:rFonts w:cstheme="minorHAnsi"/>
                <w:bCs/>
              </w:rPr>
              <w:t>’</w:t>
            </w:r>
            <w:r w:rsidR="00C46CD6">
              <w:rPr>
                <w:rFonts w:cstheme="minorHAnsi"/>
                <w:bCs/>
              </w:rPr>
              <w:t>s</w:t>
            </w:r>
            <w:r w:rsidR="00786D56">
              <w:rPr>
                <w:rFonts w:cstheme="minorHAnsi"/>
                <w:bCs/>
              </w:rPr>
              <w:t xml:space="preserve"> </w:t>
            </w:r>
            <w:r w:rsidR="003922BF">
              <w:rPr>
                <w:rFonts w:cstheme="minorHAnsi"/>
                <w:bCs/>
              </w:rPr>
              <w:t>populations</w:t>
            </w:r>
            <w:r>
              <w:rPr>
                <w:rFonts w:cstheme="minorHAnsi"/>
                <w:bCs/>
              </w:rPr>
              <w:t xml:space="preserve"> by percent serviced more </w:t>
            </w:r>
            <w:r w:rsidR="00C46CD6">
              <w:rPr>
                <w:rFonts w:cstheme="minorHAnsi"/>
                <w:bCs/>
              </w:rPr>
              <w:t>Asian</w:t>
            </w:r>
            <w:r>
              <w:rPr>
                <w:rFonts w:cstheme="minorHAnsi"/>
                <w:bCs/>
              </w:rPr>
              <w:t xml:space="preserve"> ethnicities than the overall population. </w:t>
            </w:r>
            <w:r w:rsidR="00816F8A">
              <w:rPr>
                <w:rFonts w:cstheme="minorHAnsi"/>
                <w:bCs/>
              </w:rPr>
              <w:t>MESA</w:t>
            </w:r>
            <w:r w:rsidR="003922BF">
              <w:rPr>
                <w:rFonts w:cstheme="minorHAnsi"/>
                <w:bCs/>
              </w:rPr>
              <w:t xml:space="preserve"> served </w:t>
            </w:r>
            <w:r w:rsidR="00816F8A">
              <w:rPr>
                <w:rFonts w:cstheme="minorHAnsi"/>
                <w:bCs/>
              </w:rPr>
              <w:t xml:space="preserve">less Black/ African than what the college population has. </w:t>
            </w:r>
            <w:r w:rsidR="00786D56">
              <w:rPr>
                <w:rFonts w:cstheme="minorHAnsi"/>
                <w:bCs/>
              </w:rPr>
              <w:t xml:space="preserve">Also, </w:t>
            </w:r>
            <w:r w:rsidR="00816F8A">
              <w:rPr>
                <w:rFonts w:cstheme="minorHAnsi"/>
                <w:bCs/>
              </w:rPr>
              <w:t>MESA</w:t>
            </w:r>
            <w:r w:rsidR="00786D56">
              <w:rPr>
                <w:rFonts w:cstheme="minorHAnsi"/>
                <w:bCs/>
              </w:rPr>
              <w:t xml:space="preserve"> served more men than the college overall population.</w:t>
            </w:r>
            <w:r>
              <w:rPr>
                <w:rFonts w:cstheme="minorHAnsi"/>
                <w:bCs/>
              </w:rPr>
              <w:t xml:space="preserve"> </w:t>
            </w:r>
          </w:p>
          <w:p w14:paraId="014041F3" w14:textId="77777777" w:rsidR="00E52FF8" w:rsidRDefault="00E52FF8" w:rsidP="004800F5">
            <w:pPr>
              <w:jc w:val="left"/>
              <w:rPr>
                <w:rFonts w:cstheme="minorHAnsi"/>
                <w:bCs/>
                <w:highlight w:val="yellow"/>
              </w:rPr>
            </w:pPr>
          </w:p>
          <w:p w14:paraId="034C9AB9" w14:textId="016E585B" w:rsidR="004800F5" w:rsidRDefault="00FC24D5" w:rsidP="004800F5">
            <w:pPr>
              <w:jc w:val="left"/>
              <w:rPr>
                <w:rFonts w:cstheme="minorHAnsi"/>
                <w:bCs/>
              </w:rPr>
            </w:pPr>
            <w:r w:rsidRPr="00FC24D5">
              <w:rPr>
                <w:rFonts w:cstheme="minorHAnsi"/>
                <w:bCs/>
                <w:highlight w:val="yellow"/>
              </w:rPr>
              <w:t>[Students’ Demographics discussion goes here]</w:t>
            </w:r>
          </w:p>
        </w:tc>
      </w:tr>
    </w:tbl>
    <w:p w14:paraId="02B27CE4" w14:textId="77777777" w:rsidR="001C7F8C" w:rsidRDefault="001C7F8C" w:rsidP="001C7F8C">
      <w:pPr>
        <w:jc w:val="left"/>
        <w:rPr>
          <w:rFonts w:cstheme="minorHAnsi"/>
          <w:bCs/>
        </w:rPr>
      </w:pPr>
    </w:p>
    <w:p w14:paraId="691BADD7" w14:textId="4C075819" w:rsidR="00816F8A" w:rsidRDefault="00816F8A" w:rsidP="001C7F8C">
      <w:pPr>
        <w:jc w:val="left"/>
        <w:rPr>
          <w:rFonts w:cstheme="minorHAnsi"/>
          <w:bCs/>
        </w:rPr>
      </w:pPr>
      <w:r>
        <w:rPr>
          <w:rFonts w:cstheme="minorHAnsi"/>
          <w:bCs/>
        </w:rPr>
        <w:t>STEM Students Demographics Last 4 Years</w:t>
      </w:r>
    </w:p>
    <w:p w14:paraId="11B69941" w14:textId="57053F0A" w:rsidR="000F1FD1" w:rsidRDefault="00816F8A" w:rsidP="001C7F8C">
      <w:pPr>
        <w:jc w:val="left"/>
        <w:rPr>
          <w:rFonts w:cstheme="minorHAnsi"/>
          <w:bCs/>
        </w:rPr>
      </w:pPr>
      <w:r>
        <w:rPr>
          <w:noProof/>
        </w:rPr>
        <w:drawing>
          <wp:inline distT="0" distB="0" distL="0" distR="0" wp14:anchorId="7F504157" wp14:editId="3041FAC6">
            <wp:extent cx="2466975" cy="1685925"/>
            <wp:effectExtent l="0" t="0" r="9525" b="9525"/>
            <wp:docPr id="743257925"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257925" name="Picture 1" descr="A screenshot of a graph&#10;&#10;AI-generated content may be incorrect."/>
                    <pic:cNvPicPr/>
                  </pic:nvPicPr>
                  <pic:blipFill>
                    <a:blip r:embed="rId16"/>
                    <a:stretch>
                      <a:fillRect/>
                    </a:stretch>
                  </pic:blipFill>
                  <pic:spPr>
                    <a:xfrm>
                      <a:off x="0" y="0"/>
                      <a:ext cx="2466975" cy="1685925"/>
                    </a:xfrm>
                    <a:prstGeom prst="rect">
                      <a:avLst/>
                    </a:prstGeom>
                  </pic:spPr>
                </pic:pic>
              </a:graphicData>
            </a:graphic>
          </wp:inline>
        </w:drawing>
      </w:r>
    </w:p>
    <w:p w14:paraId="146DF41F" w14:textId="77777777" w:rsidR="001C7F8C" w:rsidRDefault="001C7F8C" w:rsidP="001C7F8C">
      <w:pPr>
        <w:jc w:val="left"/>
        <w:rPr>
          <w:rFonts w:cstheme="minorHAnsi"/>
          <w:bCs/>
        </w:rPr>
      </w:pPr>
      <w:r w:rsidRPr="00B87C0A">
        <w:rPr>
          <w:rFonts w:cstheme="minorHAnsi"/>
          <w:bCs/>
        </w:rPr>
        <w:lastRenderedPageBreak/>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006254A7">
        <w:tc>
          <w:tcPr>
            <w:tcW w:w="9350" w:type="dxa"/>
          </w:tcPr>
          <w:p w14:paraId="642C2672" w14:textId="2FB3FB24" w:rsidR="007B28D8" w:rsidRPr="00786D56" w:rsidRDefault="00A474BD" w:rsidP="006254A7">
            <w:pPr>
              <w:jc w:val="left"/>
              <w:rPr>
                <w:rFonts w:cstheme="minorHAnsi"/>
                <w:bCs/>
              </w:rPr>
            </w:pPr>
            <w:r>
              <w:rPr>
                <w:rFonts w:cstheme="minorHAnsi"/>
                <w:bCs/>
              </w:rPr>
              <w:t xml:space="preserve"> There is less Black/African Americans in </w:t>
            </w:r>
            <w:r w:rsidR="00816F8A">
              <w:rPr>
                <w:rFonts w:cstheme="minorHAnsi"/>
                <w:bCs/>
              </w:rPr>
              <w:t xml:space="preserve">MESA </w:t>
            </w:r>
            <w:r>
              <w:rPr>
                <w:rFonts w:cstheme="minorHAnsi"/>
                <w:bCs/>
              </w:rPr>
              <w:t xml:space="preserve">compared to the </w:t>
            </w:r>
            <w:r w:rsidR="00816F8A">
              <w:rPr>
                <w:rFonts w:cstheme="minorHAnsi"/>
                <w:bCs/>
              </w:rPr>
              <w:t>STEM Black/African American</w:t>
            </w:r>
            <w:r>
              <w:rPr>
                <w:rFonts w:cstheme="minorHAnsi"/>
                <w:bCs/>
              </w:rPr>
              <w:t xml:space="preserve"> who are enrolled in this college for the last 4 years. </w:t>
            </w:r>
          </w:p>
          <w:p w14:paraId="16D0DA47" w14:textId="77777777" w:rsidR="00786D56" w:rsidRDefault="00786D56" w:rsidP="006254A7">
            <w:pPr>
              <w:jc w:val="left"/>
              <w:rPr>
                <w:rFonts w:cstheme="minorHAnsi"/>
                <w:bCs/>
                <w:highlight w:val="yellow"/>
              </w:rPr>
            </w:pPr>
          </w:p>
          <w:p w14:paraId="7DED514F" w14:textId="09ED002B" w:rsidR="001C7F8C" w:rsidRDefault="00FC24D5" w:rsidP="006254A7">
            <w:pPr>
              <w:jc w:val="left"/>
              <w:rPr>
                <w:rFonts w:cstheme="minorHAnsi"/>
                <w:bCs/>
              </w:rPr>
            </w:pPr>
            <w:r w:rsidRPr="00FC24D5">
              <w:rPr>
                <w:rFonts w:cstheme="minorHAnsi"/>
                <w:bCs/>
                <w:highlight w:val="yellow"/>
              </w:rPr>
              <w:t>[Students’ Demographics discussion goes here]</w:t>
            </w:r>
          </w:p>
          <w:p w14:paraId="4A5760CC" w14:textId="77777777" w:rsidR="00FC7276" w:rsidRDefault="00FC7276" w:rsidP="006254A7">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w:t>
      </w:r>
      <w:proofErr w:type="gramStart"/>
      <w:r w:rsidRPr="00E075A0">
        <w:rPr>
          <w:rFonts w:cstheme="minorHAnsi"/>
          <w:bCs/>
        </w:rPr>
        <w:t>has</w:t>
      </w:r>
      <w:proofErr w:type="gramEnd"/>
      <w:r w:rsidRPr="00E075A0">
        <w:rPr>
          <w:rFonts w:cstheme="minorHAnsi"/>
          <w:bCs/>
        </w:rPr>
        <w:t xml:space="preserve">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00E075A0">
        <w:tc>
          <w:tcPr>
            <w:tcW w:w="9350" w:type="dxa"/>
          </w:tcPr>
          <w:p w14:paraId="46CDF398" w14:textId="38747DA6" w:rsidR="00E075A0" w:rsidRDefault="00FC24D5" w:rsidP="00E075A0">
            <w:pPr>
              <w:jc w:val="left"/>
              <w:rPr>
                <w:rFonts w:cstheme="minorHAnsi"/>
                <w:bCs/>
              </w:rPr>
            </w:pPr>
            <w:r w:rsidRPr="00FC24D5">
              <w:rPr>
                <w:rFonts w:cstheme="minorHAnsi"/>
                <w:bCs/>
                <w:highlight w:val="yellow"/>
              </w:rPr>
              <w:t>[</w:t>
            </w:r>
            <w:r>
              <w:rPr>
                <w:rFonts w:cstheme="minorHAnsi"/>
                <w:bCs/>
                <w:highlight w:val="yellow"/>
              </w:rPr>
              <w:t>Changes and Challenges d</w:t>
            </w:r>
            <w:r w:rsidRPr="00FC24D5">
              <w:rPr>
                <w:rFonts w:cstheme="minorHAnsi"/>
                <w:bCs/>
                <w:highlight w:val="yellow"/>
              </w:rPr>
              <w:t>iscussion goes here]</w:t>
            </w: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6F245C58" w14:textId="79DE4AEA" w:rsidR="003922BF" w:rsidRPr="003922BF" w:rsidRDefault="00816F8A" w:rsidP="00D921B3">
      <w:pPr>
        <w:jc w:val="left"/>
        <w:rPr>
          <w:rFonts w:cstheme="minorHAnsi"/>
          <w:bCs/>
        </w:rPr>
      </w:pPr>
      <w:r>
        <w:rPr>
          <w:rFonts w:cstheme="minorHAnsi"/>
          <w:bCs/>
        </w:rPr>
        <w:t>MESA</w:t>
      </w:r>
      <w:r w:rsidR="003922BF">
        <w:rPr>
          <w:rFonts w:cstheme="minorHAnsi"/>
          <w:bCs/>
        </w:rPr>
        <w:t xml:space="preserve"> in COA</w:t>
      </w:r>
    </w:p>
    <w:p w14:paraId="3EEDB24A" w14:textId="02FC8D41" w:rsidR="00747896" w:rsidRPr="00816F8A" w:rsidRDefault="00816F8A" w:rsidP="00816F8A">
      <w:pPr>
        <w:jc w:val="left"/>
        <w:rPr>
          <w:rFonts w:cstheme="minorHAnsi"/>
          <w:b/>
          <w:u w:val="single"/>
        </w:rPr>
      </w:pPr>
      <w:r w:rsidRPr="00816F8A">
        <w:drawing>
          <wp:inline distT="0" distB="0" distL="0" distR="0" wp14:anchorId="2DC3A3DF" wp14:editId="08A48482">
            <wp:extent cx="5943600" cy="3740150"/>
            <wp:effectExtent l="0" t="0" r="0" b="0"/>
            <wp:docPr id="309983259" name="Picture 1" descr="A graph of a college deg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83259" name="Picture 1" descr="A graph of a college degree&#10;&#10;AI-generated content may be incorrect."/>
                    <pic:cNvPicPr/>
                  </pic:nvPicPr>
                  <pic:blipFill>
                    <a:blip r:embed="rId17"/>
                    <a:stretch>
                      <a:fillRect/>
                    </a:stretch>
                  </pic:blipFill>
                  <pic:spPr>
                    <a:xfrm>
                      <a:off x="0" y="0"/>
                      <a:ext cx="5943600" cy="3740150"/>
                    </a:xfrm>
                    <a:prstGeom prst="rect">
                      <a:avLst/>
                    </a:prstGeom>
                  </pic:spPr>
                </pic:pic>
              </a:graphicData>
            </a:graphic>
          </wp:inline>
        </w:drawing>
      </w:r>
    </w:p>
    <w:p w14:paraId="31D0908A" w14:textId="77777777" w:rsidR="00747896" w:rsidRDefault="00747896" w:rsidP="00FC7276">
      <w:pPr>
        <w:rPr>
          <w:rFonts w:cstheme="minorHAnsi"/>
        </w:rPr>
      </w:pPr>
    </w:p>
    <w:p w14:paraId="148EEE8B" w14:textId="3FDD8F55"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w:t>
      </w:r>
      <w:r w:rsidR="00D05CEA">
        <w:rPr>
          <w:rFonts w:cstheme="minorHAnsi"/>
        </w:rPr>
        <w:t>0</w:t>
      </w:r>
      <w:r w:rsidR="00FC7276" w:rsidRPr="00FC7276">
        <w:rPr>
          <w:rFonts w:cstheme="minorHAnsi"/>
        </w:rPr>
        <w:t>% and the stretch goal of 7</w:t>
      </w:r>
      <w:r w:rsidR="000F1FD1">
        <w:rPr>
          <w:rFonts w:cstheme="minorHAnsi"/>
        </w:rPr>
        <w:t>8</w:t>
      </w:r>
      <w:r w:rsidR="00FC7276" w:rsidRPr="00FC7276">
        <w:rPr>
          <w:rFonts w:cstheme="minorHAnsi"/>
        </w:rPr>
        <w:t>%?</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002D51E0">
        <w:trPr>
          <w:trHeight w:val="628"/>
        </w:trPr>
        <w:tc>
          <w:tcPr>
            <w:tcW w:w="9549" w:type="dxa"/>
          </w:tcPr>
          <w:p w14:paraId="486200E2" w14:textId="26D3419D" w:rsidR="00816F8A" w:rsidRPr="00C06F98" w:rsidRDefault="00816F8A" w:rsidP="00816F8A">
            <w:pPr>
              <w:rPr>
                <w:rFonts w:ascii="Segoe UI" w:hAnsi="Segoe UI" w:cs="Segoe UI"/>
                <w:sz w:val="20"/>
                <w:szCs w:val="20"/>
              </w:rPr>
            </w:pPr>
            <w:r>
              <w:rPr>
                <w:rFonts w:ascii="Segoe UI" w:hAnsi="Segoe UI" w:cs="Segoe UI"/>
                <w:sz w:val="20"/>
                <w:szCs w:val="20"/>
              </w:rPr>
              <w:t xml:space="preserve">The course completion for </w:t>
            </w:r>
            <w:r>
              <w:rPr>
                <w:rFonts w:ascii="Segoe UI" w:hAnsi="Segoe UI" w:cs="Segoe UI"/>
                <w:sz w:val="20"/>
                <w:szCs w:val="20"/>
              </w:rPr>
              <w:t xml:space="preserve">MESA Students </w:t>
            </w:r>
            <w:r>
              <w:rPr>
                <w:rFonts w:ascii="Segoe UI" w:hAnsi="Segoe UI" w:cs="Segoe UI"/>
                <w:sz w:val="20"/>
                <w:szCs w:val="20"/>
              </w:rPr>
              <w:t>is above the College of Alameda’s completion rate for that term</w:t>
            </w:r>
            <w:r>
              <w:rPr>
                <w:rFonts w:ascii="Segoe UI" w:hAnsi="Segoe UI" w:cs="Segoe UI"/>
                <w:sz w:val="20"/>
                <w:szCs w:val="20"/>
              </w:rPr>
              <w:t>. MESA Students</w:t>
            </w:r>
            <w:r>
              <w:rPr>
                <w:rFonts w:ascii="Segoe UI" w:hAnsi="Segoe UI" w:cs="Segoe UI"/>
                <w:sz w:val="20"/>
                <w:szCs w:val="20"/>
              </w:rPr>
              <w:t xml:space="preserve"> </w:t>
            </w:r>
            <w:proofErr w:type="gramStart"/>
            <w:r>
              <w:rPr>
                <w:rFonts w:ascii="Segoe UI" w:hAnsi="Segoe UI" w:cs="Segoe UI"/>
                <w:sz w:val="20"/>
                <w:szCs w:val="20"/>
              </w:rPr>
              <w:t>is</w:t>
            </w:r>
            <w:proofErr w:type="gramEnd"/>
            <w:r>
              <w:rPr>
                <w:rFonts w:ascii="Segoe UI" w:hAnsi="Segoe UI" w:cs="Segoe UI"/>
                <w:sz w:val="20"/>
                <w:szCs w:val="20"/>
              </w:rPr>
              <w:t xml:space="preserve"> also above the set standard and stretch goals of 70% for the completion rate for all terms.</w:t>
            </w:r>
            <w:r>
              <w:rPr>
                <w:rFonts w:ascii="Segoe UI" w:hAnsi="Segoe UI" w:cs="Segoe UI"/>
                <w:sz w:val="20"/>
                <w:szCs w:val="20"/>
              </w:rPr>
              <w:t xml:space="preserve"> All terms except for Fall 2021 and Spring 2022, the Stretch Goal was met. </w:t>
            </w:r>
          </w:p>
          <w:p w14:paraId="1B912242" w14:textId="77777777" w:rsidR="0028051A" w:rsidRDefault="0028051A" w:rsidP="00D05CEA">
            <w:pPr>
              <w:jc w:val="left"/>
              <w:rPr>
                <w:rFonts w:cstheme="minorHAnsi"/>
                <w:bCs/>
                <w:highlight w:val="yellow"/>
              </w:rPr>
            </w:pPr>
          </w:p>
          <w:p w14:paraId="0EFE07A0" w14:textId="612D2BD5"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Completion Rates discussion</w:t>
            </w:r>
            <w:r w:rsidRPr="00FC24D5">
              <w:rPr>
                <w:rFonts w:cstheme="minorHAnsi"/>
                <w:bCs/>
                <w:highlight w:val="yellow"/>
              </w:rPr>
              <w:t xml:space="preserve"> here</w:t>
            </w:r>
            <w:r w:rsidR="009E7CA3">
              <w:rPr>
                <w:rFonts w:cstheme="minorHAnsi"/>
                <w:bCs/>
                <w:highlight w:val="yellow"/>
              </w:rPr>
              <w:t>: how will transfer center increase student completion rate</w:t>
            </w:r>
            <w:r w:rsidRPr="00FC24D5">
              <w:rPr>
                <w:rFonts w:cstheme="minorHAnsi"/>
                <w:bCs/>
                <w:highlight w:val="yellow"/>
              </w:rPr>
              <w:t>]</w:t>
            </w:r>
          </w:p>
          <w:p w14:paraId="30CA6DCF" w14:textId="2633AA5C" w:rsidR="00A603DE" w:rsidRPr="00D921B3" w:rsidRDefault="00A603DE" w:rsidP="00FC24D5">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3A3443AA" w:rsidR="00366642" w:rsidRPr="00D921B3" w:rsidRDefault="00A603DE" w:rsidP="00D921B3">
      <w:pPr>
        <w:jc w:val="left"/>
        <w:rPr>
          <w:rFonts w:cstheme="minorHAnsi"/>
        </w:rPr>
      </w:pPr>
      <w:r w:rsidRPr="00D921B3">
        <w:rPr>
          <w:rFonts w:cstheme="minorHAnsi"/>
        </w:rPr>
        <w:t xml:space="preserve">On average the course retention rate (number of students are retained </w:t>
      </w:r>
      <w:proofErr w:type="gramStart"/>
      <w:r w:rsidRPr="00D921B3">
        <w:rPr>
          <w:rFonts w:cstheme="minorHAnsi"/>
        </w:rPr>
        <w:t>in</w:t>
      </w:r>
      <w:proofErr w:type="gramEnd"/>
      <w:r w:rsidRPr="00D921B3">
        <w:rPr>
          <w:rFonts w:cstheme="minorHAnsi"/>
        </w:rPr>
        <w:t xml:space="preserve"> the course) for College of Alameda has been </w:t>
      </w:r>
      <w:r w:rsidRPr="00D921B3">
        <w:rPr>
          <w:rFonts w:cstheme="minorHAnsi"/>
          <w:b/>
          <w:bCs/>
        </w:rPr>
        <w:t>85%</w:t>
      </w:r>
      <w:r w:rsidRPr="00D921B3">
        <w:rPr>
          <w:rFonts w:cstheme="minorHAnsi"/>
        </w:rPr>
        <w:t xml:space="preserve"> for the past </w:t>
      </w:r>
      <w:r w:rsidR="001D1076">
        <w:rPr>
          <w:rFonts w:cstheme="minorHAnsi"/>
        </w:rPr>
        <w:t>four</w:t>
      </w:r>
      <w:r w:rsidRPr="00D921B3">
        <w:rPr>
          <w:rFonts w:cstheme="minorHAnsi"/>
        </w:rPr>
        <w:t xml:space="preserve"> years. Examine the course retention rates for your program over the last </w:t>
      </w:r>
      <w:r w:rsidR="001D1076">
        <w:rPr>
          <w:rFonts w:cstheme="minorHAnsi"/>
        </w:rPr>
        <w:t>four</w:t>
      </w:r>
      <w:r w:rsidRPr="00D921B3">
        <w:rPr>
          <w:rFonts w:cstheme="minorHAnsi"/>
        </w:rPr>
        <w:t xml:space="preserv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007A7232">
        <w:trPr>
          <w:trHeight w:val="493"/>
        </w:trPr>
        <w:tc>
          <w:tcPr>
            <w:tcW w:w="9200" w:type="dxa"/>
          </w:tcPr>
          <w:p w14:paraId="7D734DC4" w14:textId="57BF3B97" w:rsidR="009E7CA3" w:rsidRDefault="001D1076" w:rsidP="00D05CEA">
            <w:pPr>
              <w:jc w:val="left"/>
              <w:rPr>
                <w:rFonts w:ascii="Segoe UI" w:hAnsi="Segoe UI" w:cs="Segoe UI"/>
                <w:sz w:val="20"/>
                <w:szCs w:val="20"/>
              </w:rPr>
            </w:pPr>
            <w:r>
              <w:rPr>
                <w:rFonts w:ascii="Segoe UI" w:hAnsi="Segoe UI" w:cs="Segoe UI"/>
                <w:sz w:val="20"/>
                <w:szCs w:val="20"/>
              </w:rPr>
              <w:t>For retention, MESA Students are above the College of Alameda’s retention for that term except Fall 2021. MESA Students are above the average of 85% for retention rate for all terms except Fall 2021.</w:t>
            </w:r>
          </w:p>
          <w:p w14:paraId="53094CC7" w14:textId="77777777" w:rsidR="001D1076" w:rsidRDefault="001D1076" w:rsidP="00D05CEA">
            <w:pPr>
              <w:jc w:val="left"/>
              <w:rPr>
                <w:rFonts w:cstheme="minorHAnsi"/>
                <w:bCs/>
                <w:highlight w:val="yellow"/>
              </w:rPr>
            </w:pPr>
          </w:p>
          <w:p w14:paraId="49FBD556" w14:textId="35FA4577" w:rsidR="00D05CEA" w:rsidRDefault="00D05CEA" w:rsidP="00D05CEA">
            <w:pPr>
              <w:jc w:val="left"/>
              <w:rPr>
                <w:rFonts w:cstheme="minorHAnsi"/>
                <w:bCs/>
              </w:rPr>
            </w:pPr>
            <w:r w:rsidRPr="00FC24D5">
              <w:rPr>
                <w:rFonts w:cstheme="minorHAnsi"/>
                <w:bCs/>
                <w:highlight w:val="yellow"/>
              </w:rPr>
              <w:t>[</w:t>
            </w:r>
            <w:r>
              <w:rPr>
                <w:rFonts w:cstheme="minorHAnsi"/>
                <w:bCs/>
                <w:highlight w:val="yellow"/>
              </w:rPr>
              <w:t>College Retention Rates discussion</w:t>
            </w:r>
            <w:r w:rsidRPr="00FC24D5">
              <w:rPr>
                <w:rFonts w:cstheme="minorHAnsi"/>
                <w:bCs/>
                <w:highlight w:val="yellow"/>
              </w:rPr>
              <w:t xml:space="preserve"> here</w:t>
            </w:r>
            <w:r w:rsidR="009E7CA3">
              <w:rPr>
                <w:rFonts w:cstheme="minorHAnsi"/>
                <w:bCs/>
                <w:highlight w:val="yellow"/>
              </w:rPr>
              <w:t>: how will transfer center increase student retention rate]</w:t>
            </w:r>
          </w:p>
          <w:p w14:paraId="3B54956E" w14:textId="1484E96E" w:rsidR="00A603DE" w:rsidRPr="00D921B3" w:rsidRDefault="00A603DE" w:rsidP="00D921B3">
            <w:pPr>
              <w:jc w:val="left"/>
              <w:rPr>
                <w:rFonts w:cstheme="minorHAnsi"/>
              </w:rPr>
            </w:pPr>
          </w:p>
        </w:tc>
      </w:tr>
    </w:tbl>
    <w:p w14:paraId="425B9C79" w14:textId="240202C2"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4AB1250A" w14:textId="28EBDDF4" w:rsidR="00DF74D5" w:rsidRDefault="00E075A0" w:rsidP="00DF74D5">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w:t>
      </w:r>
      <w:r w:rsidR="00A365B2">
        <w:rPr>
          <w:rFonts w:cstheme="minorHAnsi"/>
        </w:rPr>
        <w:t xml:space="preserve">As </w:t>
      </w:r>
      <w:r w:rsidR="001D1076">
        <w:rPr>
          <w:rFonts w:cstheme="minorHAnsi"/>
        </w:rPr>
        <w:t>pertaining to</w:t>
      </w:r>
      <w:r w:rsidR="00A365B2">
        <w:rPr>
          <w:rFonts w:cstheme="minorHAnsi"/>
        </w:rPr>
        <w:t xml:space="preserve"> student </w:t>
      </w:r>
      <w:r w:rsidR="007B28D8">
        <w:rPr>
          <w:rFonts w:cstheme="minorHAnsi"/>
        </w:rPr>
        <w:t>equity data from Student Equity Plan 2022-2025, how could your program help increase the number of students reaching each of these metrics</w:t>
      </w:r>
      <w:r w:rsidR="00D135E4">
        <w:rPr>
          <w:rFonts w:cstheme="minorHAnsi"/>
        </w:rPr>
        <w:t>.</w:t>
      </w:r>
      <w:r w:rsidR="00DF74D5">
        <w:rPr>
          <w:rFonts w:cstheme="minorHAnsi"/>
        </w:rPr>
        <w:t xml:space="preserve"> </w:t>
      </w:r>
    </w:p>
    <w:p w14:paraId="67A9C229" w14:textId="13044D68" w:rsidR="0095044E" w:rsidRDefault="007B28D8" w:rsidP="00C61194">
      <w:pPr>
        <w:jc w:val="left"/>
        <w:rPr>
          <w:rFonts w:cstheme="minorHAnsi"/>
        </w:rPr>
      </w:pPr>
      <w:r>
        <w:rPr>
          <w:noProof/>
        </w:rPr>
        <w:drawing>
          <wp:inline distT="0" distB="0" distL="0" distR="0" wp14:anchorId="271A3871" wp14:editId="7041F171">
            <wp:extent cx="5943600" cy="1169670"/>
            <wp:effectExtent l="0" t="0" r="0" b="0"/>
            <wp:docPr id="1148150425"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50425" name="Picture 1" descr="A table with text on it&#10;&#10;AI-generated content may be incorrect."/>
                    <pic:cNvPicPr/>
                  </pic:nvPicPr>
                  <pic:blipFill>
                    <a:blip r:embed="rId18"/>
                    <a:stretch>
                      <a:fillRect/>
                    </a:stretch>
                  </pic:blipFill>
                  <pic:spPr>
                    <a:xfrm>
                      <a:off x="0" y="0"/>
                      <a:ext cx="5943600" cy="1169670"/>
                    </a:xfrm>
                    <a:prstGeom prst="rect">
                      <a:avLst/>
                    </a:prstGeom>
                  </pic:spPr>
                </pic:pic>
              </a:graphicData>
            </a:graphic>
          </wp:inline>
        </w:drawing>
      </w:r>
    </w:p>
    <w:p w14:paraId="05A85805" w14:textId="5B29470C" w:rsidR="007B28D8" w:rsidRDefault="007B28D8" w:rsidP="00C61194">
      <w:pPr>
        <w:jc w:val="left"/>
        <w:rPr>
          <w:rFonts w:cstheme="minorHAnsi"/>
        </w:rPr>
      </w:pPr>
      <w:r w:rsidRPr="007B28D8">
        <w:rPr>
          <w:noProof/>
        </w:rPr>
        <w:drawing>
          <wp:inline distT="0" distB="0" distL="0" distR="0" wp14:anchorId="59976D3A" wp14:editId="0DF68D26">
            <wp:extent cx="5943600" cy="1167765"/>
            <wp:effectExtent l="0" t="0" r="0" b="0"/>
            <wp:docPr id="1589199130"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9130" name="Picture 1" descr="A table with text and numbers&#10;&#10;AI-generated content may be incorrect."/>
                    <pic:cNvPicPr/>
                  </pic:nvPicPr>
                  <pic:blipFill>
                    <a:blip r:embed="rId19"/>
                    <a:stretch>
                      <a:fillRect/>
                    </a:stretch>
                  </pic:blipFill>
                  <pic:spPr>
                    <a:xfrm>
                      <a:off x="0" y="0"/>
                      <a:ext cx="5943600" cy="1167765"/>
                    </a:xfrm>
                    <a:prstGeom prst="rect">
                      <a:avLst/>
                    </a:prstGeom>
                  </pic:spPr>
                </pic:pic>
              </a:graphicData>
            </a:graphic>
          </wp:inline>
        </w:drawing>
      </w:r>
    </w:p>
    <w:p w14:paraId="5D634B74" w14:textId="51141520" w:rsidR="007B28D8" w:rsidRDefault="007B28D8" w:rsidP="00C61194">
      <w:pPr>
        <w:jc w:val="left"/>
        <w:rPr>
          <w:rFonts w:cstheme="minorHAnsi"/>
        </w:rPr>
      </w:pPr>
      <w:r w:rsidRPr="007B28D8">
        <w:rPr>
          <w:noProof/>
        </w:rPr>
        <w:lastRenderedPageBreak/>
        <w:drawing>
          <wp:inline distT="0" distB="0" distL="0" distR="0" wp14:anchorId="0A7B5142" wp14:editId="0407C10A">
            <wp:extent cx="5943600" cy="1219200"/>
            <wp:effectExtent l="0" t="0" r="0" b="0"/>
            <wp:docPr id="2091438501" name="Picture 1" descr="A table of math and englis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38501" name="Picture 1" descr="A table of math and english with text&#10;&#10;AI-generated content may be incorrect."/>
                    <pic:cNvPicPr/>
                  </pic:nvPicPr>
                  <pic:blipFill>
                    <a:blip r:embed="rId20"/>
                    <a:stretch>
                      <a:fillRect/>
                    </a:stretch>
                  </pic:blipFill>
                  <pic:spPr>
                    <a:xfrm>
                      <a:off x="0" y="0"/>
                      <a:ext cx="5943600" cy="1219200"/>
                    </a:xfrm>
                    <a:prstGeom prst="rect">
                      <a:avLst/>
                    </a:prstGeom>
                  </pic:spPr>
                </pic:pic>
              </a:graphicData>
            </a:graphic>
          </wp:inline>
        </w:drawing>
      </w:r>
    </w:p>
    <w:p w14:paraId="2CF0BDD1" w14:textId="5268193D" w:rsidR="00201707" w:rsidRDefault="00201707" w:rsidP="00C61194">
      <w:pPr>
        <w:jc w:val="left"/>
        <w:rPr>
          <w:rFonts w:cstheme="minorHAnsi"/>
        </w:rPr>
      </w:pPr>
      <w:r>
        <w:rPr>
          <w:noProof/>
        </w:rPr>
        <w:drawing>
          <wp:inline distT="0" distB="0" distL="0" distR="0" wp14:anchorId="7E9D13E5" wp14:editId="2EBBDF3C">
            <wp:extent cx="5943600" cy="1156335"/>
            <wp:effectExtent l="0" t="0" r="0" b="5715"/>
            <wp:docPr id="1541462953"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62953" name="Picture 1" descr="A table with text and numbers&#10;&#10;AI-generated content may be incorrect."/>
                    <pic:cNvPicPr/>
                  </pic:nvPicPr>
                  <pic:blipFill>
                    <a:blip r:embed="rId21"/>
                    <a:stretch>
                      <a:fillRect/>
                    </a:stretch>
                  </pic:blipFill>
                  <pic:spPr>
                    <a:xfrm>
                      <a:off x="0" y="0"/>
                      <a:ext cx="5943600" cy="1156335"/>
                    </a:xfrm>
                    <a:prstGeom prst="rect">
                      <a:avLst/>
                    </a:prstGeom>
                  </pic:spPr>
                </pic:pic>
              </a:graphicData>
            </a:graphic>
          </wp:inline>
        </w:drawing>
      </w:r>
    </w:p>
    <w:p w14:paraId="73940E5F" w14:textId="6419B1BD" w:rsidR="00201707" w:rsidRDefault="00201707" w:rsidP="00C61194">
      <w:pPr>
        <w:jc w:val="left"/>
        <w:rPr>
          <w:noProof/>
        </w:rPr>
      </w:pPr>
      <w:r>
        <w:rPr>
          <w:noProof/>
        </w:rPr>
        <w:drawing>
          <wp:inline distT="0" distB="0" distL="0" distR="0" wp14:anchorId="5CB5975E" wp14:editId="377E1241">
            <wp:extent cx="5943600" cy="1177290"/>
            <wp:effectExtent l="0" t="0" r="0" b="3810"/>
            <wp:docPr id="18203435" name="Picture 1" descr="A table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435" name="Picture 1" descr="A table with text and numbers&#10;&#10;AI-generated content may be incorrect."/>
                    <pic:cNvPicPr/>
                  </pic:nvPicPr>
                  <pic:blipFill>
                    <a:blip r:embed="rId22"/>
                    <a:stretch>
                      <a:fillRect/>
                    </a:stretch>
                  </pic:blipFill>
                  <pic:spPr>
                    <a:xfrm>
                      <a:off x="0" y="0"/>
                      <a:ext cx="5943600" cy="1177290"/>
                    </a:xfrm>
                    <a:prstGeom prst="rect">
                      <a:avLst/>
                    </a:prstGeom>
                  </pic:spPr>
                </pic:pic>
              </a:graphicData>
            </a:graphic>
          </wp:inline>
        </w:drawing>
      </w:r>
      <w:r w:rsidRPr="00201707">
        <w:rPr>
          <w:noProof/>
        </w:rPr>
        <w:t xml:space="preserve"> </w:t>
      </w:r>
      <w:r>
        <w:rPr>
          <w:noProof/>
        </w:rPr>
        <w:drawing>
          <wp:inline distT="0" distB="0" distL="0" distR="0" wp14:anchorId="1D1ACF58" wp14:editId="4413E3C2">
            <wp:extent cx="5943600" cy="1185545"/>
            <wp:effectExtent l="0" t="0" r="0" b="0"/>
            <wp:docPr id="1150513846" name="Picture 1" descr="A close-up of a student sh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13846" name="Picture 1" descr="A close-up of a student short&#10;&#10;AI-generated content may be incorrect."/>
                    <pic:cNvPicPr/>
                  </pic:nvPicPr>
                  <pic:blipFill>
                    <a:blip r:embed="rId23"/>
                    <a:stretch>
                      <a:fillRect/>
                    </a:stretch>
                  </pic:blipFill>
                  <pic:spPr>
                    <a:xfrm>
                      <a:off x="0" y="0"/>
                      <a:ext cx="5943600" cy="1185545"/>
                    </a:xfrm>
                    <a:prstGeom prst="rect">
                      <a:avLst/>
                    </a:prstGeom>
                  </pic:spPr>
                </pic:pic>
              </a:graphicData>
            </a:graphic>
          </wp:inline>
        </w:drawing>
      </w:r>
    </w:p>
    <w:p w14:paraId="3D975273" w14:textId="77777777" w:rsidR="001D1076" w:rsidRPr="00786D56" w:rsidRDefault="001D1076" w:rsidP="001D1076">
      <w:pPr>
        <w:jc w:val="left"/>
        <w:rPr>
          <w:rStyle w:val="Hyperlink"/>
          <w:rFonts w:cstheme="minorHAnsi"/>
          <w:color w:val="auto"/>
          <w:u w:val="none"/>
        </w:rPr>
      </w:pPr>
      <w:r>
        <w:rPr>
          <w:rStyle w:val="Hyperlink"/>
          <w:rFonts w:cstheme="minorHAnsi"/>
          <w:color w:val="auto"/>
          <w:u w:val="none"/>
        </w:rPr>
        <w:t>MESA Last 4 Years</w:t>
      </w:r>
    </w:p>
    <w:p w14:paraId="7142D8CC" w14:textId="77777777" w:rsidR="001D1076" w:rsidRDefault="001D1076" w:rsidP="001D1076">
      <w:pPr>
        <w:jc w:val="left"/>
      </w:pPr>
      <w:r w:rsidRPr="00C46CD6">
        <w:drawing>
          <wp:anchor distT="0" distB="0" distL="114300" distR="114300" simplePos="0" relativeHeight="251670528" behindDoc="1" locked="0" layoutInCell="1" allowOverlap="1" wp14:anchorId="564B671B" wp14:editId="25BF4C01">
            <wp:simplePos x="0" y="0"/>
            <wp:positionH relativeFrom="column">
              <wp:posOffset>2514600</wp:posOffset>
            </wp:positionH>
            <wp:positionV relativeFrom="paragraph">
              <wp:posOffset>0</wp:posOffset>
            </wp:positionV>
            <wp:extent cx="2076450" cy="1009650"/>
            <wp:effectExtent l="0" t="0" r="0" b="0"/>
            <wp:wrapTight wrapText="bothSides">
              <wp:wrapPolygon edited="0">
                <wp:start x="0" y="0"/>
                <wp:lineTo x="0" y="21192"/>
                <wp:lineTo x="21402" y="21192"/>
                <wp:lineTo x="21402" y="0"/>
                <wp:lineTo x="0" y="0"/>
              </wp:wrapPolygon>
            </wp:wrapTight>
            <wp:docPr id="1280370449" name="Picture 1" descr="A screenshot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27389" name="Picture 1" descr="A screenshot of a numb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076450" cy="1009650"/>
                    </a:xfrm>
                    <a:prstGeom prst="rect">
                      <a:avLst/>
                    </a:prstGeom>
                  </pic:spPr>
                </pic:pic>
              </a:graphicData>
            </a:graphic>
          </wp:anchor>
        </w:drawing>
      </w:r>
      <w:r>
        <w:rPr>
          <w:noProof/>
        </w:rPr>
        <w:drawing>
          <wp:anchor distT="0" distB="0" distL="114300" distR="114300" simplePos="0" relativeHeight="251669504" behindDoc="1" locked="0" layoutInCell="1" allowOverlap="1" wp14:anchorId="36D389FF" wp14:editId="6C61C7FC">
            <wp:simplePos x="0" y="0"/>
            <wp:positionH relativeFrom="margin">
              <wp:align>left</wp:align>
            </wp:positionH>
            <wp:positionV relativeFrom="paragraph">
              <wp:posOffset>5080</wp:posOffset>
            </wp:positionV>
            <wp:extent cx="2409825" cy="1619250"/>
            <wp:effectExtent l="0" t="0" r="9525" b="0"/>
            <wp:wrapTight wrapText="bothSides">
              <wp:wrapPolygon edited="0">
                <wp:start x="0" y="0"/>
                <wp:lineTo x="0" y="21346"/>
                <wp:lineTo x="21515" y="21346"/>
                <wp:lineTo x="21515" y="0"/>
                <wp:lineTo x="0" y="0"/>
              </wp:wrapPolygon>
            </wp:wrapTight>
            <wp:docPr id="192701050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09000" name="Picture 1" descr="A screenshot of a compu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409825" cy="1619250"/>
                    </a:xfrm>
                    <a:prstGeom prst="rect">
                      <a:avLst/>
                    </a:prstGeom>
                  </pic:spPr>
                </pic:pic>
              </a:graphicData>
            </a:graphic>
          </wp:anchor>
        </w:drawing>
      </w:r>
    </w:p>
    <w:p w14:paraId="2C83EDD7" w14:textId="77777777" w:rsidR="001D1076" w:rsidRDefault="001D1076" w:rsidP="001D1076">
      <w:pPr>
        <w:jc w:val="left"/>
      </w:pPr>
    </w:p>
    <w:p w14:paraId="5C4821F4" w14:textId="77777777" w:rsidR="001D1076" w:rsidRDefault="001D1076" w:rsidP="001D1076">
      <w:pPr>
        <w:jc w:val="left"/>
      </w:pPr>
    </w:p>
    <w:p w14:paraId="632532DC" w14:textId="414B84D4" w:rsidR="000D7C49" w:rsidRDefault="000D7C49" w:rsidP="00DF74D5">
      <w:pPr>
        <w:pStyle w:val="ListParagraph"/>
        <w:ind w:left="0"/>
        <w:jc w:val="left"/>
        <w:rPr>
          <w:rFonts w:cstheme="minorHAnsi"/>
        </w:rPr>
      </w:pPr>
    </w:p>
    <w:p w14:paraId="47C3C77E" w14:textId="77777777" w:rsidR="001D1076" w:rsidRDefault="001D1076" w:rsidP="00DF74D5">
      <w:pPr>
        <w:pStyle w:val="ListParagraph"/>
        <w:ind w:left="0"/>
        <w:jc w:val="left"/>
        <w:rPr>
          <w:rFonts w:cstheme="minorHAnsi"/>
        </w:rPr>
      </w:pPr>
    </w:p>
    <w:p w14:paraId="08CFF289" w14:textId="77777777" w:rsidR="001D1076" w:rsidRDefault="001D1076" w:rsidP="00DF74D5">
      <w:pPr>
        <w:pStyle w:val="ListParagraph"/>
        <w:ind w:left="0"/>
        <w:jc w:val="left"/>
        <w:rPr>
          <w:rFonts w:cstheme="minorHAnsi"/>
        </w:rPr>
      </w:pPr>
    </w:p>
    <w:p w14:paraId="652CE44C" w14:textId="77777777" w:rsidR="001D1076" w:rsidRDefault="001D1076" w:rsidP="00DF74D5">
      <w:pPr>
        <w:pStyle w:val="ListParagraph"/>
        <w:ind w:left="0"/>
        <w:jc w:val="left"/>
        <w:rPr>
          <w:rFonts w:cstheme="minorHAnsi"/>
        </w:rPr>
      </w:pPr>
    </w:p>
    <w:p w14:paraId="3E5925C2" w14:textId="77777777" w:rsidR="001D1076" w:rsidRDefault="001D1076" w:rsidP="00DF74D5">
      <w:pPr>
        <w:pStyle w:val="ListParagraph"/>
        <w:ind w:left="0"/>
        <w:jc w:val="left"/>
        <w:rPr>
          <w:rFonts w:cstheme="minorHAnsi"/>
        </w:rPr>
      </w:pPr>
    </w:p>
    <w:p w14:paraId="1EB9A91C" w14:textId="063F1D71" w:rsidR="00E075A0" w:rsidRPr="00E075A0" w:rsidRDefault="00E075A0" w:rsidP="00DF74D5">
      <w:pPr>
        <w:pStyle w:val="ListParagraph"/>
        <w:ind w:left="0"/>
        <w:jc w:val="left"/>
      </w:pPr>
      <w:r w:rsidRPr="00ED2FE7">
        <w:rPr>
          <w:rFonts w:cstheme="minorHAnsi"/>
        </w:rPr>
        <w:t xml:space="preserve">Discuss how your program has worked to address these equity gaps.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D921B3" w14:paraId="50B298ED" w14:textId="77777777" w:rsidTr="009E58FA">
        <w:trPr>
          <w:trHeight w:val="1542"/>
        </w:trPr>
        <w:tc>
          <w:tcPr>
            <w:tcW w:w="9364" w:type="dxa"/>
          </w:tcPr>
          <w:p w14:paraId="0E309E73" w14:textId="436E66E3" w:rsidR="00201707" w:rsidRDefault="00A474BD" w:rsidP="001F2566">
            <w:pPr>
              <w:jc w:val="left"/>
              <w:rPr>
                <w:rFonts w:cstheme="minorHAnsi"/>
              </w:rPr>
            </w:pPr>
            <w:r>
              <w:rPr>
                <w:rFonts w:cstheme="minorHAnsi"/>
              </w:rPr>
              <w:lastRenderedPageBreak/>
              <w:t xml:space="preserve">With most of the </w:t>
            </w:r>
            <w:r w:rsidR="001D1076">
              <w:rPr>
                <w:rFonts w:cstheme="minorHAnsi"/>
              </w:rPr>
              <w:t>MESA Students</w:t>
            </w:r>
            <w:r>
              <w:rPr>
                <w:rFonts w:cstheme="minorHAnsi"/>
              </w:rPr>
              <w:t xml:space="preserve"> being male</w:t>
            </w:r>
            <w:r w:rsidR="001D1076">
              <w:rPr>
                <w:rFonts w:cstheme="minorHAnsi"/>
              </w:rPr>
              <w:t>s</w:t>
            </w:r>
            <w:r>
              <w:rPr>
                <w:rFonts w:cstheme="minorHAnsi"/>
              </w:rPr>
              <w:t xml:space="preserve">, this would apply to the Goal Completion for </w:t>
            </w:r>
            <w:r w:rsidR="00740E04">
              <w:rPr>
                <w:rFonts w:cstheme="minorHAnsi"/>
              </w:rPr>
              <w:t>Males.</w:t>
            </w:r>
            <w:r w:rsidR="000D7C49">
              <w:rPr>
                <w:rFonts w:cstheme="minorHAnsi"/>
              </w:rPr>
              <w:t xml:space="preserve"> </w:t>
            </w:r>
            <w:r>
              <w:rPr>
                <w:rFonts w:cstheme="minorHAnsi"/>
              </w:rPr>
              <w:t xml:space="preserve">With number of males in the group we could make sure they are getting awards and completing within the 3 years which would lead the completion goal to be met in SEP. Also, for the persistence and completion of math and English should be tracked by Student Education Plans that are given to </w:t>
            </w:r>
            <w:r w:rsidR="00740E04">
              <w:rPr>
                <w:rFonts w:cstheme="minorHAnsi"/>
              </w:rPr>
              <w:t>males</w:t>
            </w:r>
            <w:r>
              <w:rPr>
                <w:rFonts w:cstheme="minorHAnsi"/>
              </w:rPr>
              <w:t xml:space="preserve"> with their counseling appointment which would lead to the completion of these to goal metrics. </w:t>
            </w:r>
            <w:r w:rsidR="00740E04">
              <w:rPr>
                <w:rFonts w:cstheme="minorHAnsi"/>
              </w:rPr>
              <w:t xml:space="preserve">There is less Black African American in our MESA student group this could be something to investigate to get the numbers higher. So, MESA could help with the Black/African American goals of Completion of Math and English and Persistence. </w:t>
            </w:r>
          </w:p>
          <w:p w14:paraId="672CE364" w14:textId="77777777" w:rsidR="00A474BD" w:rsidRDefault="00A474BD" w:rsidP="001F2566">
            <w:pPr>
              <w:jc w:val="left"/>
              <w:rPr>
                <w:rFonts w:cstheme="minorHAnsi"/>
                <w:bCs/>
                <w:highlight w:val="yellow"/>
              </w:rPr>
            </w:pPr>
          </w:p>
          <w:p w14:paraId="5C2E7F4D" w14:textId="5C784ABB" w:rsidR="001F2566" w:rsidRDefault="001F2566" w:rsidP="001F2566">
            <w:pPr>
              <w:jc w:val="left"/>
              <w:rPr>
                <w:rFonts w:cstheme="minorHAnsi"/>
                <w:bCs/>
              </w:rPr>
            </w:pPr>
            <w:r w:rsidRPr="00FC24D5">
              <w:rPr>
                <w:rFonts w:cstheme="minorHAnsi"/>
                <w:bCs/>
                <w:highlight w:val="yellow"/>
              </w:rPr>
              <w:t>[</w:t>
            </w:r>
            <w:r w:rsidR="00201707">
              <w:rPr>
                <w:rFonts w:cstheme="minorHAnsi"/>
                <w:bCs/>
                <w:highlight w:val="yellow"/>
              </w:rPr>
              <w:t xml:space="preserve">Further </w:t>
            </w:r>
            <w:r>
              <w:rPr>
                <w:rFonts w:cstheme="minorHAnsi"/>
                <w:bCs/>
                <w:highlight w:val="yellow"/>
              </w:rPr>
              <w:t>Equity discussion</w:t>
            </w:r>
            <w:r w:rsidRPr="00FC24D5">
              <w:rPr>
                <w:rFonts w:cstheme="minorHAnsi"/>
                <w:bCs/>
                <w:highlight w:val="yellow"/>
              </w:rPr>
              <w:t xml:space="preserve"> here]</w:t>
            </w:r>
          </w:p>
          <w:p w14:paraId="724809F3" w14:textId="7ED68A2E" w:rsidR="008102AB" w:rsidRPr="00D921B3" w:rsidRDefault="008102AB" w:rsidP="00D921B3">
            <w:pPr>
              <w:jc w:val="left"/>
              <w:rPr>
                <w:rFonts w:cstheme="minorHAnsi"/>
              </w:rPr>
            </w:pP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38CCDAC6" w:rsidR="001C7F8C" w:rsidRPr="007A7232" w:rsidRDefault="00740E04" w:rsidP="001C7F8C">
      <w:pPr>
        <w:jc w:val="left"/>
        <w:rPr>
          <w:rFonts w:cstheme="minorHAnsi"/>
        </w:rPr>
      </w:pPr>
      <w:r>
        <w:rPr>
          <w:rFonts w:cstheme="minorHAnsi"/>
        </w:rPr>
        <w:t>List of</w:t>
      </w:r>
      <w:r w:rsidR="001C7F8C">
        <w:rPr>
          <w:rFonts w:cstheme="minorHAnsi"/>
        </w:rPr>
        <w:t xml:space="preserve"> your </w:t>
      </w:r>
      <w:r w:rsidR="001C7F8C" w:rsidRPr="00F00FC1">
        <w:rPr>
          <w:rFonts w:cstheme="minorHAnsi"/>
        </w:rPr>
        <w:t>Service Area Outcomes (SAOs) and/or Student Learning Outcomes</w:t>
      </w:r>
      <w:r w:rsidR="001C7F8C">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001F2566">
        <w:trPr>
          <w:trHeight w:val="1520"/>
        </w:trPr>
        <w:tc>
          <w:tcPr>
            <w:tcW w:w="9492" w:type="dxa"/>
          </w:tcPr>
          <w:p w14:paraId="3C2A9E28" w14:textId="617095CB" w:rsidR="007A7232" w:rsidRDefault="001F2566" w:rsidP="001F2566">
            <w:pPr>
              <w:jc w:val="left"/>
              <w:rPr>
                <w:rFonts w:cstheme="minorHAnsi"/>
              </w:rPr>
            </w:pPr>
            <w:r w:rsidRPr="001F2566">
              <w:rPr>
                <w:rFonts w:cstheme="minorHAnsi"/>
                <w:highlight w:val="yellow"/>
              </w:rPr>
              <w:t>[</w:t>
            </w:r>
            <w:r w:rsidR="00391A4F">
              <w:rPr>
                <w:rFonts w:cstheme="minorHAnsi"/>
                <w:highlight w:val="yellow"/>
              </w:rPr>
              <w:t xml:space="preserve">Please list </w:t>
            </w:r>
            <w:r w:rsidR="005E3610">
              <w:rPr>
                <w:rFonts w:cstheme="minorHAnsi"/>
                <w:highlight w:val="yellow"/>
              </w:rPr>
              <w:t>any</w:t>
            </w:r>
            <w:r w:rsidR="00391A4F">
              <w:rPr>
                <w:rFonts w:cstheme="minorHAnsi"/>
                <w:highlight w:val="yellow"/>
              </w:rPr>
              <w:t xml:space="preserve"> other SAOs</w:t>
            </w:r>
            <w:r w:rsidRPr="001F2566">
              <w:rPr>
                <w:rFonts w:cstheme="minorHAnsi"/>
                <w:highlight w:val="yellow"/>
              </w:rPr>
              <w:t>]</w:t>
            </w:r>
          </w:p>
          <w:p w14:paraId="2EE86A35" w14:textId="608DB303" w:rsidR="000B76D1" w:rsidRPr="007A7232" w:rsidRDefault="000B76D1" w:rsidP="001F2566">
            <w:pPr>
              <w:jc w:val="left"/>
              <w:rPr>
                <w:rFonts w:cstheme="minorHAnsi"/>
              </w:rPr>
            </w:pP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007A7232">
        <w:trPr>
          <w:trHeight w:val="1112"/>
        </w:trPr>
        <w:tc>
          <w:tcPr>
            <w:tcW w:w="9417" w:type="dxa"/>
          </w:tcPr>
          <w:p w14:paraId="1669C84C" w14:textId="5105A4BC" w:rsidR="00C46CD6" w:rsidRDefault="00C46CD6" w:rsidP="00391A4F">
            <w:pPr>
              <w:jc w:val="left"/>
              <w:rPr>
                <w:rFonts w:cstheme="minorHAnsi"/>
                <w:highlight w:val="yellow"/>
              </w:rPr>
            </w:pPr>
            <w:r>
              <w:rPr>
                <w:rFonts w:cstheme="minorHAnsi"/>
              </w:rPr>
              <w:t>MESA has no assessed SLOs completed for this SAO assessment cycle.</w:t>
            </w:r>
          </w:p>
          <w:p w14:paraId="3606172B" w14:textId="306E66C8" w:rsidR="00391A4F" w:rsidRDefault="00391A4F" w:rsidP="00391A4F">
            <w:pPr>
              <w:jc w:val="left"/>
              <w:rPr>
                <w:rFonts w:cstheme="minorHAnsi"/>
              </w:rPr>
            </w:pPr>
            <w:r w:rsidRPr="00391A4F">
              <w:rPr>
                <w:rFonts w:cstheme="minorHAnsi"/>
                <w:highlight w:val="yellow"/>
              </w:rPr>
              <w:t xml:space="preserve">[Please </w:t>
            </w:r>
            <w:r w:rsidR="000F1FD1">
              <w:rPr>
                <w:rFonts w:cstheme="minorHAnsi"/>
                <w:highlight w:val="yellow"/>
              </w:rPr>
              <w:t xml:space="preserve">discuss assessments of SAOs in the last </w:t>
            </w:r>
            <w:r w:rsidR="005E3610">
              <w:rPr>
                <w:rFonts w:cstheme="minorHAnsi"/>
                <w:highlight w:val="yellow"/>
              </w:rPr>
              <w:t>4</w:t>
            </w:r>
            <w:r w:rsidR="000F1FD1">
              <w:rPr>
                <w:rFonts w:cstheme="minorHAnsi"/>
                <w:highlight w:val="yellow"/>
              </w:rPr>
              <w:t xml:space="preserve"> years]</w:t>
            </w:r>
          </w:p>
          <w:p w14:paraId="0AA2D23A" w14:textId="0AFFC7C1" w:rsidR="00391A4F" w:rsidRPr="00391A4F" w:rsidRDefault="00391A4F" w:rsidP="007A7232">
            <w:pPr>
              <w:spacing w:after="160" w:line="252" w:lineRule="auto"/>
              <w:jc w:val="left"/>
              <w:rPr>
                <w:rFonts w:cstheme="minorHAnsi"/>
                <w:b/>
                <w:bCs/>
              </w:rPr>
            </w:pP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007A7232">
        <w:trPr>
          <w:trHeight w:val="1090"/>
        </w:trPr>
        <w:tc>
          <w:tcPr>
            <w:tcW w:w="9335" w:type="dxa"/>
          </w:tcPr>
          <w:p w14:paraId="727424B3" w14:textId="471E83C8" w:rsidR="007A7232" w:rsidRPr="007A7232" w:rsidRDefault="001F2566" w:rsidP="007A7232">
            <w:pPr>
              <w:spacing w:after="160" w:line="252" w:lineRule="auto"/>
              <w:jc w:val="left"/>
              <w:rPr>
                <w:rFonts w:cstheme="minorHAnsi"/>
              </w:rPr>
            </w:pPr>
            <w:r w:rsidRPr="001F2566">
              <w:rPr>
                <w:rFonts w:cstheme="minorHAnsi"/>
                <w:highlight w:val="yellow"/>
              </w:rPr>
              <w:t>[</w:t>
            </w:r>
            <w:r w:rsidR="00391A4F">
              <w:rPr>
                <w:rFonts w:cstheme="minorHAnsi"/>
                <w:highlight w:val="yellow"/>
              </w:rPr>
              <w:t>Please respond with plan on how to assess the SAOs in the future</w:t>
            </w:r>
            <w:r w:rsidRPr="001F2566">
              <w:rPr>
                <w:rFonts w:cstheme="minorHAnsi"/>
                <w:highlight w:val="yellow"/>
              </w:rPr>
              <w:t>]</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4EB8376A" w14:textId="77777777" w:rsidR="009B1E40" w:rsidRDefault="00571474" w:rsidP="00571474">
      <w:pPr>
        <w:rPr>
          <w:rFonts w:cstheme="minorHAnsi"/>
        </w:rPr>
      </w:pPr>
      <w:r w:rsidRPr="00571474">
        <w:rPr>
          <w:rFonts w:cstheme="minorHAnsi"/>
        </w:rPr>
        <w:lastRenderedPageBreak/>
        <w:t>How can your program contribute to increasing the number of certificates and degrees awarded over the next three years?</w:t>
      </w:r>
      <w:r w:rsidR="00A63FB7">
        <w:rPr>
          <w:rFonts w:cstheme="minorHAnsi"/>
        </w:rPr>
        <w:t xml:space="preserve"> </w:t>
      </w:r>
    </w:p>
    <w:p w14:paraId="4E73C952" w14:textId="175B7AE6" w:rsidR="000F1FD1" w:rsidRDefault="00C46CD6" w:rsidP="00DF74D5">
      <w:pPr>
        <w:jc w:val="center"/>
        <w:rPr>
          <w:noProof/>
        </w:rPr>
      </w:pPr>
      <w:r>
        <w:rPr>
          <w:noProof/>
        </w:rPr>
        <w:drawing>
          <wp:inline distT="0" distB="0" distL="0" distR="0" wp14:anchorId="2B868A85" wp14:editId="27340875">
            <wp:extent cx="2724150" cy="2571750"/>
            <wp:effectExtent l="0" t="0" r="0" b="0"/>
            <wp:docPr id="1741367623"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7623" name="Picture 1" descr="A screenshot of a table&#10;&#10;AI-generated content may be incorrect."/>
                    <pic:cNvPicPr/>
                  </pic:nvPicPr>
                  <pic:blipFill>
                    <a:blip r:embed="rId24"/>
                    <a:stretch>
                      <a:fillRect/>
                    </a:stretch>
                  </pic:blipFill>
                  <pic:spPr>
                    <a:xfrm>
                      <a:off x="0" y="0"/>
                      <a:ext cx="2724150" cy="2571750"/>
                    </a:xfrm>
                    <a:prstGeom prst="rect">
                      <a:avLst/>
                    </a:prstGeom>
                  </pic:spPr>
                </pic:pic>
              </a:graphicData>
            </a:graphic>
          </wp:inline>
        </w:drawing>
      </w:r>
    </w:p>
    <w:p w14:paraId="1941130D" w14:textId="588596B3" w:rsidR="00571474" w:rsidRDefault="00571474" w:rsidP="00DF74D5">
      <w:pPr>
        <w:jc w:val="center"/>
        <w:rPr>
          <w:rFonts w:cstheme="minorHAnsi"/>
        </w:rPr>
      </w:pPr>
    </w:p>
    <w:tbl>
      <w:tblPr>
        <w:tblStyle w:val="TableGrid"/>
        <w:tblW w:w="0" w:type="auto"/>
        <w:tblLook w:val="04A0" w:firstRow="1" w:lastRow="0" w:firstColumn="1" w:lastColumn="0" w:noHBand="0" w:noVBand="1"/>
      </w:tblPr>
      <w:tblGrid>
        <w:gridCol w:w="9350"/>
      </w:tblGrid>
      <w:tr w:rsidR="00571474" w14:paraId="245522E3" w14:textId="77777777" w:rsidTr="00571474">
        <w:tc>
          <w:tcPr>
            <w:tcW w:w="9350" w:type="dxa"/>
          </w:tcPr>
          <w:p w14:paraId="1592D5A5" w14:textId="052403B0" w:rsidR="000B76D1" w:rsidRDefault="005E3610" w:rsidP="00571474">
            <w:pPr>
              <w:rPr>
                <w:rFonts w:cstheme="minorHAnsi"/>
              </w:rPr>
            </w:pPr>
            <w:r>
              <w:rPr>
                <w:rFonts w:cstheme="minorHAnsi"/>
              </w:rPr>
              <w:t xml:space="preserve"> The number of veterans from the student group has </w:t>
            </w:r>
            <w:r w:rsidR="00C46CD6">
              <w:rPr>
                <w:rFonts w:cstheme="minorHAnsi"/>
              </w:rPr>
              <w:t>de</w:t>
            </w:r>
            <w:r>
              <w:rPr>
                <w:rFonts w:cstheme="minorHAnsi"/>
              </w:rPr>
              <w:t xml:space="preserve">creased in the number of degrees and certificates they are getting. </w:t>
            </w:r>
            <w:r w:rsidR="00C46CD6">
              <w:rPr>
                <w:rFonts w:cstheme="minorHAnsi"/>
              </w:rPr>
              <w:t xml:space="preserve">MESA just restarted program in Spring </w:t>
            </w:r>
            <w:r>
              <w:rPr>
                <w:rFonts w:cstheme="minorHAnsi"/>
              </w:rPr>
              <w:t>2025</w:t>
            </w:r>
            <w:r w:rsidR="00C46CD6">
              <w:rPr>
                <w:rFonts w:cstheme="minorHAnsi"/>
              </w:rPr>
              <w:t>. So</w:t>
            </w:r>
            <w:proofErr w:type="gramStart"/>
            <w:r w:rsidR="00C46CD6">
              <w:rPr>
                <w:rFonts w:cstheme="minorHAnsi"/>
              </w:rPr>
              <w:t>, it is why</w:t>
            </w:r>
            <w:proofErr w:type="gramEnd"/>
            <w:r w:rsidR="00C46CD6">
              <w:rPr>
                <w:rFonts w:cstheme="minorHAnsi"/>
              </w:rPr>
              <w:t xml:space="preserve"> there is a big difference between the number of degrees earned by MESA Students. </w:t>
            </w:r>
          </w:p>
          <w:p w14:paraId="098072D3" w14:textId="77777777" w:rsidR="005E3610" w:rsidRDefault="005E3610" w:rsidP="00571474">
            <w:pPr>
              <w:rPr>
                <w:rFonts w:cstheme="minorHAnsi"/>
                <w:highlight w:val="yellow"/>
              </w:rPr>
            </w:pPr>
          </w:p>
          <w:p w14:paraId="43F660EA" w14:textId="6C01723C" w:rsidR="00247D76" w:rsidRDefault="001F2566" w:rsidP="00571474">
            <w:pPr>
              <w:rPr>
                <w:rFonts w:cstheme="minorHAnsi"/>
              </w:rPr>
            </w:pPr>
            <w:r w:rsidRPr="001F2566">
              <w:rPr>
                <w:rFonts w:cstheme="minorHAnsi"/>
                <w:highlight w:val="yellow"/>
              </w:rPr>
              <w:t>[</w:t>
            </w:r>
            <w:r w:rsidR="005E0DF9">
              <w:rPr>
                <w:rFonts w:cstheme="minorHAnsi"/>
                <w:highlight w:val="yellow"/>
              </w:rPr>
              <w:t xml:space="preserve">Awards </w:t>
            </w:r>
            <w:r w:rsidRPr="001F2566">
              <w:rPr>
                <w:rFonts w:cstheme="minorHAnsi"/>
                <w:highlight w:val="yellow"/>
              </w:rPr>
              <w:t>Discussion</w:t>
            </w:r>
            <w:r w:rsidR="000F1FD1">
              <w:rPr>
                <w:rFonts w:cstheme="minorHAnsi"/>
                <w:highlight w:val="yellow"/>
              </w:rPr>
              <w:t xml:space="preserve"> on the increases and decreases.</w:t>
            </w:r>
            <w:r w:rsidR="002344CC">
              <w:rPr>
                <w:rFonts w:cstheme="minorHAnsi"/>
                <w:highlight w:val="yellow"/>
              </w:rPr>
              <w:t xml:space="preserve"> How can we keep increasing this number?</w:t>
            </w:r>
            <w:r w:rsidRPr="001F2566">
              <w:rPr>
                <w:rFonts w:cstheme="minorHAnsi"/>
                <w:highlight w:val="yellow"/>
              </w:rPr>
              <w:t>]</w:t>
            </w: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002D51E0">
        <w:trPr>
          <w:trHeight w:val="758"/>
        </w:trPr>
        <w:tc>
          <w:tcPr>
            <w:tcW w:w="9295" w:type="dxa"/>
          </w:tcPr>
          <w:p w14:paraId="6A98D81A" w14:textId="15BA0DFA" w:rsidR="001F2566" w:rsidRDefault="001F2566" w:rsidP="001F2566">
            <w:pPr>
              <w:rPr>
                <w:rFonts w:cstheme="minorHAnsi"/>
              </w:rPr>
            </w:pPr>
            <w:r w:rsidRPr="001F2566">
              <w:rPr>
                <w:rFonts w:cstheme="minorHAnsi"/>
                <w:highlight w:val="yellow"/>
              </w:rPr>
              <w:t>[</w:t>
            </w:r>
            <w:r>
              <w:rPr>
                <w:rFonts w:cstheme="minorHAnsi"/>
                <w:highlight w:val="yellow"/>
              </w:rPr>
              <w:t>Engagement</w:t>
            </w:r>
            <w:r w:rsidRPr="001F2566">
              <w:rPr>
                <w:rFonts w:cstheme="minorHAnsi"/>
                <w:highlight w:val="yellow"/>
              </w:rPr>
              <w:t xml:space="preserve"> Discussion]</w:t>
            </w:r>
          </w:p>
          <w:p w14:paraId="4AEA517B" w14:textId="26218F5B" w:rsidR="00751AB6" w:rsidRPr="00D921B3" w:rsidRDefault="00751AB6" w:rsidP="002344CC">
            <w:pPr>
              <w:jc w:val="left"/>
              <w:rPr>
                <w:rFonts w:cstheme="minorHAnsi"/>
              </w:rPr>
            </w:pP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00571474">
        <w:trPr>
          <w:trHeight w:val="317"/>
        </w:trPr>
        <w:tc>
          <w:tcPr>
            <w:tcW w:w="9334" w:type="dxa"/>
          </w:tcPr>
          <w:p w14:paraId="1DB6DB48" w14:textId="4D8BFD41" w:rsidR="001F2566" w:rsidRDefault="001F2566" w:rsidP="001F2566">
            <w:pPr>
              <w:rPr>
                <w:rFonts w:cstheme="minorHAnsi"/>
              </w:rPr>
            </w:pPr>
            <w:r w:rsidRPr="001F2566">
              <w:rPr>
                <w:rFonts w:cstheme="minorHAnsi"/>
                <w:highlight w:val="yellow"/>
              </w:rPr>
              <w:t>[</w:t>
            </w:r>
            <w:r>
              <w:rPr>
                <w:rFonts w:cstheme="minorHAnsi"/>
                <w:highlight w:val="yellow"/>
              </w:rPr>
              <w:t>Collaborations</w:t>
            </w:r>
            <w:r w:rsidRPr="001F2566">
              <w:rPr>
                <w:rFonts w:cstheme="minorHAnsi"/>
                <w:highlight w:val="yellow"/>
              </w:rPr>
              <w:t xml:space="preserve"> Discussion]</w:t>
            </w:r>
          </w:p>
          <w:p w14:paraId="16069D1D" w14:textId="77777777" w:rsidR="00751AB6" w:rsidRPr="00D921B3" w:rsidRDefault="00751AB6" w:rsidP="00D921B3">
            <w:pPr>
              <w:jc w:val="left"/>
              <w:rPr>
                <w:rFonts w:cstheme="minorHAnsi"/>
              </w:rPr>
            </w:pP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1"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lastRenderedPageBreak/>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00571474">
        <w:trPr>
          <w:trHeight w:val="410"/>
        </w:trPr>
        <w:tc>
          <w:tcPr>
            <w:tcW w:w="3389" w:type="dxa"/>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ED5E13" w:rsidRPr="00D921B3" w14:paraId="5C2936EB" w14:textId="77777777" w:rsidTr="00571474">
        <w:trPr>
          <w:trHeight w:val="204"/>
        </w:trPr>
        <w:tc>
          <w:tcPr>
            <w:tcW w:w="3389" w:type="dxa"/>
          </w:tcPr>
          <w:p w14:paraId="01A200F0" w14:textId="77777777" w:rsidR="00ED5E13" w:rsidRPr="00D921B3" w:rsidRDefault="00ED5E13" w:rsidP="00ED5E13">
            <w:pPr>
              <w:jc w:val="left"/>
              <w:rPr>
                <w:rFonts w:eastAsia="Times New Roman" w:cstheme="minorHAnsi"/>
                <w:bCs/>
              </w:rPr>
            </w:pPr>
            <w:r w:rsidRPr="00D921B3">
              <w:rPr>
                <w:rFonts w:eastAsia="Times New Roman" w:cstheme="minorHAnsi"/>
                <w:bCs/>
              </w:rPr>
              <w:t>Personnel: Classified Staff</w:t>
            </w:r>
          </w:p>
        </w:tc>
        <w:tc>
          <w:tcPr>
            <w:tcW w:w="4711" w:type="dxa"/>
          </w:tcPr>
          <w:p w14:paraId="3F0AA5CB" w14:textId="1E885801" w:rsidR="00ED5E13" w:rsidRPr="00D921B3" w:rsidRDefault="00ED5E13" w:rsidP="001F2566">
            <w:pPr>
              <w:rPr>
                <w:rFonts w:eastAsia="Times New Roman" w:cstheme="minorHAnsi"/>
              </w:rPr>
            </w:pPr>
          </w:p>
        </w:tc>
        <w:tc>
          <w:tcPr>
            <w:tcW w:w="1266" w:type="dxa"/>
          </w:tcPr>
          <w:p w14:paraId="168735D7" w14:textId="4CF6D933" w:rsidR="00ED5E13" w:rsidRPr="00D921B3" w:rsidRDefault="00ED5E13" w:rsidP="00ED5E13">
            <w:pPr>
              <w:jc w:val="left"/>
              <w:rPr>
                <w:rFonts w:eastAsia="Times New Roman" w:cstheme="minorHAnsi"/>
              </w:rPr>
            </w:pPr>
          </w:p>
        </w:tc>
      </w:tr>
      <w:tr w:rsidR="00ED5E13" w:rsidRPr="00D921B3" w14:paraId="56B5C043" w14:textId="77777777" w:rsidTr="00571474">
        <w:trPr>
          <w:trHeight w:val="204"/>
        </w:trPr>
        <w:tc>
          <w:tcPr>
            <w:tcW w:w="3389" w:type="dxa"/>
          </w:tcPr>
          <w:p w14:paraId="342CCFF4" w14:textId="77777777" w:rsidR="00ED5E13" w:rsidRPr="00D921B3" w:rsidRDefault="00ED5E13" w:rsidP="00ED5E13">
            <w:pPr>
              <w:jc w:val="left"/>
              <w:rPr>
                <w:rFonts w:eastAsia="Times New Roman" w:cstheme="minorHAnsi"/>
                <w:bCs/>
              </w:rPr>
            </w:pPr>
            <w:r w:rsidRPr="00D921B3">
              <w:rPr>
                <w:rFonts w:eastAsia="Times New Roman" w:cstheme="minorHAnsi"/>
                <w:bCs/>
              </w:rPr>
              <w:t>Personnel: Student Worker</w:t>
            </w:r>
          </w:p>
        </w:tc>
        <w:tc>
          <w:tcPr>
            <w:tcW w:w="4711" w:type="dxa"/>
          </w:tcPr>
          <w:p w14:paraId="3632A3C6" w14:textId="34F74907" w:rsidR="00ED5E13" w:rsidRPr="00D921B3" w:rsidRDefault="00ED5E13" w:rsidP="00ED5E13">
            <w:pPr>
              <w:jc w:val="left"/>
              <w:rPr>
                <w:rFonts w:eastAsia="Times New Roman" w:cstheme="minorHAnsi"/>
              </w:rPr>
            </w:pPr>
          </w:p>
        </w:tc>
        <w:tc>
          <w:tcPr>
            <w:tcW w:w="1266" w:type="dxa"/>
          </w:tcPr>
          <w:p w14:paraId="4FC1BE7E" w14:textId="0DB960AC" w:rsidR="00ED5E13" w:rsidRPr="00D921B3" w:rsidRDefault="00ED5E13" w:rsidP="00ED5E13">
            <w:pPr>
              <w:jc w:val="left"/>
              <w:rPr>
                <w:rFonts w:eastAsia="Times New Roman" w:cstheme="minorHAnsi"/>
              </w:rPr>
            </w:pPr>
          </w:p>
        </w:tc>
      </w:tr>
      <w:tr w:rsidR="00ED5E13" w:rsidRPr="00D921B3" w14:paraId="4E6E663B" w14:textId="77777777" w:rsidTr="00571474">
        <w:trPr>
          <w:trHeight w:val="242"/>
        </w:trPr>
        <w:tc>
          <w:tcPr>
            <w:tcW w:w="3389" w:type="dxa"/>
          </w:tcPr>
          <w:p w14:paraId="159DB80A" w14:textId="77777777" w:rsidR="00ED5E13" w:rsidRPr="00D921B3" w:rsidRDefault="00ED5E13" w:rsidP="00ED5E13">
            <w:pPr>
              <w:jc w:val="left"/>
              <w:rPr>
                <w:rFonts w:eastAsia="Times New Roman" w:cstheme="minorHAnsi"/>
                <w:bCs/>
              </w:rPr>
            </w:pPr>
            <w:r w:rsidRPr="00D921B3">
              <w:rPr>
                <w:rFonts w:eastAsia="Times New Roman" w:cstheme="minorHAnsi"/>
                <w:bCs/>
              </w:rPr>
              <w:t>Personnel: Part Time Faculty</w:t>
            </w:r>
          </w:p>
        </w:tc>
        <w:tc>
          <w:tcPr>
            <w:tcW w:w="4711" w:type="dxa"/>
          </w:tcPr>
          <w:p w14:paraId="5EAA081C" w14:textId="77777777" w:rsidR="00ED5E13" w:rsidRPr="00D921B3" w:rsidRDefault="00ED5E13" w:rsidP="00ED5E13">
            <w:pPr>
              <w:jc w:val="left"/>
              <w:rPr>
                <w:rFonts w:eastAsia="Times New Roman" w:cstheme="minorHAnsi"/>
              </w:rPr>
            </w:pPr>
          </w:p>
        </w:tc>
        <w:tc>
          <w:tcPr>
            <w:tcW w:w="1266" w:type="dxa"/>
          </w:tcPr>
          <w:p w14:paraId="3C060804" w14:textId="77777777" w:rsidR="00ED5E13" w:rsidRPr="00D921B3" w:rsidRDefault="00ED5E13" w:rsidP="00ED5E13">
            <w:pPr>
              <w:jc w:val="left"/>
              <w:rPr>
                <w:rFonts w:eastAsia="Times New Roman" w:cstheme="minorHAnsi"/>
              </w:rPr>
            </w:pPr>
          </w:p>
        </w:tc>
      </w:tr>
      <w:tr w:rsidR="00ED5E13" w:rsidRPr="00D921B3" w14:paraId="6DC5B7AB" w14:textId="77777777" w:rsidTr="00571474">
        <w:trPr>
          <w:trHeight w:val="204"/>
        </w:trPr>
        <w:tc>
          <w:tcPr>
            <w:tcW w:w="3389" w:type="dxa"/>
          </w:tcPr>
          <w:p w14:paraId="7C54CB08" w14:textId="77777777" w:rsidR="00ED5E13" w:rsidRPr="00D921B3" w:rsidRDefault="00ED5E13" w:rsidP="00ED5E13">
            <w:pPr>
              <w:jc w:val="left"/>
              <w:rPr>
                <w:rFonts w:eastAsia="Times New Roman" w:cstheme="minorHAnsi"/>
                <w:bCs/>
              </w:rPr>
            </w:pPr>
            <w:r w:rsidRPr="00D921B3">
              <w:rPr>
                <w:rFonts w:eastAsia="Times New Roman" w:cstheme="minorHAnsi"/>
                <w:bCs/>
              </w:rPr>
              <w:t xml:space="preserve">Personnel: Full Time Faculty </w:t>
            </w:r>
          </w:p>
        </w:tc>
        <w:tc>
          <w:tcPr>
            <w:tcW w:w="4711" w:type="dxa"/>
          </w:tcPr>
          <w:p w14:paraId="5BFDFDCC" w14:textId="77777777" w:rsidR="00ED5E13" w:rsidRPr="00D921B3" w:rsidRDefault="00ED5E13" w:rsidP="00ED5E13">
            <w:pPr>
              <w:jc w:val="left"/>
              <w:rPr>
                <w:rFonts w:eastAsia="Times New Roman" w:cstheme="minorHAnsi"/>
              </w:rPr>
            </w:pPr>
          </w:p>
        </w:tc>
        <w:tc>
          <w:tcPr>
            <w:tcW w:w="1266" w:type="dxa"/>
          </w:tcPr>
          <w:p w14:paraId="39FE59BF" w14:textId="77777777" w:rsidR="00ED5E13" w:rsidRPr="00D921B3" w:rsidRDefault="00ED5E13" w:rsidP="00ED5E13">
            <w:pPr>
              <w:jc w:val="left"/>
              <w:rPr>
                <w:rFonts w:eastAsia="Times New Roman" w:cstheme="minorHAnsi"/>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08DAF868">
        <w:trPr>
          <w:trHeight w:val="537"/>
          <w:jc w:val="center"/>
        </w:trPr>
        <w:tc>
          <w:tcPr>
            <w:tcW w:w="3415" w:type="dxa"/>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08DAF868">
        <w:trPr>
          <w:trHeight w:val="267"/>
          <w:jc w:val="center"/>
        </w:trPr>
        <w:tc>
          <w:tcPr>
            <w:tcW w:w="3415" w:type="dxa"/>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tcPr>
          <w:p w14:paraId="53C5EF37" w14:textId="77777777" w:rsidR="00B35349" w:rsidRPr="00D921B3" w:rsidRDefault="00B35349" w:rsidP="00D921B3">
            <w:pPr>
              <w:jc w:val="left"/>
              <w:rPr>
                <w:rFonts w:eastAsia="Times New Roman" w:cstheme="minorHAnsi"/>
              </w:rPr>
            </w:pPr>
          </w:p>
          <w:p w14:paraId="6B76F5E8" w14:textId="77777777" w:rsidR="00B35349" w:rsidRPr="00D921B3" w:rsidRDefault="00B35349" w:rsidP="00D921B3">
            <w:pPr>
              <w:jc w:val="left"/>
              <w:rPr>
                <w:rFonts w:eastAsia="Times New Roman" w:cstheme="minorHAnsi"/>
              </w:rPr>
            </w:pPr>
          </w:p>
        </w:tc>
        <w:tc>
          <w:tcPr>
            <w:tcW w:w="1208" w:type="dxa"/>
          </w:tcPr>
          <w:p w14:paraId="4DC4B8D2" w14:textId="1BBE52C5" w:rsidR="00B35349" w:rsidRPr="00D921B3" w:rsidRDefault="00B35349" w:rsidP="00D921B3">
            <w:pPr>
              <w:jc w:val="left"/>
              <w:rPr>
                <w:rFonts w:eastAsia="Times New Roman" w:cstheme="minorHAnsi"/>
              </w:rPr>
            </w:pPr>
          </w:p>
        </w:tc>
      </w:tr>
      <w:tr w:rsidR="00B35349" w:rsidRPr="00D921B3" w14:paraId="55955C5A" w14:textId="77777777" w:rsidTr="08DAF868">
        <w:trPr>
          <w:trHeight w:val="267"/>
          <w:jc w:val="center"/>
        </w:trPr>
        <w:tc>
          <w:tcPr>
            <w:tcW w:w="3415" w:type="dxa"/>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tcPr>
          <w:p w14:paraId="59ADD889" w14:textId="6F7A1074" w:rsidR="00B35349" w:rsidRPr="00D921B3" w:rsidRDefault="00B35349" w:rsidP="00D921B3">
            <w:pPr>
              <w:jc w:val="left"/>
              <w:rPr>
                <w:rFonts w:eastAsia="Times New Roman" w:cstheme="minorHAnsi"/>
              </w:rPr>
            </w:pPr>
          </w:p>
        </w:tc>
        <w:tc>
          <w:tcPr>
            <w:tcW w:w="1208" w:type="dxa"/>
          </w:tcPr>
          <w:p w14:paraId="7D58DFF9" w14:textId="77777777" w:rsidR="00B35349" w:rsidRPr="00D921B3" w:rsidRDefault="00B35349" w:rsidP="00D921B3">
            <w:pPr>
              <w:jc w:val="left"/>
              <w:rPr>
                <w:rFonts w:eastAsia="Times New Roman" w:cstheme="minorHAnsi"/>
              </w:rPr>
            </w:pPr>
          </w:p>
        </w:tc>
      </w:tr>
      <w:tr w:rsidR="00B35349" w:rsidRPr="00D921B3" w14:paraId="39B481C1" w14:textId="77777777" w:rsidTr="08DAF868">
        <w:trPr>
          <w:trHeight w:val="267"/>
          <w:jc w:val="center"/>
        </w:trPr>
        <w:tc>
          <w:tcPr>
            <w:tcW w:w="3415" w:type="dxa"/>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tcPr>
          <w:p w14:paraId="76D8DCC0" w14:textId="38D61785" w:rsidR="00ED5E13" w:rsidRPr="00D921B3" w:rsidRDefault="00ED5E13" w:rsidP="00D921B3">
            <w:pPr>
              <w:jc w:val="left"/>
              <w:rPr>
                <w:rFonts w:eastAsia="Times New Roman" w:cstheme="minorHAnsi"/>
              </w:rPr>
            </w:pPr>
            <w:r>
              <w:rPr>
                <w:rFonts w:ascii="Segoe UI" w:eastAsia="Times New Roman" w:hAnsi="Segoe UI" w:cs="Segoe UI"/>
                <w:sz w:val="20"/>
                <w:szCs w:val="20"/>
              </w:rPr>
              <w:t xml:space="preserve"> </w:t>
            </w:r>
          </w:p>
        </w:tc>
        <w:tc>
          <w:tcPr>
            <w:tcW w:w="1208" w:type="dxa"/>
          </w:tcPr>
          <w:p w14:paraId="7899A74F" w14:textId="08511A05" w:rsidR="00B35349" w:rsidRPr="00D921B3" w:rsidRDefault="00B35349" w:rsidP="00D921B3">
            <w:pPr>
              <w:jc w:val="left"/>
              <w:rPr>
                <w:rFonts w:eastAsia="Times New Roman" w:cstheme="minorHAnsi"/>
              </w:rPr>
            </w:pPr>
          </w:p>
        </w:tc>
      </w:tr>
      <w:tr w:rsidR="00B35349" w:rsidRPr="00D921B3" w14:paraId="2B60EED4" w14:textId="77777777" w:rsidTr="08DAF868">
        <w:trPr>
          <w:trHeight w:val="267"/>
          <w:jc w:val="center"/>
        </w:trPr>
        <w:tc>
          <w:tcPr>
            <w:tcW w:w="3415" w:type="dxa"/>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tcPr>
          <w:p w14:paraId="7A452255" w14:textId="77777777" w:rsidR="00B35349" w:rsidRPr="00D921B3" w:rsidRDefault="00B35349" w:rsidP="001F2566">
            <w:pPr>
              <w:rPr>
                <w:rFonts w:eastAsia="Times New Roman" w:cstheme="minorHAnsi"/>
              </w:rPr>
            </w:pPr>
          </w:p>
        </w:tc>
        <w:tc>
          <w:tcPr>
            <w:tcW w:w="1208" w:type="dxa"/>
          </w:tcPr>
          <w:p w14:paraId="49430699" w14:textId="2A5FD6FC" w:rsidR="00B35349" w:rsidRPr="00D921B3" w:rsidRDefault="00B35349" w:rsidP="00D921B3">
            <w:pPr>
              <w:jc w:val="left"/>
              <w:rPr>
                <w:rFonts w:eastAsia="Times New Roman" w:cstheme="minorHAnsi"/>
              </w:rPr>
            </w:pPr>
          </w:p>
        </w:tc>
      </w:tr>
      <w:tr w:rsidR="00B35349" w:rsidRPr="00D921B3" w14:paraId="49711766" w14:textId="77777777" w:rsidTr="08DAF868">
        <w:trPr>
          <w:trHeight w:val="267"/>
          <w:jc w:val="center"/>
        </w:trPr>
        <w:tc>
          <w:tcPr>
            <w:tcW w:w="3415" w:type="dxa"/>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tcPr>
          <w:p w14:paraId="4985944B" w14:textId="77777777" w:rsidR="00B35349" w:rsidRPr="00D921B3" w:rsidRDefault="00B35349" w:rsidP="00D921B3">
            <w:pPr>
              <w:jc w:val="left"/>
              <w:rPr>
                <w:rFonts w:eastAsia="Times New Roman" w:cstheme="minorHAnsi"/>
              </w:rPr>
            </w:pPr>
          </w:p>
        </w:tc>
        <w:tc>
          <w:tcPr>
            <w:tcW w:w="1208" w:type="dxa"/>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08DAF868">
        <w:trPr>
          <w:trHeight w:val="267"/>
          <w:jc w:val="center"/>
        </w:trPr>
        <w:tc>
          <w:tcPr>
            <w:tcW w:w="3415" w:type="dxa"/>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tcPr>
          <w:p w14:paraId="71ACB233" w14:textId="39C7389F" w:rsidR="00B35349" w:rsidRPr="00D921B3" w:rsidRDefault="00B35349" w:rsidP="00D921B3">
            <w:pPr>
              <w:jc w:val="left"/>
              <w:rPr>
                <w:rFonts w:eastAsia="Times New Roman" w:cstheme="minorHAnsi"/>
              </w:rPr>
            </w:pPr>
          </w:p>
        </w:tc>
        <w:tc>
          <w:tcPr>
            <w:tcW w:w="1208" w:type="dxa"/>
          </w:tcPr>
          <w:p w14:paraId="093D3209" w14:textId="2AD3F2A5" w:rsidR="00B35349" w:rsidRPr="00D921B3" w:rsidRDefault="00B35349" w:rsidP="00D921B3">
            <w:pPr>
              <w:jc w:val="left"/>
              <w:rPr>
                <w:rFonts w:eastAsia="Times New Roman" w:cstheme="minorHAnsi"/>
              </w:rPr>
            </w:pPr>
          </w:p>
        </w:tc>
      </w:tr>
      <w:tr w:rsidR="00B35349" w:rsidRPr="00D921B3" w14:paraId="1E0B12F6" w14:textId="77777777" w:rsidTr="08DAF868">
        <w:trPr>
          <w:trHeight w:val="267"/>
          <w:jc w:val="center"/>
        </w:trPr>
        <w:tc>
          <w:tcPr>
            <w:tcW w:w="3415" w:type="dxa"/>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tcPr>
          <w:p w14:paraId="22D6DF98" w14:textId="77777777" w:rsidR="00B35349" w:rsidRPr="00D921B3" w:rsidRDefault="00B35349" w:rsidP="00D921B3">
            <w:pPr>
              <w:jc w:val="left"/>
              <w:rPr>
                <w:rFonts w:eastAsia="Times New Roman" w:cstheme="minorHAnsi"/>
              </w:rPr>
            </w:pPr>
          </w:p>
        </w:tc>
        <w:tc>
          <w:tcPr>
            <w:tcW w:w="1208" w:type="dxa"/>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08DAF868">
        <w:trPr>
          <w:trHeight w:val="267"/>
          <w:jc w:val="center"/>
        </w:trPr>
        <w:tc>
          <w:tcPr>
            <w:tcW w:w="3415" w:type="dxa"/>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tcPr>
          <w:p w14:paraId="0B4FA233" w14:textId="20107757" w:rsidR="00B35349" w:rsidRPr="00D921B3" w:rsidRDefault="00B35349" w:rsidP="00D921B3">
            <w:pPr>
              <w:jc w:val="left"/>
              <w:rPr>
                <w:rFonts w:eastAsia="Times New Roman" w:cstheme="minorHAnsi"/>
              </w:rPr>
            </w:pPr>
          </w:p>
        </w:tc>
        <w:tc>
          <w:tcPr>
            <w:tcW w:w="1208" w:type="dxa"/>
          </w:tcPr>
          <w:p w14:paraId="090E4377" w14:textId="32BEFE74" w:rsidR="00B35349" w:rsidRPr="00D921B3" w:rsidRDefault="00B35349" w:rsidP="00D921B3">
            <w:pPr>
              <w:jc w:val="left"/>
              <w:rPr>
                <w:rFonts w:eastAsia="Times New Roman" w:cstheme="minorHAnsi"/>
              </w:rPr>
            </w:pPr>
          </w:p>
        </w:tc>
      </w:tr>
      <w:tr w:rsidR="00B35349" w:rsidRPr="00D921B3" w14:paraId="526C596D" w14:textId="77777777" w:rsidTr="08DAF868">
        <w:trPr>
          <w:trHeight w:val="267"/>
          <w:jc w:val="center"/>
        </w:trPr>
        <w:tc>
          <w:tcPr>
            <w:tcW w:w="3415" w:type="dxa"/>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tcPr>
          <w:p w14:paraId="5DCCFCDD" w14:textId="77777777" w:rsidR="00B35349" w:rsidRPr="00D921B3" w:rsidRDefault="00B35349" w:rsidP="00D921B3">
            <w:pPr>
              <w:jc w:val="left"/>
              <w:rPr>
                <w:rFonts w:eastAsia="Times New Roman" w:cstheme="minorHAnsi"/>
              </w:rPr>
            </w:pPr>
          </w:p>
        </w:tc>
        <w:tc>
          <w:tcPr>
            <w:tcW w:w="1208" w:type="dxa"/>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08DAF868">
        <w:trPr>
          <w:trHeight w:val="267"/>
          <w:jc w:val="center"/>
        </w:trPr>
        <w:tc>
          <w:tcPr>
            <w:tcW w:w="3415" w:type="dxa"/>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tcPr>
          <w:p w14:paraId="68D127D1" w14:textId="77777777" w:rsidR="00B35349" w:rsidRPr="00D921B3" w:rsidRDefault="00B35349" w:rsidP="00D921B3">
            <w:pPr>
              <w:jc w:val="left"/>
              <w:rPr>
                <w:rFonts w:eastAsia="Times New Roman" w:cstheme="minorHAnsi"/>
              </w:rPr>
            </w:pPr>
          </w:p>
        </w:tc>
        <w:tc>
          <w:tcPr>
            <w:tcW w:w="1208" w:type="dxa"/>
          </w:tcPr>
          <w:p w14:paraId="3AF17C3B" w14:textId="77777777" w:rsidR="00B35349" w:rsidRPr="00D921B3" w:rsidRDefault="00B35349" w:rsidP="00D921B3">
            <w:pPr>
              <w:jc w:val="left"/>
              <w:rPr>
                <w:rFonts w:eastAsia="Times New Roman" w:cstheme="minorHAnsi"/>
              </w:rPr>
            </w:pPr>
          </w:p>
        </w:tc>
      </w:tr>
      <w:tr w:rsidR="00BB51C4" w:rsidRPr="00D921B3" w14:paraId="4F73E5AD" w14:textId="77777777" w:rsidTr="08DAF868">
        <w:trPr>
          <w:trHeight w:val="267"/>
          <w:jc w:val="center"/>
        </w:trPr>
        <w:tc>
          <w:tcPr>
            <w:tcW w:w="3415" w:type="dxa"/>
          </w:tcPr>
          <w:p w14:paraId="3C233219" w14:textId="77777777" w:rsidR="00BB51C4" w:rsidRPr="00D921B3" w:rsidRDefault="00BB51C4" w:rsidP="00BB51C4">
            <w:pPr>
              <w:jc w:val="left"/>
              <w:rPr>
                <w:rFonts w:eastAsia="Times New Roman" w:cstheme="minorHAnsi"/>
                <w:bCs/>
              </w:rPr>
            </w:pPr>
            <w:r w:rsidRPr="00D921B3">
              <w:rPr>
                <w:rFonts w:eastAsia="Times New Roman" w:cstheme="minorHAnsi"/>
                <w:bCs/>
              </w:rPr>
              <w:t>Facilities: Offices</w:t>
            </w:r>
          </w:p>
        </w:tc>
        <w:tc>
          <w:tcPr>
            <w:tcW w:w="4699" w:type="dxa"/>
          </w:tcPr>
          <w:p w14:paraId="2D45B2D0" w14:textId="6434644E" w:rsidR="00BB51C4" w:rsidRPr="00D921B3" w:rsidRDefault="00BB51C4" w:rsidP="00BB51C4">
            <w:pPr>
              <w:jc w:val="left"/>
              <w:rPr>
                <w:rFonts w:eastAsia="Times New Roman" w:cstheme="minorHAnsi"/>
              </w:rPr>
            </w:pPr>
          </w:p>
        </w:tc>
        <w:tc>
          <w:tcPr>
            <w:tcW w:w="1208" w:type="dxa"/>
          </w:tcPr>
          <w:p w14:paraId="65E9A536" w14:textId="48F8FF11" w:rsidR="00BB51C4" w:rsidRPr="00D921B3" w:rsidRDefault="00BB51C4" w:rsidP="00BB51C4">
            <w:pPr>
              <w:jc w:val="left"/>
              <w:rPr>
                <w:rFonts w:eastAsia="Times New Roman" w:cstheme="minorHAnsi"/>
              </w:rPr>
            </w:pPr>
          </w:p>
        </w:tc>
      </w:tr>
      <w:tr w:rsidR="00BB51C4" w:rsidRPr="00D921B3" w14:paraId="3C317016" w14:textId="77777777" w:rsidTr="08DAF868">
        <w:trPr>
          <w:trHeight w:val="267"/>
          <w:jc w:val="center"/>
        </w:trPr>
        <w:tc>
          <w:tcPr>
            <w:tcW w:w="3415" w:type="dxa"/>
          </w:tcPr>
          <w:p w14:paraId="2C3F0E9E" w14:textId="77777777" w:rsidR="00BB51C4" w:rsidRPr="00D921B3" w:rsidRDefault="00BB51C4" w:rsidP="00BB51C4">
            <w:pPr>
              <w:jc w:val="left"/>
              <w:rPr>
                <w:rFonts w:eastAsia="Times New Roman" w:cstheme="minorHAnsi"/>
                <w:bCs/>
              </w:rPr>
            </w:pPr>
            <w:r w:rsidRPr="00D921B3">
              <w:rPr>
                <w:rFonts w:eastAsia="Times New Roman" w:cstheme="minorHAnsi"/>
                <w:bCs/>
              </w:rPr>
              <w:t>Other</w:t>
            </w:r>
          </w:p>
        </w:tc>
        <w:tc>
          <w:tcPr>
            <w:tcW w:w="4699" w:type="dxa"/>
          </w:tcPr>
          <w:p w14:paraId="0A20850A" w14:textId="77777777" w:rsidR="00BB51C4" w:rsidRPr="00D921B3" w:rsidRDefault="00BB51C4" w:rsidP="00BB51C4">
            <w:pPr>
              <w:jc w:val="left"/>
              <w:rPr>
                <w:rFonts w:eastAsia="Times New Roman" w:cstheme="minorHAnsi"/>
              </w:rPr>
            </w:pPr>
          </w:p>
        </w:tc>
        <w:tc>
          <w:tcPr>
            <w:tcW w:w="1208" w:type="dxa"/>
          </w:tcPr>
          <w:p w14:paraId="1C9C889B" w14:textId="77777777" w:rsidR="00BB51C4" w:rsidRPr="00D921B3" w:rsidRDefault="00BB51C4" w:rsidP="00BB51C4">
            <w:pPr>
              <w:jc w:val="left"/>
              <w:rPr>
                <w:rFonts w:eastAsia="Times New Roman" w:cstheme="minorHAnsi"/>
              </w:rPr>
            </w:pPr>
          </w:p>
        </w:tc>
      </w:tr>
      <w:bookmarkEnd w:id="1"/>
    </w:tbl>
    <w:p w14:paraId="4F8133FC" w14:textId="77777777" w:rsidR="002D51E0" w:rsidRDefault="002D51E0" w:rsidP="007158B5">
      <w:pPr>
        <w:rPr>
          <w:rFonts w:ascii="Segoe UI" w:hAnsi="Segoe UI" w:cs="Segoe UI"/>
          <w:b/>
          <w:u w:val="single"/>
        </w:rPr>
      </w:pPr>
    </w:p>
    <w:sectPr w:rsidR="002D51E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191B2" w14:textId="77777777" w:rsidR="0053755B" w:rsidRDefault="0053755B" w:rsidP="000A0E4A">
      <w:pPr>
        <w:spacing w:after="0" w:line="240" w:lineRule="auto"/>
      </w:pPr>
      <w:r>
        <w:separator/>
      </w:r>
    </w:p>
  </w:endnote>
  <w:endnote w:type="continuationSeparator" w:id="0">
    <w:p w14:paraId="33257FF5" w14:textId="77777777" w:rsidR="0053755B" w:rsidRDefault="0053755B"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9431" w14:textId="59C428B4" w:rsidR="000A0E4A" w:rsidRPr="003A4FE9" w:rsidRDefault="00AD4F79" w:rsidP="007B4F27">
    <w:pPr>
      <w:pStyle w:val="Footer"/>
      <w:jc w:val="right"/>
      <w:rPr>
        <w:i/>
        <w:sz w:val="20"/>
        <w:szCs w:val="20"/>
      </w:rPr>
    </w:pPr>
    <w:r>
      <w:rPr>
        <w:i/>
        <w:sz w:val="20"/>
        <w:szCs w:val="20"/>
      </w:rPr>
      <w:t>20</w:t>
    </w:r>
    <w:r w:rsidR="00B13202">
      <w:rPr>
        <w:i/>
        <w:sz w:val="20"/>
        <w:szCs w:val="20"/>
      </w:rPr>
      <w:t>2</w:t>
    </w:r>
    <w:r w:rsidR="00055639">
      <w:rPr>
        <w:i/>
        <w:sz w:val="20"/>
        <w:szCs w:val="20"/>
      </w:rPr>
      <w:t>4</w:t>
    </w:r>
    <w:r>
      <w:rPr>
        <w:i/>
        <w:sz w:val="20"/>
        <w:szCs w:val="20"/>
      </w:rPr>
      <w:t>-</w:t>
    </w:r>
    <w:r w:rsidR="00B13202">
      <w:rPr>
        <w:i/>
        <w:sz w:val="20"/>
        <w:szCs w:val="20"/>
      </w:rPr>
      <w:t>2</w:t>
    </w:r>
    <w:r w:rsidR="00055639">
      <w:rPr>
        <w:i/>
        <w:sz w:val="20"/>
        <w:szCs w:val="20"/>
      </w:rPr>
      <w:t>5</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A266D0">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71DC" w14:textId="77777777" w:rsidR="0053755B" w:rsidRDefault="0053755B" w:rsidP="000A0E4A">
      <w:pPr>
        <w:spacing w:after="0" w:line="240" w:lineRule="auto"/>
      </w:pPr>
      <w:r>
        <w:separator/>
      </w:r>
    </w:p>
  </w:footnote>
  <w:footnote w:type="continuationSeparator" w:id="0">
    <w:p w14:paraId="62788B57" w14:textId="77777777" w:rsidR="0053755B" w:rsidRDefault="0053755B" w:rsidP="000A0E4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5BE"/>
    <w:multiLevelType w:val="multilevel"/>
    <w:tmpl w:val="B99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C7FA8"/>
    <w:multiLevelType w:val="hybridMultilevel"/>
    <w:tmpl w:val="6CF0A16A"/>
    <w:lvl w:ilvl="0" w:tplc="0188FED6">
      <w:start w:val="1"/>
      <w:numFmt w:val="bullet"/>
      <w:lvlText w:val=""/>
      <w:lvlJc w:val="left"/>
      <w:pPr>
        <w:ind w:left="720" w:hanging="360"/>
      </w:pPr>
      <w:rPr>
        <w:rFonts w:ascii="Symbol" w:hAnsi="Symbol" w:hint="default"/>
      </w:rPr>
    </w:lvl>
    <w:lvl w:ilvl="1" w:tplc="0910F9DA">
      <w:start w:val="1"/>
      <w:numFmt w:val="bullet"/>
      <w:lvlText w:val="o"/>
      <w:lvlJc w:val="left"/>
      <w:pPr>
        <w:ind w:left="1440" w:hanging="360"/>
      </w:pPr>
      <w:rPr>
        <w:rFonts w:ascii="Courier New" w:hAnsi="Courier New" w:cs="Times New Roman" w:hint="default"/>
      </w:rPr>
    </w:lvl>
    <w:lvl w:ilvl="2" w:tplc="CF06B0B4">
      <w:start w:val="1"/>
      <w:numFmt w:val="bullet"/>
      <w:lvlText w:val=""/>
      <w:lvlJc w:val="left"/>
      <w:pPr>
        <w:ind w:left="2160" w:hanging="360"/>
      </w:pPr>
      <w:rPr>
        <w:rFonts w:ascii="Wingdings" w:hAnsi="Wingdings" w:hint="default"/>
      </w:rPr>
    </w:lvl>
    <w:lvl w:ilvl="3" w:tplc="6B7C0968">
      <w:start w:val="1"/>
      <w:numFmt w:val="bullet"/>
      <w:lvlText w:val=""/>
      <w:lvlJc w:val="left"/>
      <w:pPr>
        <w:ind w:left="2880" w:hanging="360"/>
      </w:pPr>
      <w:rPr>
        <w:rFonts w:ascii="Symbol" w:hAnsi="Symbol" w:hint="default"/>
      </w:rPr>
    </w:lvl>
    <w:lvl w:ilvl="4" w:tplc="5136D5F0">
      <w:start w:val="1"/>
      <w:numFmt w:val="bullet"/>
      <w:lvlText w:val="o"/>
      <w:lvlJc w:val="left"/>
      <w:pPr>
        <w:ind w:left="3600" w:hanging="360"/>
      </w:pPr>
      <w:rPr>
        <w:rFonts w:ascii="Courier New" w:hAnsi="Courier New" w:cs="Times New Roman" w:hint="default"/>
      </w:rPr>
    </w:lvl>
    <w:lvl w:ilvl="5" w:tplc="DD4EA006">
      <w:start w:val="1"/>
      <w:numFmt w:val="bullet"/>
      <w:lvlText w:val=""/>
      <w:lvlJc w:val="left"/>
      <w:pPr>
        <w:ind w:left="4320" w:hanging="360"/>
      </w:pPr>
      <w:rPr>
        <w:rFonts w:ascii="Wingdings" w:hAnsi="Wingdings" w:hint="default"/>
      </w:rPr>
    </w:lvl>
    <w:lvl w:ilvl="6" w:tplc="8828F012">
      <w:start w:val="1"/>
      <w:numFmt w:val="bullet"/>
      <w:lvlText w:val=""/>
      <w:lvlJc w:val="left"/>
      <w:pPr>
        <w:ind w:left="5040" w:hanging="360"/>
      </w:pPr>
      <w:rPr>
        <w:rFonts w:ascii="Symbol" w:hAnsi="Symbol" w:hint="default"/>
      </w:rPr>
    </w:lvl>
    <w:lvl w:ilvl="7" w:tplc="A80A27C2">
      <w:start w:val="1"/>
      <w:numFmt w:val="bullet"/>
      <w:lvlText w:val="o"/>
      <w:lvlJc w:val="left"/>
      <w:pPr>
        <w:ind w:left="5760" w:hanging="360"/>
      </w:pPr>
      <w:rPr>
        <w:rFonts w:ascii="Courier New" w:hAnsi="Courier New" w:cs="Times New Roman" w:hint="default"/>
      </w:rPr>
    </w:lvl>
    <w:lvl w:ilvl="8" w:tplc="8D3477AA">
      <w:start w:val="1"/>
      <w:numFmt w:val="bullet"/>
      <w:lvlText w:val=""/>
      <w:lvlJc w:val="left"/>
      <w:pPr>
        <w:ind w:left="6480" w:hanging="360"/>
      </w:pPr>
      <w:rPr>
        <w:rFonts w:ascii="Wingdings" w:hAnsi="Wingdings" w:hint="default"/>
      </w:rPr>
    </w:lvl>
  </w:abstractNum>
  <w:abstractNum w:abstractNumId="6"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743"/>
    <w:multiLevelType w:val="multilevel"/>
    <w:tmpl w:val="499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839455">
    <w:abstractNumId w:val="17"/>
  </w:num>
  <w:num w:numId="2" w16cid:durableId="1469127810">
    <w:abstractNumId w:val="11"/>
  </w:num>
  <w:num w:numId="3" w16cid:durableId="1985548682">
    <w:abstractNumId w:val="16"/>
  </w:num>
  <w:num w:numId="4" w16cid:durableId="446240347">
    <w:abstractNumId w:val="3"/>
  </w:num>
  <w:num w:numId="5" w16cid:durableId="1138304245">
    <w:abstractNumId w:val="12"/>
  </w:num>
  <w:num w:numId="6" w16cid:durableId="1515800759">
    <w:abstractNumId w:val="13"/>
  </w:num>
  <w:num w:numId="7" w16cid:durableId="1076829116">
    <w:abstractNumId w:val="0"/>
  </w:num>
  <w:num w:numId="8" w16cid:durableId="1166893909">
    <w:abstractNumId w:val="18"/>
  </w:num>
  <w:num w:numId="9" w16cid:durableId="1658800497">
    <w:abstractNumId w:val="14"/>
  </w:num>
  <w:num w:numId="10" w16cid:durableId="569928675">
    <w:abstractNumId w:val="9"/>
  </w:num>
  <w:num w:numId="11" w16cid:durableId="1335374808">
    <w:abstractNumId w:val="7"/>
  </w:num>
  <w:num w:numId="12" w16cid:durableId="414666356">
    <w:abstractNumId w:val="4"/>
  </w:num>
  <w:num w:numId="13" w16cid:durableId="458230783">
    <w:abstractNumId w:val="21"/>
  </w:num>
  <w:num w:numId="14" w16cid:durableId="1498376192">
    <w:abstractNumId w:val="10"/>
  </w:num>
  <w:num w:numId="15" w16cid:durableId="1127353094">
    <w:abstractNumId w:val="20"/>
  </w:num>
  <w:num w:numId="16" w16cid:durableId="928152673">
    <w:abstractNumId w:val="1"/>
  </w:num>
  <w:num w:numId="17" w16cid:durableId="1186405428">
    <w:abstractNumId w:val="19"/>
  </w:num>
  <w:num w:numId="18" w16cid:durableId="531960280">
    <w:abstractNumId w:val="6"/>
  </w:num>
  <w:num w:numId="19" w16cid:durableId="1780099241">
    <w:abstractNumId w:val="15"/>
  </w:num>
  <w:num w:numId="20" w16cid:durableId="1249074390">
    <w:abstractNumId w:val="8"/>
  </w:num>
  <w:num w:numId="21" w16cid:durableId="92552023">
    <w:abstractNumId w:val="2"/>
  </w:num>
  <w:num w:numId="22" w16cid:durableId="240480944">
    <w:abstractNumId w:val="5"/>
  </w:num>
  <w:num w:numId="23" w16cid:durableId="6036546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27876"/>
    <w:rsid w:val="00055639"/>
    <w:rsid w:val="00074812"/>
    <w:rsid w:val="00092BE2"/>
    <w:rsid w:val="00094D8A"/>
    <w:rsid w:val="000A0E4A"/>
    <w:rsid w:val="000A1D14"/>
    <w:rsid w:val="000A5063"/>
    <w:rsid w:val="000B4161"/>
    <w:rsid w:val="000B76D1"/>
    <w:rsid w:val="000D7C49"/>
    <w:rsid w:val="000E4EBC"/>
    <w:rsid w:val="000E7A92"/>
    <w:rsid w:val="000F1FD1"/>
    <w:rsid w:val="000F3659"/>
    <w:rsid w:val="000F54FC"/>
    <w:rsid w:val="0010109D"/>
    <w:rsid w:val="00116659"/>
    <w:rsid w:val="0013741D"/>
    <w:rsid w:val="001408D7"/>
    <w:rsid w:val="001475F9"/>
    <w:rsid w:val="001524C7"/>
    <w:rsid w:val="00155788"/>
    <w:rsid w:val="00166169"/>
    <w:rsid w:val="001775E3"/>
    <w:rsid w:val="00181CD1"/>
    <w:rsid w:val="00191575"/>
    <w:rsid w:val="001C6589"/>
    <w:rsid w:val="001C6A52"/>
    <w:rsid w:val="001C7F8C"/>
    <w:rsid w:val="001D1076"/>
    <w:rsid w:val="001D1B0C"/>
    <w:rsid w:val="001E3FBD"/>
    <w:rsid w:val="001F2566"/>
    <w:rsid w:val="001F56EE"/>
    <w:rsid w:val="00201707"/>
    <w:rsid w:val="00207680"/>
    <w:rsid w:val="002344CC"/>
    <w:rsid w:val="00247D76"/>
    <w:rsid w:val="00250933"/>
    <w:rsid w:val="0025722D"/>
    <w:rsid w:val="002723D7"/>
    <w:rsid w:val="00273A79"/>
    <w:rsid w:val="00274296"/>
    <w:rsid w:val="0028051A"/>
    <w:rsid w:val="0028543B"/>
    <w:rsid w:val="00286EDB"/>
    <w:rsid w:val="00287F6C"/>
    <w:rsid w:val="002A0141"/>
    <w:rsid w:val="002C0B40"/>
    <w:rsid w:val="002C2261"/>
    <w:rsid w:val="002C3A82"/>
    <w:rsid w:val="002D51E0"/>
    <w:rsid w:val="002E0947"/>
    <w:rsid w:val="002E4D0E"/>
    <w:rsid w:val="00310968"/>
    <w:rsid w:val="00311E8A"/>
    <w:rsid w:val="00312A82"/>
    <w:rsid w:val="0032772B"/>
    <w:rsid w:val="003447B4"/>
    <w:rsid w:val="00366642"/>
    <w:rsid w:val="003705DE"/>
    <w:rsid w:val="00370EAC"/>
    <w:rsid w:val="003728BC"/>
    <w:rsid w:val="00391A4F"/>
    <w:rsid w:val="003922BF"/>
    <w:rsid w:val="003928FD"/>
    <w:rsid w:val="00396E23"/>
    <w:rsid w:val="003A4FE9"/>
    <w:rsid w:val="003C5F3E"/>
    <w:rsid w:val="003C7A1D"/>
    <w:rsid w:val="003E156D"/>
    <w:rsid w:val="00425484"/>
    <w:rsid w:val="00436AE9"/>
    <w:rsid w:val="0044492C"/>
    <w:rsid w:val="004456AF"/>
    <w:rsid w:val="00450B8C"/>
    <w:rsid w:val="004547D3"/>
    <w:rsid w:val="00455322"/>
    <w:rsid w:val="0045653B"/>
    <w:rsid w:val="00460927"/>
    <w:rsid w:val="00475AB4"/>
    <w:rsid w:val="00476627"/>
    <w:rsid w:val="004800F5"/>
    <w:rsid w:val="004A25AB"/>
    <w:rsid w:val="004A72B7"/>
    <w:rsid w:val="004C00D7"/>
    <w:rsid w:val="004C7A75"/>
    <w:rsid w:val="004F1F99"/>
    <w:rsid w:val="00507EDE"/>
    <w:rsid w:val="00510036"/>
    <w:rsid w:val="005125FF"/>
    <w:rsid w:val="00517630"/>
    <w:rsid w:val="00521806"/>
    <w:rsid w:val="0052598B"/>
    <w:rsid w:val="0053755B"/>
    <w:rsid w:val="00540064"/>
    <w:rsid w:val="00553F17"/>
    <w:rsid w:val="00562C99"/>
    <w:rsid w:val="00571474"/>
    <w:rsid w:val="00574998"/>
    <w:rsid w:val="00582800"/>
    <w:rsid w:val="0058401D"/>
    <w:rsid w:val="00585977"/>
    <w:rsid w:val="005A2190"/>
    <w:rsid w:val="005A485E"/>
    <w:rsid w:val="005A4E46"/>
    <w:rsid w:val="005C3012"/>
    <w:rsid w:val="005C5524"/>
    <w:rsid w:val="005D4871"/>
    <w:rsid w:val="005D54BA"/>
    <w:rsid w:val="005E0DF9"/>
    <w:rsid w:val="005E3610"/>
    <w:rsid w:val="00600683"/>
    <w:rsid w:val="00637441"/>
    <w:rsid w:val="00641081"/>
    <w:rsid w:val="006413B4"/>
    <w:rsid w:val="00641757"/>
    <w:rsid w:val="00653686"/>
    <w:rsid w:val="00692A9E"/>
    <w:rsid w:val="006B11C1"/>
    <w:rsid w:val="006D38DE"/>
    <w:rsid w:val="006D5049"/>
    <w:rsid w:val="006D52AC"/>
    <w:rsid w:val="00707472"/>
    <w:rsid w:val="007158B5"/>
    <w:rsid w:val="00716F76"/>
    <w:rsid w:val="00733CC4"/>
    <w:rsid w:val="00740E04"/>
    <w:rsid w:val="00747896"/>
    <w:rsid w:val="00751AB6"/>
    <w:rsid w:val="00763381"/>
    <w:rsid w:val="00786D56"/>
    <w:rsid w:val="00792684"/>
    <w:rsid w:val="00792E7B"/>
    <w:rsid w:val="0079567C"/>
    <w:rsid w:val="007A46E8"/>
    <w:rsid w:val="007A7232"/>
    <w:rsid w:val="007B0D49"/>
    <w:rsid w:val="007B28D8"/>
    <w:rsid w:val="007B4F27"/>
    <w:rsid w:val="007B56A6"/>
    <w:rsid w:val="007D0A19"/>
    <w:rsid w:val="007D180A"/>
    <w:rsid w:val="007E4EA2"/>
    <w:rsid w:val="007F0672"/>
    <w:rsid w:val="007F264F"/>
    <w:rsid w:val="0080633A"/>
    <w:rsid w:val="008102AB"/>
    <w:rsid w:val="0081324D"/>
    <w:rsid w:val="008139AF"/>
    <w:rsid w:val="00816F8A"/>
    <w:rsid w:val="0082677E"/>
    <w:rsid w:val="00836F7D"/>
    <w:rsid w:val="00843E75"/>
    <w:rsid w:val="00856162"/>
    <w:rsid w:val="00860EE3"/>
    <w:rsid w:val="00870AEE"/>
    <w:rsid w:val="008B277A"/>
    <w:rsid w:val="008F5BB3"/>
    <w:rsid w:val="00904DC1"/>
    <w:rsid w:val="00910AE7"/>
    <w:rsid w:val="00910D26"/>
    <w:rsid w:val="00935853"/>
    <w:rsid w:val="009433D4"/>
    <w:rsid w:val="009449B8"/>
    <w:rsid w:val="0095044E"/>
    <w:rsid w:val="009531E5"/>
    <w:rsid w:val="00977DF7"/>
    <w:rsid w:val="00996225"/>
    <w:rsid w:val="009A5603"/>
    <w:rsid w:val="009B1E40"/>
    <w:rsid w:val="009B58C9"/>
    <w:rsid w:val="009C5DF1"/>
    <w:rsid w:val="009C6BFE"/>
    <w:rsid w:val="009E7CA3"/>
    <w:rsid w:val="00A2455D"/>
    <w:rsid w:val="00A266D0"/>
    <w:rsid w:val="00A365B2"/>
    <w:rsid w:val="00A474BD"/>
    <w:rsid w:val="00A603DE"/>
    <w:rsid w:val="00A63FB7"/>
    <w:rsid w:val="00A74FA1"/>
    <w:rsid w:val="00A7555A"/>
    <w:rsid w:val="00A75707"/>
    <w:rsid w:val="00A85AB0"/>
    <w:rsid w:val="00A927CB"/>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27D87"/>
    <w:rsid w:val="00B310BC"/>
    <w:rsid w:val="00B35349"/>
    <w:rsid w:val="00B45F42"/>
    <w:rsid w:val="00B54F62"/>
    <w:rsid w:val="00B56101"/>
    <w:rsid w:val="00B67DA4"/>
    <w:rsid w:val="00B73663"/>
    <w:rsid w:val="00B7597B"/>
    <w:rsid w:val="00B82FB3"/>
    <w:rsid w:val="00B84D78"/>
    <w:rsid w:val="00B976A4"/>
    <w:rsid w:val="00BB245F"/>
    <w:rsid w:val="00BB51C4"/>
    <w:rsid w:val="00BF0214"/>
    <w:rsid w:val="00C06D7D"/>
    <w:rsid w:val="00C20724"/>
    <w:rsid w:val="00C30AD5"/>
    <w:rsid w:val="00C46CD6"/>
    <w:rsid w:val="00C61194"/>
    <w:rsid w:val="00C7058C"/>
    <w:rsid w:val="00C73589"/>
    <w:rsid w:val="00C826B8"/>
    <w:rsid w:val="00C849C8"/>
    <w:rsid w:val="00C9042E"/>
    <w:rsid w:val="00CA17E0"/>
    <w:rsid w:val="00CA7CD3"/>
    <w:rsid w:val="00CC2308"/>
    <w:rsid w:val="00CC4234"/>
    <w:rsid w:val="00CD1133"/>
    <w:rsid w:val="00CD4A21"/>
    <w:rsid w:val="00CE0F7E"/>
    <w:rsid w:val="00CE3BB6"/>
    <w:rsid w:val="00CF13E1"/>
    <w:rsid w:val="00D00948"/>
    <w:rsid w:val="00D05CEA"/>
    <w:rsid w:val="00D117C4"/>
    <w:rsid w:val="00D13015"/>
    <w:rsid w:val="00D135E4"/>
    <w:rsid w:val="00D161B4"/>
    <w:rsid w:val="00D2146E"/>
    <w:rsid w:val="00D433F8"/>
    <w:rsid w:val="00D60C5F"/>
    <w:rsid w:val="00D801A5"/>
    <w:rsid w:val="00D83452"/>
    <w:rsid w:val="00D8373E"/>
    <w:rsid w:val="00D90F1F"/>
    <w:rsid w:val="00D921B3"/>
    <w:rsid w:val="00DA2C1C"/>
    <w:rsid w:val="00DA72DE"/>
    <w:rsid w:val="00DC024E"/>
    <w:rsid w:val="00DC353A"/>
    <w:rsid w:val="00DC6159"/>
    <w:rsid w:val="00DE33D4"/>
    <w:rsid w:val="00DE644A"/>
    <w:rsid w:val="00DF74D5"/>
    <w:rsid w:val="00E075A0"/>
    <w:rsid w:val="00E23766"/>
    <w:rsid w:val="00E34E09"/>
    <w:rsid w:val="00E476A7"/>
    <w:rsid w:val="00E52761"/>
    <w:rsid w:val="00E52FF8"/>
    <w:rsid w:val="00E57BD1"/>
    <w:rsid w:val="00E70E50"/>
    <w:rsid w:val="00E7260C"/>
    <w:rsid w:val="00E870D8"/>
    <w:rsid w:val="00ED2FE7"/>
    <w:rsid w:val="00ED5E13"/>
    <w:rsid w:val="00ED7FB9"/>
    <w:rsid w:val="00EE736D"/>
    <w:rsid w:val="00EF3F13"/>
    <w:rsid w:val="00F255A2"/>
    <w:rsid w:val="00F35F07"/>
    <w:rsid w:val="00F40124"/>
    <w:rsid w:val="00F564B0"/>
    <w:rsid w:val="00F630E5"/>
    <w:rsid w:val="00F65EAA"/>
    <w:rsid w:val="00F66278"/>
    <w:rsid w:val="00F67A00"/>
    <w:rsid w:val="00F73F84"/>
    <w:rsid w:val="00F75149"/>
    <w:rsid w:val="00F907BC"/>
    <w:rsid w:val="00F921EC"/>
    <w:rsid w:val="00FA5C78"/>
    <w:rsid w:val="00FA5C7D"/>
    <w:rsid w:val="00FA62AB"/>
    <w:rsid w:val="00FB3656"/>
    <w:rsid w:val="00FB6E15"/>
    <w:rsid w:val="00FC24D5"/>
    <w:rsid w:val="00FC2AC1"/>
    <w:rsid w:val="00FC7276"/>
    <w:rsid w:val="00FD522B"/>
    <w:rsid w:val="00FE2589"/>
    <w:rsid w:val="00FF06C3"/>
    <w:rsid w:val="01806BAA"/>
    <w:rsid w:val="08DAF868"/>
    <w:rsid w:val="09A7199B"/>
    <w:rsid w:val="09D28B81"/>
    <w:rsid w:val="0AA45DC3"/>
    <w:rsid w:val="32B15408"/>
    <w:rsid w:val="36F5E01A"/>
    <w:rsid w:val="3D76F67C"/>
    <w:rsid w:val="45D355D2"/>
    <w:rsid w:val="4AC5D9DC"/>
    <w:rsid w:val="56D60179"/>
    <w:rsid w:val="597AF3FB"/>
    <w:rsid w:val="5ED6AE84"/>
    <w:rsid w:val="62FAB0B4"/>
    <w:rsid w:val="695D3F07"/>
    <w:rsid w:val="6F1AECAA"/>
    <w:rsid w:val="6FC3D56B"/>
    <w:rsid w:val="712E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 w:type="paragraph" w:customStyle="1" w:styleId="Default">
    <w:name w:val="Default"/>
    <w:rsid w:val="007B56A6"/>
    <w:pPr>
      <w:autoSpaceDE w:val="0"/>
      <w:autoSpaceDN w:val="0"/>
      <w:adjustRightInd w:val="0"/>
      <w:spacing w:after="0" w:line="240" w:lineRule="auto"/>
      <w:jc w:val="left"/>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9B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8762">
      <w:bodyDiv w:val="1"/>
      <w:marLeft w:val="0"/>
      <w:marRight w:val="0"/>
      <w:marTop w:val="0"/>
      <w:marBottom w:val="0"/>
      <w:divBdr>
        <w:top w:val="none" w:sz="0" w:space="0" w:color="auto"/>
        <w:left w:val="none" w:sz="0" w:space="0" w:color="auto"/>
        <w:bottom w:val="none" w:sz="0" w:space="0" w:color="auto"/>
        <w:right w:val="none" w:sz="0" w:space="0" w:color="auto"/>
      </w:divBdr>
      <w:divsChild>
        <w:div w:id="1671986432">
          <w:marLeft w:val="0"/>
          <w:marRight w:val="0"/>
          <w:marTop w:val="0"/>
          <w:marBottom w:val="0"/>
          <w:divBdr>
            <w:top w:val="none" w:sz="0" w:space="0" w:color="auto"/>
            <w:left w:val="none" w:sz="0" w:space="0" w:color="auto"/>
            <w:bottom w:val="none" w:sz="0" w:space="0" w:color="auto"/>
            <w:right w:val="none" w:sz="0" w:space="0" w:color="auto"/>
          </w:divBdr>
        </w:div>
        <w:div w:id="457065870">
          <w:marLeft w:val="0"/>
          <w:marRight w:val="0"/>
          <w:marTop w:val="0"/>
          <w:marBottom w:val="0"/>
          <w:divBdr>
            <w:top w:val="none" w:sz="0" w:space="0" w:color="auto"/>
            <w:left w:val="none" w:sz="0" w:space="0" w:color="auto"/>
            <w:bottom w:val="none" w:sz="0" w:space="0" w:color="auto"/>
            <w:right w:val="none" w:sz="0" w:space="0" w:color="auto"/>
          </w:divBdr>
        </w:div>
      </w:divsChild>
    </w:div>
    <w:div w:id="29842134">
      <w:bodyDiv w:val="1"/>
      <w:marLeft w:val="0"/>
      <w:marRight w:val="0"/>
      <w:marTop w:val="0"/>
      <w:marBottom w:val="0"/>
      <w:divBdr>
        <w:top w:val="none" w:sz="0" w:space="0" w:color="auto"/>
        <w:left w:val="none" w:sz="0" w:space="0" w:color="auto"/>
        <w:bottom w:val="none" w:sz="0" w:space="0" w:color="auto"/>
        <w:right w:val="none" w:sz="0" w:space="0" w:color="auto"/>
      </w:divBdr>
    </w:div>
    <w:div w:id="33122484">
      <w:bodyDiv w:val="1"/>
      <w:marLeft w:val="0"/>
      <w:marRight w:val="0"/>
      <w:marTop w:val="0"/>
      <w:marBottom w:val="0"/>
      <w:divBdr>
        <w:top w:val="none" w:sz="0" w:space="0" w:color="auto"/>
        <w:left w:val="none" w:sz="0" w:space="0" w:color="auto"/>
        <w:bottom w:val="none" w:sz="0" w:space="0" w:color="auto"/>
        <w:right w:val="none" w:sz="0" w:space="0" w:color="auto"/>
      </w:divBdr>
      <w:divsChild>
        <w:div w:id="684676468">
          <w:marLeft w:val="0"/>
          <w:marRight w:val="0"/>
          <w:marTop w:val="0"/>
          <w:marBottom w:val="0"/>
          <w:divBdr>
            <w:top w:val="none" w:sz="0" w:space="0" w:color="auto"/>
            <w:left w:val="none" w:sz="0" w:space="0" w:color="auto"/>
            <w:bottom w:val="none" w:sz="0" w:space="0" w:color="auto"/>
            <w:right w:val="none" w:sz="0" w:space="0" w:color="auto"/>
          </w:divBdr>
          <w:divsChild>
            <w:div w:id="1822236728">
              <w:marLeft w:val="0"/>
              <w:marRight w:val="0"/>
              <w:marTop w:val="0"/>
              <w:marBottom w:val="0"/>
              <w:divBdr>
                <w:top w:val="none" w:sz="0" w:space="0" w:color="auto"/>
                <w:left w:val="none" w:sz="0" w:space="0" w:color="auto"/>
                <w:bottom w:val="none" w:sz="0" w:space="0" w:color="auto"/>
                <w:right w:val="none" w:sz="0" w:space="0" w:color="auto"/>
              </w:divBdr>
            </w:div>
          </w:divsChild>
        </w:div>
        <w:div w:id="1518428091">
          <w:marLeft w:val="0"/>
          <w:marRight w:val="0"/>
          <w:marTop w:val="0"/>
          <w:marBottom w:val="0"/>
          <w:divBdr>
            <w:top w:val="none" w:sz="0" w:space="0" w:color="auto"/>
            <w:left w:val="none" w:sz="0" w:space="0" w:color="auto"/>
            <w:bottom w:val="none" w:sz="0" w:space="0" w:color="auto"/>
            <w:right w:val="none" w:sz="0" w:space="0" w:color="auto"/>
          </w:divBdr>
          <w:divsChild>
            <w:div w:id="1696342784">
              <w:marLeft w:val="0"/>
              <w:marRight w:val="0"/>
              <w:marTop w:val="0"/>
              <w:marBottom w:val="0"/>
              <w:divBdr>
                <w:top w:val="none" w:sz="0" w:space="0" w:color="auto"/>
                <w:left w:val="none" w:sz="0" w:space="0" w:color="auto"/>
                <w:bottom w:val="none" w:sz="0" w:space="0" w:color="auto"/>
                <w:right w:val="none" w:sz="0" w:space="0" w:color="auto"/>
              </w:divBdr>
            </w:div>
          </w:divsChild>
        </w:div>
        <w:div w:id="116922895">
          <w:marLeft w:val="0"/>
          <w:marRight w:val="0"/>
          <w:marTop w:val="0"/>
          <w:marBottom w:val="0"/>
          <w:divBdr>
            <w:top w:val="none" w:sz="0" w:space="0" w:color="auto"/>
            <w:left w:val="none" w:sz="0" w:space="0" w:color="auto"/>
            <w:bottom w:val="none" w:sz="0" w:space="0" w:color="auto"/>
            <w:right w:val="none" w:sz="0" w:space="0" w:color="auto"/>
          </w:divBdr>
          <w:divsChild>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 w:id="1142037335">
          <w:marLeft w:val="0"/>
          <w:marRight w:val="0"/>
          <w:marTop w:val="0"/>
          <w:marBottom w:val="0"/>
          <w:divBdr>
            <w:top w:val="none" w:sz="0" w:space="0" w:color="auto"/>
            <w:left w:val="none" w:sz="0" w:space="0" w:color="auto"/>
            <w:bottom w:val="none" w:sz="0" w:space="0" w:color="auto"/>
            <w:right w:val="none" w:sz="0" w:space="0" w:color="auto"/>
          </w:divBdr>
          <w:divsChild>
            <w:div w:id="45571140">
              <w:marLeft w:val="0"/>
              <w:marRight w:val="0"/>
              <w:marTop w:val="0"/>
              <w:marBottom w:val="0"/>
              <w:divBdr>
                <w:top w:val="none" w:sz="0" w:space="0" w:color="auto"/>
                <w:left w:val="none" w:sz="0" w:space="0" w:color="auto"/>
                <w:bottom w:val="none" w:sz="0" w:space="0" w:color="auto"/>
                <w:right w:val="none" w:sz="0" w:space="0" w:color="auto"/>
              </w:divBdr>
            </w:div>
            <w:div w:id="865796425">
              <w:marLeft w:val="0"/>
              <w:marRight w:val="0"/>
              <w:marTop w:val="0"/>
              <w:marBottom w:val="0"/>
              <w:divBdr>
                <w:top w:val="none" w:sz="0" w:space="0" w:color="auto"/>
                <w:left w:val="none" w:sz="0" w:space="0" w:color="auto"/>
                <w:bottom w:val="none" w:sz="0" w:space="0" w:color="auto"/>
                <w:right w:val="none" w:sz="0" w:space="0" w:color="auto"/>
              </w:divBdr>
            </w:div>
          </w:divsChild>
        </w:div>
        <w:div w:id="565140435">
          <w:marLeft w:val="0"/>
          <w:marRight w:val="0"/>
          <w:marTop w:val="0"/>
          <w:marBottom w:val="0"/>
          <w:divBdr>
            <w:top w:val="none" w:sz="0" w:space="0" w:color="auto"/>
            <w:left w:val="none" w:sz="0" w:space="0" w:color="auto"/>
            <w:bottom w:val="none" w:sz="0" w:space="0" w:color="auto"/>
            <w:right w:val="none" w:sz="0" w:space="0" w:color="auto"/>
          </w:divBdr>
          <w:divsChild>
            <w:div w:id="1959339230">
              <w:marLeft w:val="0"/>
              <w:marRight w:val="0"/>
              <w:marTop w:val="0"/>
              <w:marBottom w:val="0"/>
              <w:divBdr>
                <w:top w:val="none" w:sz="0" w:space="0" w:color="auto"/>
                <w:left w:val="none" w:sz="0" w:space="0" w:color="auto"/>
                <w:bottom w:val="none" w:sz="0" w:space="0" w:color="auto"/>
                <w:right w:val="none" w:sz="0" w:space="0" w:color="auto"/>
              </w:divBdr>
            </w:div>
            <w:div w:id="2015067205">
              <w:marLeft w:val="0"/>
              <w:marRight w:val="0"/>
              <w:marTop w:val="0"/>
              <w:marBottom w:val="0"/>
              <w:divBdr>
                <w:top w:val="none" w:sz="0" w:space="0" w:color="auto"/>
                <w:left w:val="none" w:sz="0" w:space="0" w:color="auto"/>
                <w:bottom w:val="none" w:sz="0" w:space="0" w:color="auto"/>
                <w:right w:val="none" w:sz="0" w:space="0" w:color="auto"/>
              </w:divBdr>
            </w:div>
          </w:divsChild>
        </w:div>
        <w:div w:id="921525726">
          <w:marLeft w:val="0"/>
          <w:marRight w:val="0"/>
          <w:marTop w:val="0"/>
          <w:marBottom w:val="0"/>
          <w:divBdr>
            <w:top w:val="none" w:sz="0" w:space="0" w:color="auto"/>
            <w:left w:val="none" w:sz="0" w:space="0" w:color="auto"/>
            <w:bottom w:val="none" w:sz="0" w:space="0" w:color="auto"/>
            <w:right w:val="none" w:sz="0" w:space="0" w:color="auto"/>
          </w:divBdr>
          <w:divsChild>
            <w:div w:id="1520196873">
              <w:marLeft w:val="0"/>
              <w:marRight w:val="0"/>
              <w:marTop w:val="0"/>
              <w:marBottom w:val="0"/>
              <w:divBdr>
                <w:top w:val="none" w:sz="0" w:space="0" w:color="auto"/>
                <w:left w:val="none" w:sz="0" w:space="0" w:color="auto"/>
                <w:bottom w:val="none" w:sz="0" w:space="0" w:color="auto"/>
                <w:right w:val="none" w:sz="0" w:space="0" w:color="auto"/>
              </w:divBdr>
            </w:div>
            <w:div w:id="1123187134">
              <w:marLeft w:val="0"/>
              <w:marRight w:val="0"/>
              <w:marTop w:val="0"/>
              <w:marBottom w:val="0"/>
              <w:divBdr>
                <w:top w:val="none" w:sz="0" w:space="0" w:color="auto"/>
                <w:left w:val="none" w:sz="0" w:space="0" w:color="auto"/>
                <w:bottom w:val="none" w:sz="0" w:space="0" w:color="auto"/>
                <w:right w:val="none" w:sz="0" w:space="0" w:color="auto"/>
              </w:divBdr>
            </w:div>
            <w:div w:id="203710928">
              <w:marLeft w:val="0"/>
              <w:marRight w:val="0"/>
              <w:marTop w:val="0"/>
              <w:marBottom w:val="0"/>
              <w:divBdr>
                <w:top w:val="none" w:sz="0" w:space="0" w:color="auto"/>
                <w:left w:val="none" w:sz="0" w:space="0" w:color="auto"/>
                <w:bottom w:val="none" w:sz="0" w:space="0" w:color="auto"/>
                <w:right w:val="none" w:sz="0" w:space="0" w:color="auto"/>
              </w:divBdr>
            </w:div>
            <w:div w:id="4315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5167951">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41380974">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3604857">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390428152">
      <w:bodyDiv w:val="1"/>
      <w:marLeft w:val="0"/>
      <w:marRight w:val="0"/>
      <w:marTop w:val="0"/>
      <w:marBottom w:val="0"/>
      <w:divBdr>
        <w:top w:val="none" w:sz="0" w:space="0" w:color="auto"/>
        <w:left w:val="none" w:sz="0" w:space="0" w:color="auto"/>
        <w:bottom w:val="none" w:sz="0" w:space="0" w:color="auto"/>
        <w:right w:val="none" w:sz="0" w:space="0" w:color="auto"/>
      </w:divBdr>
      <w:divsChild>
        <w:div w:id="113444497">
          <w:marLeft w:val="0"/>
          <w:marRight w:val="0"/>
          <w:marTop w:val="0"/>
          <w:marBottom w:val="0"/>
          <w:divBdr>
            <w:top w:val="none" w:sz="0" w:space="0" w:color="auto"/>
            <w:left w:val="none" w:sz="0" w:space="0" w:color="auto"/>
            <w:bottom w:val="none" w:sz="0" w:space="0" w:color="auto"/>
            <w:right w:val="none" w:sz="0" w:space="0" w:color="auto"/>
          </w:divBdr>
        </w:div>
        <w:div w:id="1771390208">
          <w:marLeft w:val="0"/>
          <w:marRight w:val="0"/>
          <w:marTop w:val="0"/>
          <w:marBottom w:val="0"/>
          <w:divBdr>
            <w:top w:val="none" w:sz="0" w:space="0" w:color="auto"/>
            <w:left w:val="none" w:sz="0" w:space="0" w:color="auto"/>
            <w:bottom w:val="none" w:sz="0" w:space="0" w:color="auto"/>
            <w:right w:val="none" w:sz="0" w:space="0" w:color="auto"/>
          </w:divBdr>
        </w:div>
        <w:div w:id="499663784">
          <w:marLeft w:val="0"/>
          <w:marRight w:val="0"/>
          <w:marTop w:val="0"/>
          <w:marBottom w:val="0"/>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45538113">
      <w:bodyDiv w:val="1"/>
      <w:marLeft w:val="0"/>
      <w:marRight w:val="0"/>
      <w:marTop w:val="0"/>
      <w:marBottom w:val="0"/>
      <w:divBdr>
        <w:top w:val="none" w:sz="0" w:space="0" w:color="auto"/>
        <w:left w:val="none" w:sz="0" w:space="0" w:color="auto"/>
        <w:bottom w:val="none" w:sz="0" w:space="0" w:color="auto"/>
        <w:right w:val="none" w:sz="0" w:space="0" w:color="auto"/>
      </w:divBdr>
      <w:divsChild>
        <w:div w:id="997462338">
          <w:marLeft w:val="0"/>
          <w:marRight w:val="0"/>
          <w:marTop w:val="0"/>
          <w:marBottom w:val="0"/>
          <w:divBdr>
            <w:top w:val="none" w:sz="0" w:space="0" w:color="auto"/>
            <w:left w:val="none" w:sz="0" w:space="0" w:color="auto"/>
            <w:bottom w:val="none" w:sz="0" w:space="0" w:color="auto"/>
            <w:right w:val="none" w:sz="0" w:space="0" w:color="auto"/>
          </w:divBdr>
          <w:divsChild>
            <w:div w:id="1786733883">
              <w:marLeft w:val="0"/>
              <w:marRight w:val="0"/>
              <w:marTop w:val="0"/>
              <w:marBottom w:val="0"/>
              <w:divBdr>
                <w:top w:val="none" w:sz="0" w:space="0" w:color="auto"/>
                <w:left w:val="none" w:sz="0" w:space="0" w:color="auto"/>
                <w:bottom w:val="none" w:sz="0" w:space="0" w:color="auto"/>
                <w:right w:val="none" w:sz="0" w:space="0" w:color="auto"/>
              </w:divBdr>
            </w:div>
          </w:divsChild>
        </w:div>
        <w:div w:id="502546958">
          <w:marLeft w:val="0"/>
          <w:marRight w:val="0"/>
          <w:marTop w:val="0"/>
          <w:marBottom w:val="0"/>
          <w:divBdr>
            <w:top w:val="none" w:sz="0" w:space="0" w:color="auto"/>
            <w:left w:val="none" w:sz="0" w:space="0" w:color="auto"/>
            <w:bottom w:val="none" w:sz="0" w:space="0" w:color="auto"/>
            <w:right w:val="none" w:sz="0" w:space="0" w:color="auto"/>
          </w:divBdr>
          <w:divsChild>
            <w:div w:id="409155695">
              <w:marLeft w:val="0"/>
              <w:marRight w:val="0"/>
              <w:marTop w:val="0"/>
              <w:marBottom w:val="0"/>
              <w:divBdr>
                <w:top w:val="none" w:sz="0" w:space="0" w:color="auto"/>
                <w:left w:val="none" w:sz="0" w:space="0" w:color="auto"/>
                <w:bottom w:val="none" w:sz="0" w:space="0" w:color="auto"/>
                <w:right w:val="none" w:sz="0" w:space="0" w:color="auto"/>
              </w:divBdr>
            </w:div>
          </w:divsChild>
        </w:div>
        <w:div w:id="1859616620">
          <w:marLeft w:val="0"/>
          <w:marRight w:val="0"/>
          <w:marTop w:val="0"/>
          <w:marBottom w:val="0"/>
          <w:divBdr>
            <w:top w:val="none" w:sz="0" w:space="0" w:color="auto"/>
            <w:left w:val="none" w:sz="0" w:space="0" w:color="auto"/>
            <w:bottom w:val="none" w:sz="0" w:space="0" w:color="auto"/>
            <w:right w:val="none" w:sz="0" w:space="0" w:color="auto"/>
          </w:divBdr>
          <w:divsChild>
            <w:div w:id="1080323062">
              <w:marLeft w:val="0"/>
              <w:marRight w:val="0"/>
              <w:marTop w:val="0"/>
              <w:marBottom w:val="0"/>
              <w:divBdr>
                <w:top w:val="none" w:sz="0" w:space="0" w:color="auto"/>
                <w:left w:val="none" w:sz="0" w:space="0" w:color="auto"/>
                <w:bottom w:val="none" w:sz="0" w:space="0" w:color="auto"/>
                <w:right w:val="none" w:sz="0" w:space="0" w:color="auto"/>
              </w:divBdr>
            </w:div>
          </w:divsChild>
        </w:div>
        <w:div w:id="1392579253">
          <w:marLeft w:val="0"/>
          <w:marRight w:val="0"/>
          <w:marTop w:val="0"/>
          <w:marBottom w:val="0"/>
          <w:divBdr>
            <w:top w:val="none" w:sz="0" w:space="0" w:color="auto"/>
            <w:left w:val="none" w:sz="0" w:space="0" w:color="auto"/>
            <w:bottom w:val="none" w:sz="0" w:space="0" w:color="auto"/>
            <w:right w:val="none" w:sz="0" w:space="0" w:color="auto"/>
          </w:divBdr>
          <w:divsChild>
            <w:div w:id="979069378">
              <w:marLeft w:val="0"/>
              <w:marRight w:val="0"/>
              <w:marTop w:val="0"/>
              <w:marBottom w:val="0"/>
              <w:divBdr>
                <w:top w:val="none" w:sz="0" w:space="0" w:color="auto"/>
                <w:left w:val="none" w:sz="0" w:space="0" w:color="auto"/>
                <w:bottom w:val="none" w:sz="0" w:space="0" w:color="auto"/>
                <w:right w:val="none" w:sz="0" w:space="0" w:color="auto"/>
              </w:divBdr>
            </w:div>
            <w:div w:id="1304969009">
              <w:marLeft w:val="0"/>
              <w:marRight w:val="0"/>
              <w:marTop w:val="0"/>
              <w:marBottom w:val="0"/>
              <w:divBdr>
                <w:top w:val="none" w:sz="0" w:space="0" w:color="auto"/>
                <w:left w:val="none" w:sz="0" w:space="0" w:color="auto"/>
                <w:bottom w:val="none" w:sz="0" w:space="0" w:color="auto"/>
                <w:right w:val="none" w:sz="0" w:space="0" w:color="auto"/>
              </w:divBdr>
            </w:div>
          </w:divsChild>
        </w:div>
        <w:div w:id="1265770965">
          <w:marLeft w:val="0"/>
          <w:marRight w:val="0"/>
          <w:marTop w:val="0"/>
          <w:marBottom w:val="0"/>
          <w:divBdr>
            <w:top w:val="none" w:sz="0" w:space="0" w:color="auto"/>
            <w:left w:val="none" w:sz="0" w:space="0" w:color="auto"/>
            <w:bottom w:val="none" w:sz="0" w:space="0" w:color="auto"/>
            <w:right w:val="none" w:sz="0" w:space="0" w:color="auto"/>
          </w:divBdr>
          <w:divsChild>
            <w:div w:id="646395706">
              <w:marLeft w:val="0"/>
              <w:marRight w:val="0"/>
              <w:marTop w:val="0"/>
              <w:marBottom w:val="0"/>
              <w:divBdr>
                <w:top w:val="none" w:sz="0" w:space="0" w:color="auto"/>
                <w:left w:val="none" w:sz="0" w:space="0" w:color="auto"/>
                <w:bottom w:val="none" w:sz="0" w:space="0" w:color="auto"/>
                <w:right w:val="none" w:sz="0" w:space="0" w:color="auto"/>
              </w:divBdr>
            </w:div>
            <w:div w:id="1155687263">
              <w:marLeft w:val="0"/>
              <w:marRight w:val="0"/>
              <w:marTop w:val="0"/>
              <w:marBottom w:val="0"/>
              <w:divBdr>
                <w:top w:val="none" w:sz="0" w:space="0" w:color="auto"/>
                <w:left w:val="none" w:sz="0" w:space="0" w:color="auto"/>
                <w:bottom w:val="none" w:sz="0" w:space="0" w:color="auto"/>
                <w:right w:val="none" w:sz="0" w:space="0" w:color="auto"/>
              </w:divBdr>
            </w:div>
          </w:divsChild>
        </w:div>
        <w:div w:id="433094396">
          <w:marLeft w:val="0"/>
          <w:marRight w:val="0"/>
          <w:marTop w:val="0"/>
          <w:marBottom w:val="0"/>
          <w:divBdr>
            <w:top w:val="none" w:sz="0" w:space="0" w:color="auto"/>
            <w:left w:val="none" w:sz="0" w:space="0" w:color="auto"/>
            <w:bottom w:val="none" w:sz="0" w:space="0" w:color="auto"/>
            <w:right w:val="none" w:sz="0" w:space="0" w:color="auto"/>
          </w:divBdr>
          <w:divsChild>
            <w:div w:id="180510672">
              <w:marLeft w:val="0"/>
              <w:marRight w:val="0"/>
              <w:marTop w:val="0"/>
              <w:marBottom w:val="0"/>
              <w:divBdr>
                <w:top w:val="none" w:sz="0" w:space="0" w:color="auto"/>
                <w:left w:val="none" w:sz="0" w:space="0" w:color="auto"/>
                <w:bottom w:val="none" w:sz="0" w:space="0" w:color="auto"/>
                <w:right w:val="none" w:sz="0" w:space="0" w:color="auto"/>
              </w:divBdr>
            </w:div>
            <w:div w:id="1339818177">
              <w:marLeft w:val="0"/>
              <w:marRight w:val="0"/>
              <w:marTop w:val="0"/>
              <w:marBottom w:val="0"/>
              <w:divBdr>
                <w:top w:val="none" w:sz="0" w:space="0" w:color="auto"/>
                <w:left w:val="none" w:sz="0" w:space="0" w:color="auto"/>
                <w:bottom w:val="none" w:sz="0" w:space="0" w:color="auto"/>
                <w:right w:val="none" w:sz="0" w:space="0" w:color="auto"/>
              </w:divBdr>
            </w:div>
            <w:div w:id="1689597330">
              <w:marLeft w:val="0"/>
              <w:marRight w:val="0"/>
              <w:marTop w:val="0"/>
              <w:marBottom w:val="0"/>
              <w:divBdr>
                <w:top w:val="none" w:sz="0" w:space="0" w:color="auto"/>
                <w:left w:val="none" w:sz="0" w:space="0" w:color="auto"/>
                <w:bottom w:val="none" w:sz="0" w:space="0" w:color="auto"/>
                <w:right w:val="none" w:sz="0" w:space="0" w:color="auto"/>
              </w:divBdr>
            </w:div>
            <w:div w:id="7825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54604351">
      <w:bodyDiv w:val="1"/>
      <w:marLeft w:val="0"/>
      <w:marRight w:val="0"/>
      <w:marTop w:val="0"/>
      <w:marBottom w:val="0"/>
      <w:divBdr>
        <w:top w:val="none" w:sz="0" w:space="0" w:color="auto"/>
        <w:left w:val="none" w:sz="0" w:space="0" w:color="auto"/>
        <w:bottom w:val="none" w:sz="0" w:space="0" w:color="auto"/>
        <w:right w:val="none" w:sz="0" w:space="0" w:color="auto"/>
      </w:divBdr>
      <w:divsChild>
        <w:div w:id="402333402">
          <w:marLeft w:val="0"/>
          <w:marRight w:val="0"/>
          <w:marTop w:val="0"/>
          <w:marBottom w:val="0"/>
          <w:divBdr>
            <w:top w:val="none" w:sz="0" w:space="0" w:color="auto"/>
            <w:left w:val="none" w:sz="0" w:space="0" w:color="auto"/>
            <w:bottom w:val="none" w:sz="0" w:space="0" w:color="auto"/>
            <w:right w:val="none" w:sz="0" w:space="0" w:color="auto"/>
          </w:divBdr>
        </w:div>
        <w:div w:id="504561895">
          <w:marLeft w:val="0"/>
          <w:marRight w:val="0"/>
          <w:marTop w:val="0"/>
          <w:marBottom w:val="0"/>
          <w:divBdr>
            <w:top w:val="none" w:sz="0" w:space="0" w:color="auto"/>
            <w:left w:val="none" w:sz="0" w:space="0" w:color="auto"/>
            <w:bottom w:val="none" w:sz="0" w:space="0" w:color="auto"/>
            <w:right w:val="none" w:sz="0" w:space="0" w:color="auto"/>
          </w:divBdr>
        </w:div>
        <w:div w:id="808743438">
          <w:marLeft w:val="0"/>
          <w:marRight w:val="0"/>
          <w:marTop w:val="0"/>
          <w:marBottom w:val="0"/>
          <w:divBdr>
            <w:top w:val="none" w:sz="0" w:space="0" w:color="auto"/>
            <w:left w:val="none" w:sz="0" w:space="0" w:color="auto"/>
            <w:bottom w:val="none" w:sz="0" w:space="0" w:color="auto"/>
            <w:right w:val="none" w:sz="0" w:space="0" w:color="auto"/>
          </w:divBdr>
        </w:div>
      </w:divsChild>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1677648">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08714850">
      <w:bodyDiv w:val="1"/>
      <w:marLeft w:val="0"/>
      <w:marRight w:val="0"/>
      <w:marTop w:val="0"/>
      <w:marBottom w:val="0"/>
      <w:divBdr>
        <w:top w:val="none" w:sz="0" w:space="0" w:color="auto"/>
        <w:left w:val="none" w:sz="0" w:space="0" w:color="auto"/>
        <w:bottom w:val="none" w:sz="0" w:space="0" w:color="auto"/>
        <w:right w:val="none" w:sz="0" w:space="0" w:color="auto"/>
      </w:divBdr>
      <w:divsChild>
        <w:div w:id="776679065">
          <w:marLeft w:val="0"/>
          <w:marRight w:val="0"/>
          <w:marTop w:val="0"/>
          <w:marBottom w:val="0"/>
          <w:divBdr>
            <w:top w:val="none" w:sz="0" w:space="0" w:color="auto"/>
            <w:left w:val="none" w:sz="0" w:space="0" w:color="auto"/>
            <w:bottom w:val="none" w:sz="0" w:space="0" w:color="auto"/>
            <w:right w:val="none" w:sz="0" w:space="0" w:color="auto"/>
          </w:divBdr>
        </w:div>
        <w:div w:id="1237546672">
          <w:marLeft w:val="0"/>
          <w:marRight w:val="0"/>
          <w:marTop w:val="0"/>
          <w:marBottom w:val="0"/>
          <w:divBdr>
            <w:top w:val="none" w:sz="0" w:space="0" w:color="auto"/>
            <w:left w:val="none" w:sz="0" w:space="0" w:color="auto"/>
            <w:bottom w:val="none" w:sz="0" w:space="0" w:color="auto"/>
            <w:right w:val="none" w:sz="0" w:space="0" w:color="auto"/>
          </w:divBdr>
        </w:div>
        <w:div w:id="1637176155">
          <w:marLeft w:val="0"/>
          <w:marRight w:val="0"/>
          <w:marTop w:val="0"/>
          <w:marBottom w:val="0"/>
          <w:divBdr>
            <w:top w:val="none" w:sz="0" w:space="0" w:color="auto"/>
            <w:left w:val="none" w:sz="0" w:space="0" w:color="auto"/>
            <w:bottom w:val="none" w:sz="0" w:space="0" w:color="auto"/>
            <w:right w:val="none" w:sz="0" w:space="0" w:color="auto"/>
          </w:divBdr>
        </w:div>
        <w:div w:id="1558737082">
          <w:marLeft w:val="0"/>
          <w:marRight w:val="0"/>
          <w:marTop w:val="0"/>
          <w:marBottom w:val="0"/>
          <w:divBdr>
            <w:top w:val="none" w:sz="0" w:space="0" w:color="auto"/>
            <w:left w:val="none" w:sz="0" w:space="0" w:color="auto"/>
            <w:bottom w:val="none" w:sz="0" w:space="0" w:color="auto"/>
            <w:right w:val="none" w:sz="0" w:space="0" w:color="auto"/>
          </w:divBdr>
        </w:div>
      </w:divsChild>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8175">
      <w:bodyDiv w:val="1"/>
      <w:marLeft w:val="0"/>
      <w:marRight w:val="0"/>
      <w:marTop w:val="0"/>
      <w:marBottom w:val="0"/>
      <w:divBdr>
        <w:top w:val="none" w:sz="0" w:space="0" w:color="auto"/>
        <w:left w:val="none" w:sz="0" w:space="0" w:color="auto"/>
        <w:bottom w:val="none" w:sz="0" w:space="0" w:color="auto"/>
        <w:right w:val="none" w:sz="0" w:space="0" w:color="auto"/>
      </w:divBdr>
      <w:divsChild>
        <w:div w:id="1202211786">
          <w:marLeft w:val="0"/>
          <w:marRight w:val="0"/>
          <w:marTop w:val="0"/>
          <w:marBottom w:val="0"/>
          <w:divBdr>
            <w:top w:val="none" w:sz="0" w:space="0" w:color="auto"/>
            <w:left w:val="none" w:sz="0" w:space="0" w:color="auto"/>
            <w:bottom w:val="none" w:sz="0" w:space="0" w:color="auto"/>
            <w:right w:val="none" w:sz="0" w:space="0" w:color="auto"/>
          </w:divBdr>
        </w:div>
        <w:div w:id="520245372">
          <w:marLeft w:val="0"/>
          <w:marRight w:val="0"/>
          <w:marTop w:val="0"/>
          <w:marBottom w:val="0"/>
          <w:divBdr>
            <w:top w:val="none" w:sz="0" w:space="0" w:color="auto"/>
            <w:left w:val="none" w:sz="0" w:space="0" w:color="auto"/>
            <w:bottom w:val="none" w:sz="0" w:space="0" w:color="auto"/>
            <w:right w:val="none" w:sz="0" w:space="0" w:color="auto"/>
          </w:divBdr>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01754817">
      <w:bodyDiv w:val="1"/>
      <w:marLeft w:val="0"/>
      <w:marRight w:val="0"/>
      <w:marTop w:val="0"/>
      <w:marBottom w:val="0"/>
      <w:divBdr>
        <w:top w:val="none" w:sz="0" w:space="0" w:color="auto"/>
        <w:left w:val="none" w:sz="0" w:space="0" w:color="auto"/>
        <w:bottom w:val="none" w:sz="0" w:space="0" w:color="auto"/>
        <w:right w:val="none" w:sz="0" w:space="0" w:color="auto"/>
      </w:divBdr>
      <w:divsChild>
        <w:div w:id="39090610">
          <w:marLeft w:val="0"/>
          <w:marRight w:val="0"/>
          <w:marTop w:val="0"/>
          <w:marBottom w:val="0"/>
          <w:divBdr>
            <w:top w:val="none" w:sz="0" w:space="0" w:color="auto"/>
            <w:left w:val="none" w:sz="0" w:space="0" w:color="auto"/>
            <w:bottom w:val="none" w:sz="0" w:space="0" w:color="auto"/>
            <w:right w:val="none" w:sz="0" w:space="0" w:color="auto"/>
          </w:divBdr>
        </w:div>
        <w:div w:id="1221866471">
          <w:marLeft w:val="0"/>
          <w:marRight w:val="0"/>
          <w:marTop w:val="0"/>
          <w:marBottom w:val="0"/>
          <w:divBdr>
            <w:top w:val="none" w:sz="0" w:space="0" w:color="auto"/>
            <w:left w:val="none" w:sz="0" w:space="0" w:color="auto"/>
            <w:bottom w:val="none" w:sz="0" w:space="0" w:color="auto"/>
            <w:right w:val="none" w:sz="0" w:space="0" w:color="auto"/>
          </w:divBdr>
        </w:div>
      </w:divsChild>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5089934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3778115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276324615">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53797470">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4839611">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48905665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31651312">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697535350">
      <w:bodyDiv w:val="1"/>
      <w:marLeft w:val="0"/>
      <w:marRight w:val="0"/>
      <w:marTop w:val="0"/>
      <w:marBottom w:val="0"/>
      <w:divBdr>
        <w:top w:val="none" w:sz="0" w:space="0" w:color="auto"/>
        <w:left w:val="none" w:sz="0" w:space="0" w:color="auto"/>
        <w:bottom w:val="none" w:sz="0" w:space="0" w:color="auto"/>
        <w:right w:val="none" w:sz="0" w:space="0" w:color="auto"/>
      </w:divBdr>
    </w:div>
    <w:div w:id="1703706364">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1689516">
      <w:bodyDiv w:val="1"/>
      <w:marLeft w:val="0"/>
      <w:marRight w:val="0"/>
      <w:marTop w:val="0"/>
      <w:marBottom w:val="0"/>
      <w:divBdr>
        <w:top w:val="none" w:sz="0" w:space="0" w:color="auto"/>
        <w:left w:val="none" w:sz="0" w:space="0" w:color="auto"/>
        <w:bottom w:val="none" w:sz="0" w:space="0" w:color="auto"/>
        <w:right w:val="none" w:sz="0" w:space="0" w:color="auto"/>
      </w:divBdr>
      <w:divsChild>
        <w:div w:id="472064054">
          <w:marLeft w:val="0"/>
          <w:marRight w:val="0"/>
          <w:marTop w:val="0"/>
          <w:marBottom w:val="0"/>
          <w:divBdr>
            <w:top w:val="none" w:sz="0" w:space="0" w:color="auto"/>
            <w:left w:val="none" w:sz="0" w:space="0" w:color="auto"/>
            <w:bottom w:val="none" w:sz="0" w:space="0" w:color="auto"/>
            <w:right w:val="none" w:sz="0" w:space="0" w:color="auto"/>
          </w:divBdr>
        </w:div>
        <w:div w:id="1136409830">
          <w:marLeft w:val="0"/>
          <w:marRight w:val="0"/>
          <w:marTop w:val="0"/>
          <w:marBottom w:val="0"/>
          <w:divBdr>
            <w:top w:val="none" w:sz="0" w:space="0" w:color="auto"/>
            <w:left w:val="none" w:sz="0" w:space="0" w:color="auto"/>
            <w:bottom w:val="none" w:sz="0" w:space="0" w:color="auto"/>
            <w:right w:val="none" w:sz="0" w:space="0" w:color="auto"/>
          </w:divBdr>
        </w:div>
        <w:div w:id="1486433213">
          <w:marLeft w:val="0"/>
          <w:marRight w:val="0"/>
          <w:marTop w:val="0"/>
          <w:marBottom w:val="0"/>
          <w:divBdr>
            <w:top w:val="none" w:sz="0" w:space="0" w:color="auto"/>
            <w:left w:val="none" w:sz="0" w:space="0" w:color="auto"/>
            <w:bottom w:val="none" w:sz="0" w:space="0" w:color="auto"/>
            <w:right w:val="none" w:sz="0" w:space="0" w:color="auto"/>
          </w:divBdr>
        </w:div>
        <w:div w:id="296423358">
          <w:marLeft w:val="0"/>
          <w:marRight w:val="0"/>
          <w:marTop w:val="0"/>
          <w:marBottom w:val="0"/>
          <w:divBdr>
            <w:top w:val="none" w:sz="0" w:space="0" w:color="auto"/>
            <w:left w:val="none" w:sz="0" w:space="0" w:color="auto"/>
            <w:bottom w:val="none" w:sz="0" w:space="0" w:color="auto"/>
            <w:right w:val="none" w:sz="0" w:space="0" w:color="auto"/>
          </w:divBdr>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62143449">
      <w:bodyDiv w:val="1"/>
      <w:marLeft w:val="0"/>
      <w:marRight w:val="0"/>
      <w:marTop w:val="0"/>
      <w:marBottom w:val="0"/>
      <w:divBdr>
        <w:top w:val="none" w:sz="0" w:space="0" w:color="auto"/>
        <w:left w:val="none" w:sz="0" w:space="0" w:color="auto"/>
        <w:bottom w:val="none" w:sz="0" w:space="0" w:color="auto"/>
        <w:right w:val="none" w:sz="0" w:space="0" w:color="auto"/>
      </w:divBdr>
    </w:div>
    <w:div w:id="1847206607">
      <w:bodyDiv w:val="1"/>
      <w:marLeft w:val="0"/>
      <w:marRight w:val="0"/>
      <w:marTop w:val="0"/>
      <w:marBottom w:val="0"/>
      <w:divBdr>
        <w:top w:val="none" w:sz="0" w:space="0" w:color="auto"/>
        <w:left w:val="none" w:sz="0" w:space="0" w:color="auto"/>
        <w:bottom w:val="none" w:sz="0" w:space="0" w:color="auto"/>
        <w:right w:val="none" w:sz="0" w:space="0" w:color="auto"/>
      </w:divBdr>
      <w:divsChild>
        <w:div w:id="2137479099">
          <w:marLeft w:val="0"/>
          <w:marRight w:val="0"/>
          <w:marTop w:val="0"/>
          <w:marBottom w:val="0"/>
          <w:divBdr>
            <w:top w:val="none" w:sz="0" w:space="0" w:color="auto"/>
            <w:left w:val="none" w:sz="0" w:space="0" w:color="auto"/>
            <w:bottom w:val="none" w:sz="0" w:space="0" w:color="auto"/>
            <w:right w:val="none" w:sz="0" w:space="0" w:color="auto"/>
          </w:divBdr>
        </w:div>
        <w:div w:id="894318428">
          <w:marLeft w:val="0"/>
          <w:marRight w:val="0"/>
          <w:marTop w:val="0"/>
          <w:marBottom w:val="0"/>
          <w:divBdr>
            <w:top w:val="none" w:sz="0" w:space="0" w:color="auto"/>
            <w:left w:val="none" w:sz="0" w:space="0" w:color="auto"/>
            <w:bottom w:val="none" w:sz="0" w:space="0" w:color="auto"/>
            <w:right w:val="none" w:sz="0" w:space="0" w:color="auto"/>
          </w:divBdr>
        </w:div>
      </w:divsChild>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A9F73-82BA-4EBF-AEDC-0AA40735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D1668-29A4-44E2-9CB1-4E8EC5724084}">
  <ds:schemaRefs>
    <ds:schemaRef ds:uri="http://schemas.openxmlformats.org/officeDocument/2006/bibliography"/>
  </ds:schemaRefs>
</ds:datastoreItem>
</file>

<file path=customXml/itemProps3.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5597F33C-2BB6-4BAE-B91C-111840EC7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4</cp:revision>
  <dcterms:created xsi:type="dcterms:W3CDTF">2025-08-14T20:07:00Z</dcterms:created>
  <dcterms:modified xsi:type="dcterms:W3CDTF">2025-08-14T20:37:00Z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